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9"/>
        <w:ind w:firstLine="420"/>
        <w:rPr>
          <w:rStyle w:val="25"/>
          <w:b/>
          <w:bCs/>
          <w:sz w:val="36"/>
        </w:rPr>
      </w:pPr>
      <w:r>
        <w:rPr>
          <w:rStyle w:val="25"/>
          <w:rFonts w:hint="eastAsia"/>
          <w:b/>
          <w:bCs/>
          <w:sz w:val="36"/>
        </w:rPr>
        <w:t>目录</w:t>
      </w:r>
    </w:p>
    <w:p>
      <w:pPr>
        <w:pStyle w:val="14"/>
        <w:ind w:firstLine="480"/>
      </w:pPr>
    </w:p>
    <w:p>
      <w:pPr>
        <w:ind w:firstLine="420"/>
      </w:pPr>
    </w:p>
    <w:p>
      <w:pPr>
        <w:ind w:firstLine="420"/>
      </w:pPr>
    </w:p>
    <w:p>
      <w:pPr>
        <w:ind w:firstLine="420"/>
      </w:pPr>
    </w:p>
    <w:p>
      <w:pPr>
        <w:pStyle w:val="14"/>
        <w:ind w:firstLine="480"/>
        <w:rPr>
          <w:rFonts w:ascii="Calibri" w:hAnsi="Calibri" w:eastAsia="宋体" w:cs="Times New Roman"/>
          <w:bCs w:val="0"/>
          <w:kern w:val="2"/>
          <w:sz w:val="21"/>
          <w:szCs w:val="22"/>
        </w:rPr>
      </w:pPr>
      <w:r>
        <w:fldChar w:fldCharType="begin"/>
      </w:r>
      <w:r>
        <w:instrText xml:space="preserve"> TOC \o "1-3" \h \z \u </w:instrText>
      </w:r>
      <w:r>
        <w:fldChar w:fldCharType="separate"/>
      </w:r>
      <w:r>
        <w:fldChar w:fldCharType="begin"/>
      </w:r>
      <w:r>
        <w:instrText xml:space="preserve"> HYPERLINK \l "_Toc469036327" </w:instrText>
      </w:r>
      <w:r>
        <w:fldChar w:fldCharType="separate"/>
      </w:r>
      <w:r>
        <w:rPr>
          <w:rStyle w:val="24"/>
          <w:rFonts w:hint="eastAsia" w:cs="仿宋"/>
        </w:rPr>
        <w:t>前言</w:t>
      </w:r>
      <w:r>
        <w:tab/>
      </w:r>
      <w:r>
        <w:fldChar w:fldCharType="begin"/>
      </w:r>
      <w:r>
        <w:instrText xml:space="preserve"> PAGEREF _Toc469036327 \h </w:instrText>
      </w:r>
      <w:r>
        <w:fldChar w:fldCharType="separate"/>
      </w:r>
      <w:r>
        <w:t>2</w:t>
      </w:r>
      <w:r>
        <w:fldChar w:fldCharType="end"/>
      </w:r>
      <w:r>
        <w:fldChar w:fldCharType="end"/>
      </w:r>
    </w:p>
    <w:p>
      <w:pPr>
        <w:pStyle w:val="14"/>
        <w:ind w:firstLine="480"/>
        <w:rPr>
          <w:rFonts w:ascii="Calibri" w:hAnsi="Calibri" w:eastAsia="宋体" w:cs="Times New Roman"/>
          <w:bCs w:val="0"/>
          <w:kern w:val="2"/>
          <w:sz w:val="21"/>
          <w:szCs w:val="22"/>
        </w:rPr>
      </w:pPr>
      <w:r>
        <w:fldChar w:fldCharType="begin"/>
      </w:r>
      <w:r>
        <w:instrText xml:space="preserve"> HYPERLINK \l "_Toc469036328" </w:instrText>
      </w:r>
      <w:r>
        <w:fldChar w:fldCharType="separate"/>
      </w:r>
      <w:r>
        <w:rPr>
          <w:rStyle w:val="24"/>
          <w:rFonts w:hint="eastAsia" w:cs="仿宋"/>
        </w:rPr>
        <w:t>第一章　概述：基础及背景分析</w:t>
      </w:r>
      <w:r>
        <w:tab/>
      </w:r>
      <w:r>
        <w:fldChar w:fldCharType="begin"/>
      </w:r>
      <w:r>
        <w:instrText xml:space="preserve"> PAGEREF _Toc469036328 \h </w:instrText>
      </w:r>
      <w:r>
        <w:fldChar w:fldCharType="separate"/>
      </w:r>
      <w:r>
        <w:t>3</w:t>
      </w:r>
      <w:r>
        <w:fldChar w:fldCharType="end"/>
      </w:r>
      <w:r>
        <w:fldChar w:fldCharType="end"/>
      </w:r>
    </w:p>
    <w:p>
      <w:pPr>
        <w:pStyle w:val="16"/>
        <w:ind w:firstLine="480"/>
        <w:rPr>
          <w:rFonts w:ascii="Calibri" w:hAnsi="Calibri" w:eastAsia="宋体" w:cs="Times New Roman"/>
          <w:bCs w:val="0"/>
          <w:kern w:val="2"/>
          <w:sz w:val="21"/>
          <w:szCs w:val="22"/>
        </w:rPr>
      </w:pPr>
      <w:r>
        <w:fldChar w:fldCharType="begin"/>
      </w:r>
      <w:r>
        <w:instrText xml:space="preserve"> HYPERLINK \l "_Toc469036329" </w:instrText>
      </w:r>
      <w:r>
        <w:fldChar w:fldCharType="separate"/>
      </w:r>
      <w:r>
        <w:rPr>
          <w:rStyle w:val="24"/>
          <w:rFonts w:hint="eastAsia" w:ascii="Times New Roman" w:eastAsia="楷体_GB2312" w:cs="楷体_GB2312"/>
        </w:rPr>
        <w:t>第一节  发展基础</w:t>
      </w:r>
      <w:r>
        <w:tab/>
      </w:r>
      <w:r>
        <w:fldChar w:fldCharType="begin"/>
      </w:r>
      <w:r>
        <w:instrText xml:space="preserve"> PAGEREF _Toc469036329 \h </w:instrText>
      </w:r>
      <w:r>
        <w:fldChar w:fldCharType="separate"/>
      </w:r>
      <w:r>
        <w:t>3</w:t>
      </w:r>
      <w:r>
        <w:fldChar w:fldCharType="end"/>
      </w:r>
      <w:r>
        <w:fldChar w:fldCharType="end"/>
      </w:r>
    </w:p>
    <w:p>
      <w:pPr>
        <w:pStyle w:val="16"/>
        <w:ind w:firstLine="480"/>
        <w:rPr>
          <w:rFonts w:ascii="Calibri" w:hAnsi="Calibri" w:eastAsia="宋体" w:cs="Times New Roman"/>
          <w:bCs w:val="0"/>
          <w:kern w:val="2"/>
          <w:sz w:val="21"/>
          <w:szCs w:val="22"/>
        </w:rPr>
      </w:pPr>
      <w:r>
        <w:fldChar w:fldCharType="begin"/>
      </w:r>
      <w:r>
        <w:instrText xml:space="preserve"> HYPERLINK \l "_Toc469036330" </w:instrText>
      </w:r>
      <w:r>
        <w:fldChar w:fldCharType="separate"/>
      </w:r>
      <w:r>
        <w:rPr>
          <w:rStyle w:val="24"/>
          <w:rFonts w:hint="eastAsia" w:ascii="Times New Roman" w:eastAsia="楷体_GB2312" w:cs="楷体_GB2312"/>
        </w:rPr>
        <w:t>第二节  主要成效</w:t>
      </w:r>
      <w:r>
        <w:tab/>
      </w:r>
      <w:r>
        <w:fldChar w:fldCharType="begin"/>
      </w:r>
      <w:r>
        <w:instrText xml:space="preserve"> PAGEREF _Toc469036330 \h </w:instrText>
      </w:r>
      <w:r>
        <w:fldChar w:fldCharType="separate"/>
      </w:r>
      <w:r>
        <w:t>6</w:t>
      </w:r>
      <w:r>
        <w:fldChar w:fldCharType="end"/>
      </w:r>
      <w:r>
        <w:fldChar w:fldCharType="end"/>
      </w:r>
    </w:p>
    <w:p>
      <w:pPr>
        <w:pStyle w:val="16"/>
        <w:ind w:firstLine="480"/>
        <w:rPr>
          <w:rFonts w:ascii="Calibri" w:hAnsi="Calibri" w:eastAsia="宋体" w:cs="Times New Roman"/>
          <w:bCs w:val="0"/>
          <w:kern w:val="2"/>
          <w:sz w:val="21"/>
          <w:szCs w:val="22"/>
        </w:rPr>
      </w:pPr>
      <w:r>
        <w:fldChar w:fldCharType="begin"/>
      </w:r>
      <w:r>
        <w:instrText xml:space="preserve"> HYPERLINK \l "_Toc469036331" </w:instrText>
      </w:r>
      <w:r>
        <w:fldChar w:fldCharType="separate"/>
      </w:r>
      <w:r>
        <w:rPr>
          <w:rStyle w:val="24"/>
          <w:rFonts w:hint="eastAsia" w:ascii="Times New Roman" w:eastAsia="楷体_GB2312" w:cs="楷体_GB2312"/>
        </w:rPr>
        <w:t>第三节  机遇和挑战</w:t>
      </w:r>
      <w:r>
        <w:tab/>
      </w:r>
      <w:r>
        <w:fldChar w:fldCharType="begin"/>
      </w:r>
      <w:r>
        <w:instrText xml:space="preserve"> PAGEREF _Toc469036331 \h </w:instrText>
      </w:r>
      <w:r>
        <w:fldChar w:fldCharType="separate"/>
      </w:r>
      <w:r>
        <w:t>8</w:t>
      </w:r>
      <w:r>
        <w:fldChar w:fldCharType="end"/>
      </w:r>
      <w:r>
        <w:fldChar w:fldCharType="end"/>
      </w:r>
    </w:p>
    <w:p>
      <w:pPr>
        <w:pStyle w:val="16"/>
        <w:ind w:firstLine="480"/>
        <w:rPr>
          <w:rFonts w:ascii="Calibri" w:hAnsi="Calibri" w:eastAsia="宋体" w:cs="Times New Roman"/>
          <w:bCs w:val="0"/>
          <w:kern w:val="2"/>
          <w:sz w:val="21"/>
          <w:szCs w:val="22"/>
        </w:rPr>
      </w:pPr>
      <w:r>
        <w:fldChar w:fldCharType="begin"/>
      </w:r>
      <w:r>
        <w:instrText xml:space="preserve"> HYPERLINK \l "_Toc469036332" </w:instrText>
      </w:r>
      <w:r>
        <w:fldChar w:fldCharType="separate"/>
      </w:r>
      <w:r>
        <w:rPr>
          <w:rStyle w:val="24"/>
          <w:rFonts w:hint="eastAsia" w:ascii="Times New Roman" w:eastAsia="楷体_GB2312" w:cs="楷体_GB2312"/>
        </w:rPr>
        <w:t>第四节  规划依据及范围</w:t>
      </w:r>
      <w:r>
        <w:tab/>
      </w:r>
      <w:r>
        <w:fldChar w:fldCharType="begin"/>
      </w:r>
      <w:r>
        <w:instrText xml:space="preserve"> PAGEREF _Toc469036332 \h </w:instrText>
      </w:r>
      <w:r>
        <w:fldChar w:fldCharType="separate"/>
      </w:r>
      <w:r>
        <w:t>12</w:t>
      </w:r>
      <w:r>
        <w:fldChar w:fldCharType="end"/>
      </w:r>
      <w:r>
        <w:fldChar w:fldCharType="end"/>
      </w:r>
    </w:p>
    <w:p>
      <w:pPr>
        <w:pStyle w:val="14"/>
        <w:ind w:firstLine="480"/>
        <w:rPr>
          <w:rFonts w:ascii="Calibri" w:hAnsi="Calibri" w:eastAsia="宋体" w:cs="Times New Roman"/>
          <w:bCs w:val="0"/>
          <w:kern w:val="2"/>
          <w:sz w:val="21"/>
          <w:szCs w:val="22"/>
        </w:rPr>
      </w:pPr>
      <w:r>
        <w:fldChar w:fldCharType="begin"/>
      </w:r>
      <w:r>
        <w:instrText xml:space="preserve"> HYPERLINK \l "_Toc469036333" </w:instrText>
      </w:r>
      <w:r>
        <w:fldChar w:fldCharType="separate"/>
      </w:r>
      <w:r>
        <w:rPr>
          <w:rStyle w:val="24"/>
          <w:rFonts w:hint="eastAsia" w:cs="仿宋"/>
        </w:rPr>
        <w:t>第二章  总体要求</w:t>
      </w:r>
      <w:r>
        <w:tab/>
      </w:r>
      <w:r>
        <w:fldChar w:fldCharType="begin"/>
      </w:r>
      <w:r>
        <w:instrText xml:space="preserve"> PAGEREF _Toc469036333 \h </w:instrText>
      </w:r>
      <w:r>
        <w:fldChar w:fldCharType="separate"/>
      </w:r>
      <w:r>
        <w:t>13</w:t>
      </w:r>
      <w:r>
        <w:fldChar w:fldCharType="end"/>
      </w:r>
      <w:r>
        <w:fldChar w:fldCharType="end"/>
      </w:r>
    </w:p>
    <w:p>
      <w:pPr>
        <w:pStyle w:val="16"/>
        <w:ind w:firstLine="480"/>
        <w:rPr>
          <w:rFonts w:ascii="Calibri" w:hAnsi="Calibri" w:eastAsia="宋体" w:cs="Times New Roman"/>
          <w:bCs w:val="0"/>
          <w:kern w:val="2"/>
          <w:sz w:val="21"/>
          <w:szCs w:val="22"/>
        </w:rPr>
      </w:pPr>
      <w:r>
        <w:fldChar w:fldCharType="begin"/>
      </w:r>
      <w:r>
        <w:instrText xml:space="preserve"> HYPERLINK \l "_Toc469036334" </w:instrText>
      </w:r>
      <w:r>
        <w:fldChar w:fldCharType="separate"/>
      </w:r>
      <w:r>
        <w:rPr>
          <w:rStyle w:val="24"/>
          <w:rFonts w:hint="eastAsia" w:ascii="Times New Roman" w:eastAsia="楷体_GB2312" w:cs="楷体_GB2312"/>
        </w:rPr>
        <w:t>第一节  指导思想</w:t>
      </w:r>
      <w:r>
        <w:tab/>
      </w:r>
      <w:r>
        <w:fldChar w:fldCharType="begin"/>
      </w:r>
      <w:r>
        <w:instrText xml:space="preserve"> PAGEREF _Toc469036334 \h </w:instrText>
      </w:r>
      <w:r>
        <w:fldChar w:fldCharType="separate"/>
      </w:r>
      <w:r>
        <w:t>13</w:t>
      </w:r>
      <w:r>
        <w:fldChar w:fldCharType="end"/>
      </w:r>
      <w:r>
        <w:fldChar w:fldCharType="end"/>
      </w:r>
    </w:p>
    <w:p>
      <w:pPr>
        <w:pStyle w:val="16"/>
        <w:ind w:firstLine="480"/>
        <w:rPr>
          <w:rFonts w:ascii="Calibri" w:hAnsi="Calibri" w:eastAsia="宋体" w:cs="Times New Roman"/>
          <w:bCs w:val="0"/>
          <w:kern w:val="2"/>
          <w:sz w:val="21"/>
          <w:szCs w:val="22"/>
        </w:rPr>
      </w:pPr>
      <w:r>
        <w:fldChar w:fldCharType="begin"/>
      </w:r>
      <w:r>
        <w:instrText xml:space="preserve"> HYPERLINK \l "_Toc469036335" </w:instrText>
      </w:r>
      <w:r>
        <w:fldChar w:fldCharType="separate"/>
      </w:r>
      <w:r>
        <w:rPr>
          <w:rStyle w:val="24"/>
          <w:rFonts w:hint="eastAsia" w:ascii="Times New Roman" w:eastAsia="楷体_GB2312" w:cs="楷体_GB2312"/>
        </w:rPr>
        <w:t>第二节  基本原则</w:t>
      </w:r>
      <w:r>
        <w:tab/>
      </w:r>
      <w:r>
        <w:fldChar w:fldCharType="begin"/>
      </w:r>
      <w:r>
        <w:instrText xml:space="preserve"> PAGEREF _Toc469036335 \h </w:instrText>
      </w:r>
      <w:r>
        <w:fldChar w:fldCharType="separate"/>
      </w:r>
      <w:r>
        <w:t>13</w:t>
      </w:r>
      <w:r>
        <w:fldChar w:fldCharType="end"/>
      </w:r>
      <w:r>
        <w:fldChar w:fldCharType="end"/>
      </w:r>
    </w:p>
    <w:p>
      <w:pPr>
        <w:pStyle w:val="16"/>
        <w:ind w:firstLine="480"/>
        <w:rPr>
          <w:rFonts w:ascii="Calibri" w:hAnsi="Calibri" w:eastAsia="宋体" w:cs="Times New Roman"/>
          <w:bCs w:val="0"/>
          <w:kern w:val="2"/>
          <w:sz w:val="21"/>
          <w:szCs w:val="22"/>
        </w:rPr>
      </w:pPr>
      <w:r>
        <w:fldChar w:fldCharType="begin"/>
      </w:r>
      <w:r>
        <w:instrText xml:space="preserve"> HYPERLINK \l "_Toc469036336" </w:instrText>
      </w:r>
      <w:r>
        <w:fldChar w:fldCharType="separate"/>
      </w:r>
      <w:r>
        <w:rPr>
          <w:rStyle w:val="24"/>
          <w:rFonts w:hint="eastAsia" w:ascii="Times New Roman" w:eastAsia="楷体_GB2312" w:cs="楷体_GB2312"/>
        </w:rPr>
        <w:t>第三节  基本要求</w:t>
      </w:r>
      <w:r>
        <w:tab/>
      </w:r>
      <w:r>
        <w:fldChar w:fldCharType="begin"/>
      </w:r>
      <w:r>
        <w:instrText xml:space="preserve"> PAGEREF _Toc469036336 \h </w:instrText>
      </w:r>
      <w:r>
        <w:fldChar w:fldCharType="separate"/>
      </w:r>
      <w:r>
        <w:t>14</w:t>
      </w:r>
      <w:r>
        <w:fldChar w:fldCharType="end"/>
      </w:r>
      <w:r>
        <w:fldChar w:fldCharType="end"/>
      </w:r>
    </w:p>
    <w:p>
      <w:pPr>
        <w:pStyle w:val="16"/>
        <w:ind w:firstLine="480"/>
        <w:rPr>
          <w:rFonts w:ascii="Calibri" w:hAnsi="Calibri" w:eastAsia="宋体" w:cs="Times New Roman"/>
          <w:bCs w:val="0"/>
          <w:kern w:val="2"/>
          <w:sz w:val="21"/>
          <w:szCs w:val="22"/>
        </w:rPr>
      </w:pPr>
      <w:r>
        <w:fldChar w:fldCharType="begin"/>
      </w:r>
      <w:r>
        <w:instrText xml:space="preserve"> HYPERLINK \l "_Toc469036337" </w:instrText>
      </w:r>
      <w:r>
        <w:fldChar w:fldCharType="separate"/>
      </w:r>
      <w:r>
        <w:rPr>
          <w:rStyle w:val="24"/>
          <w:rFonts w:hint="eastAsia" w:ascii="Times New Roman" w:eastAsia="楷体_GB2312" w:cs="楷体_GB2312"/>
        </w:rPr>
        <w:t>第四节　发展目标</w:t>
      </w:r>
      <w:r>
        <w:tab/>
      </w:r>
      <w:r>
        <w:fldChar w:fldCharType="begin"/>
      </w:r>
      <w:r>
        <w:instrText xml:space="preserve"> PAGEREF _Toc469036337 \h </w:instrText>
      </w:r>
      <w:r>
        <w:fldChar w:fldCharType="separate"/>
      </w:r>
      <w:r>
        <w:t>15</w:t>
      </w:r>
      <w:r>
        <w:fldChar w:fldCharType="end"/>
      </w:r>
      <w:r>
        <w:fldChar w:fldCharType="end"/>
      </w:r>
    </w:p>
    <w:p>
      <w:pPr>
        <w:pStyle w:val="16"/>
        <w:ind w:firstLine="480"/>
        <w:rPr>
          <w:rFonts w:ascii="Calibri" w:hAnsi="Calibri" w:eastAsia="宋体" w:cs="Times New Roman"/>
          <w:bCs w:val="0"/>
          <w:kern w:val="2"/>
          <w:sz w:val="21"/>
          <w:szCs w:val="22"/>
        </w:rPr>
      </w:pPr>
      <w:r>
        <w:fldChar w:fldCharType="begin"/>
      </w:r>
      <w:r>
        <w:instrText xml:space="preserve"> HYPERLINK \l "_Toc469036338" </w:instrText>
      </w:r>
      <w:r>
        <w:fldChar w:fldCharType="separate"/>
      </w:r>
      <w:r>
        <w:rPr>
          <w:rStyle w:val="24"/>
          <w:rFonts w:hint="eastAsia" w:ascii="Times New Roman" w:eastAsia="楷体_GB2312" w:cs="楷体_GB2312"/>
        </w:rPr>
        <w:t>第五节  总体思路</w:t>
      </w:r>
      <w:r>
        <w:tab/>
      </w:r>
      <w:r>
        <w:fldChar w:fldCharType="begin"/>
      </w:r>
      <w:r>
        <w:instrText xml:space="preserve"> PAGEREF _Toc469036338 \h </w:instrText>
      </w:r>
      <w:r>
        <w:fldChar w:fldCharType="separate"/>
      </w:r>
      <w:r>
        <w:t>17</w:t>
      </w:r>
      <w:r>
        <w:fldChar w:fldCharType="end"/>
      </w:r>
      <w:r>
        <w:fldChar w:fldCharType="end"/>
      </w:r>
    </w:p>
    <w:p>
      <w:pPr>
        <w:pStyle w:val="14"/>
        <w:ind w:firstLine="480"/>
        <w:rPr>
          <w:rFonts w:ascii="Calibri" w:hAnsi="Calibri" w:eastAsia="宋体" w:cs="Times New Roman"/>
          <w:bCs w:val="0"/>
          <w:kern w:val="2"/>
          <w:sz w:val="21"/>
          <w:szCs w:val="22"/>
        </w:rPr>
      </w:pPr>
      <w:r>
        <w:fldChar w:fldCharType="begin"/>
      </w:r>
      <w:r>
        <w:instrText xml:space="preserve"> HYPERLINK \l "_Toc469036339" </w:instrText>
      </w:r>
      <w:r>
        <w:fldChar w:fldCharType="separate"/>
      </w:r>
      <w:r>
        <w:rPr>
          <w:rStyle w:val="24"/>
          <w:rFonts w:hint="eastAsia" w:cs="仿宋"/>
        </w:rPr>
        <w:t>第三章  产业发展脱贫一批</w:t>
      </w:r>
      <w:r>
        <w:tab/>
      </w:r>
      <w:r>
        <w:fldChar w:fldCharType="begin"/>
      </w:r>
      <w:r>
        <w:instrText xml:space="preserve"> PAGEREF _Toc469036339 \h </w:instrText>
      </w:r>
      <w:r>
        <w:fldChar w:fldCharType="separate"/>
      </w:r>
      <w:r>
        <w:t>20</w:t>
      </w:r>
      <w:r>
        <w:fldChar w:fldCharType="end"/>
      </w:r>
      <w:r>
        <w:fldChar w:fldCharType="end"/>
      </w:r>
    </w:p>
    <w:p>
      <w:pPr>
        <w:pStyle w:val="16"/>
        <w:ind w:firstLine="480"/>
        <w:rPr>
          <w:rFonts w:ascii="Calibri" w:hAnsi="Calibri" w:eastAsia="宋体" w:cs="Times New Roman"/>
          <w:bCs w:val="0"/>
          <w:kern w:val="2"/>
          <w:sz w:val="21"/>
          <w:szCs w:val="22"/>
        </w:rPr>
      </w:pPr>
      <w:r>
        <w:fldChar w:fldCharType="begin"/>
      </w:r>
      <w:r>
        <w:instrText xml:space="preserve"> HYPERLINK \l "_Toc469036340" </w:instrText>
      </w:r>
      <w:r>
        <w:fldChar w:fldCharType="separate"/>
      </w:r>
      <w:r>
        <w:rPr>
          <w:rStyle w:val="24"/>
          <w:rFonts w:hint="eastAsia" w:ascii="Times New Roman" w:eastAsia="楷体_GB2312" w:cs="楷体_GB2312"/>
        </w:rPr>
        <w:t>第一节  特色产业脱贫</w:t>
      </w:r>
      <w:r>
        <w:tab/>
      </w:r>
      <w:r>
        <w:fldChar w:fldCharType="begin"/>
      </w:r>
      <w:r>
        <w:instrText xml:space="preserve"> PAGEREF _Toc469036340 \h </w:instrText>
      </w:r>
      <w:r>
        <w:fldChar w:fldCharType="separate"/>
      </w:r>
      <w:r>
        <w:t>20</w:t>
      </w:r>
      <w:r>
        <w:fldChar w:fldCharType="end"/>
      </w:r>
      <w:r>
        <w:fldChar w:fldCharType="end"/>
      </w:r>
    </w:p>
    <w:p>
      <w:pPr>
        <w:pStyle w:val="16"/>
        <w:ind w:firstLine="480"/>
        <w:rPr>
          <w:rFonts w:ascii="Calibri" w:hAnsi="Calibri" w:eastAsia="宋体" w:cs="Times New Roman"/>
          <w:bCs w:val="0"/>
          <w:kern w:val="2"/>
          <w:sz w:val="21"/>
          <w:szCs w:val="22"/>
        </w:rPr>
      </w:pPr>
      <w:r>
        <w:fldChar w:fldCharType="begin"/>
      </w:r>
      <w:r>
        <w:instrText xml:space="preserve"> HYPERLINK \l "_Toc469036341" </w:instrText>
      </w:r>
      <w:r>
        <w:fldChar w:fldCharType="separate"/>
      </w:r>
      <w:r>
        <w:rPr>
          <w:rStyle w:val="24"/>
          <w:rFonts w:hint="eastAsia" w:ascii="Times New Roman" w:eastAsia="楷体_GB2312" w:cs="楷体_GB2312"/>
        </w:rPr>
        <w:t>第二节  乡村旅游扶贫</w:t>
      </w:r>
      <w:r>
        <w:tab/>
      </w:r>
      <w:r>
        <w:fldChar w:fldCharType="begin"/>
      </w:r>
      <w:r>
        <w:instrText xml:space="preserve"> PAGEREF _Toc469036341 \h </w:instrText>
      </w:r>
      <w:r>
        <w:fldChar w:fldCharType="separate"/>
      </w:r>
      <w:r>
        <w:t>24</w:t>
      </w:r>
      <w:r>
        <w:fldChar w:fldCharType="end"/>
      </w:r>
      <w:r>
        <w:fldChar w:fldCharType="end"/>
      </w:r>
    </w:p>
    <w:p>
      <w:pPr>
        <w:pStyle w:val="16"/>
        <w:ind w:firstLine="480"/>
        <w:rPr>
          <w:rFonts w:ascii="Calibri" w:hAnsi="Calibri" w:eastAsia="宋体" w:cs="Times New Roman"/>
          <w:bCs w:val="0"/>
          <w:kern w:val="2"/>
          <w:sz w:val="21"/>
          <w:szCs w:val="22"/>
        </w:rPr>
      </w:pPr>
      <w:r>
        <w:fldChar w:fldCharType="begin"/>
      </w:r>
      <w:r>
        <w:instrText xml:space="preserve"> HYPERLINK \l "_Toc469036342" </w:instrText>
      </w:r>
      <w:r>
        <w:fldChar w:fldCharType="separate"/>
      </w:r>
      <w:r>
        <w:rPr>
          <w:rStyle w:val="24"/>
          <w:rFonts w:hint="eastAsia" w:ascii="Times New Roman" w:eastAsia="楷体_GB2312" w:cs="楷体_GB2312"/>
        </w:rPr>
        <w:t>第三节  电商扶贫</w:t>
      </w:r>
      <w:r>
        <w:tab/>
      </w:r>
      <w:r>
        <w:fldChar w:fldCharType="begin"/>
      </w:r>
      <w:r>
        <w:instrText xml:space="preserve"> PAGEREF _Toc469036342 \h </w:instrText>
      </w:r>
      <w:r>
        <w:fldChar w:fldCharType="separate"/>
      </w:r>
      <w:r>
        <w:t>25</w:t>
      </w:r>
      <w:r>
        <w:fldChar w:fldCharType="end"/>
      </w:r>
      <w:r>
        <w:fldChar w:fldCharType="end"/>
      </w:r>
    </w:p>
    <w:p>
      <w:pPr>
        <w:pStyle w:val="16"/>
        <w:ind w:firstLine="480"/>
        <w:rPr>
          <w:rFonts w:ascii="Calibri" w:hAnsi="Calibri" w:eastAsia="宋体" w:cs="Times New Roman"/>
          <w:bCs w:val="0"/>
          <w:kern w:val="2"/>
          <w:sz w:val="21"/>
          <w:szCs w:val="22"/>
        </w:rPr>
      </w:pPr>
      <w:r>
        <w:fldChar w:fldCharType="begin"/>
      </w:r>
      <w:r>
        <w:instrText xml:space="preserve"> HYPERLINK \l "_Toc469036343" </w:instrText>
      </w:r>
      <w:r>
        <w:fldChar w:fldCharType="separate"/>
      </w:r>
      <w:r>
        <w:rPr>
          <w:rStyle w:val="24"/>
          <w:rFonts w:hint="eastAsia" w:ascii="Times New Roman" w:eastAsia="楷体_GB2312" w:cs="楷体_GB2312"/>
        </w:rPr>
        <w:t>第四节  金融扶贫</w:t>
      </w:r>
      <w:r>
        <w:tab/>
      </w:r>
      <w:r>
        <w:fldChar w:fldCharType="begin"/>
      </w:r>
      <w:r>
        <w:instrText xml:space="preserve"> PAGEREF _Toc469036343 \h </w:instrText>
      </w:r>
      <w:r>
        <w:fldChar w:fldCharType="separate"/>
      </w:r>
      <w:r>
        <w:t>27</w:t>
      </w:r>
      <w:r>
        <w:fldChar w:fldCharType="end"/>
      </w:r>
      <w:r>
        <w:fldChar w:fldCharType="end"/>
      </w:r>
    </w:p>
    <w:p>
      <w:pPr>
        <w:pStyle w:val="16"/>
        <w:ind w:firstLine="480"/>
        <w:rPr>
          <w:rFonts w:ascii="Calibri" w:hAnsi="Calibri" w:eastAsia="宋体" w:cs="Times New Roman"/>
          <w:bCs w:val="0"/>
          <w:kern w:val="2"/>
          <w:sz w:val="21"/>
          <w:szCs w:val="22"/>
        </w:rPr>
      </w:pPr>
      <w:r>
        <w:fldChar w:fldCharType="begin"/>
      </w:r>
      <w:r>
        <w:instrText xml:space="preserve"> HYPERLINK \l "_Toc469036344" </w:instrText>
      </w:r>
      <w:r>
        <w:fldChar w:fldCharType="separate"/>
      </w:r>
      <w:r>
        <w:rPr>
          <w:rStyle w:val="24"/>
          <w:rFonts w:hint="eastAsia" w:ascii="Times New Roman" w:eastAsia="楷体_GB2312" w:cs="楷体_GB2312"/>
        </w:rPr>
        <w:t>第五节  文化产业扶贫</w:t>
      </w:r>
      <w:r>
        <w:tab/>
      </w:r>
      <w:r>
        <w:fldChar w:fldCharType="begin"/>
      </w:r>
      <w:r>
        <w:instrText xml:space="preserve"> PAGEREF _Toc469036344 \h </w:instrText>
      </w:r>
      <w:r>
        <w:fldChar w:fldCharType="separate"/>
      </w:r>
      <w:r>
        <w:t>31</w:t>
      </w:r>
      <w:r>
        <w:fldChar w:fldCharType="end"/>
      </w:r>
      <w:r>
        <w:fldChar w:fldCharType="end"/>
      </w:r>
    </w:p>
    <w:p>
      <w:pPr>
        <w:pStyle w:val="14"/>
        <w:ind w:firstLine="480"/>
        <w:rPr>
          <w:rFonts w:ascii="Calibri" w:hAnsi="Calibri" w:eastAsia="宋体" w:cs="Times New Roman"/>
          <w:bCs w:val="0"/>
          <w:kern w:val="2"/>
          <w:sz w:val="21"/>
          <w:szCs w:val="22"/>
        </w:rPr>
      </w:pPr>
      <w:r>
        <w:fldChar w:fldCharType="begin"/>
      </w:r>
      <w:r>
        <w:instrText xml:space="preserve"> HYPERLINK \l "_Toc469036345" </w:instrText>
      </w:r>
      <w:r>
        <w:fldChar w:fldCharType="separate"/>
      </w:r>
      <w:r>
        <w:rPr>
          <w:rStyle w:val="24"/>
          <w:rFonts w:hint="eastAsia" w:cs="仿宋"/>
        </w:rPr>
        <w:t>第四章  转移就业脱贫一批</w:t>
      </w:r>
      <w:r>
        <w:tab/>
      </w:r>
      <w:r>
        <w:fldChar w:fldCharType="begin"/>
      </w:r>
      <w:r>
        <w:instrText xml:space="preserve"> PAGEREF _Toc469036345 \h </w:instrText>
      </w:r>
      <w:r>
        <w:fldChar w:fldCharType="separate"/>
      </w:r>
      <w:r>
        <w:t>32</w:t>
      </w:r>
      <w:r>
        <w:fldChar w:fldCharType="end"/>
      </w:r>
      <w:r>
        <w:fldChar w:fldCharType="end"/>
      </w:r>
    </w:p>
    <w:p>
      <w:pPr>
        <w:pStyle w:val="16"/>
        <w:ind w:firstLine="480"/>
        <w:rPr>
          <w:rFonts w:ascii="Calibri" w:hAnsi="Calibri" w:eastAsia="宋体" w:cs="Times New Roman"/>
          <w:bCs w:val="0"/>
          <w:kern w:val="2"/>
          <w:sz w:val="21"/>
          <w:szCs w:val="22"/>
        </w:rPr>
      </w:pPr>
      <w:r>
        <w:fldChar w:fldCharType="begin"/>
      </w:r>
      <w:r>
        <w:instrText xml:space="preserve"> HYPERLINK \l "_Toc469036346" </w:instrText>
      </w:r>
      <w:r>
        <w:fldChar w:fldCharType="separate"/>
      </w:r>
      <w:r>
        <w:rPr>
          <w:rStyle w:val="24"/>
          <w:rFonts w:hint="eastAsia" w:ascii="Times New Roman" w:eastAsia="楷体_GB2312" w:cs="楷体_GB2312"/>
        </w:rPr>
        <w:t>第一节  技能培训就业扶持</w:t>
      </w:r>
      <w:r>
        <w:tab/>
      </w:r>
      <w:r>
        <w:fldChar w:fldCharType="begin"/>
      </w:r>
      <w:r>
        <w:instrText xml:space="preserve"> PAGEREF _Toc469036346 \h </w:instrText>
      </w:r>
      <w:r>
        <w:fldChar w:fldCharType="separate"/>
      </w:r>
      <w:r>
        <w:t>32</w:t>
      </w:r>
      <w:r>
        <w:fldChar w:fldCharType="end"/>
      </w:r>
      <w:r>
        <w:fldChar w:fldCharType="end"/>
      </w:r>
    </w:p>
    <w:p>
      <w:pPr>
        <w:pStyle w:val="16"/>
        <w:ind w:firstLine="480"/>
        <w:rPr>
          <w:rFonts w:ascii="Calibri" w:hAnsi="Calibri" w:eastAsia="宋体" w:cs="Times New Roman"/>
          <w:bCs w:val="0"/>
          <w:kern w:val="2"/>
          <w:sz w:val="21"/>
          <w:szCs w:val="22"/>
        </w:rPr>
      </w:pPr>
      <w:r>
        <w:fldChar w:fldCharType="begin"/>
      </w:r>
      <w:r>
        <w:instrText xml:space="preserve"> HYPERLINK \l "_Toc469036347" </w:instrText>
      </w:r>
      <w:r>
        <w:fldChar w:fldCharType="separate"/>
      </w:r>
      <w:r>
        <w:rPr>
          <w:rStyle w:val="24"/>
          <w:rFonts w:hint="eastAsia" w:ascii="Times New Roman" w:eastAsia="楷体_GB2312" w:cs="楷体_GB2312"/>
        </w:rPr>
        <w:t>第二节  多渠道促进转移就业</w:t>
      </w:r>
      <w:r>
        <w:tab/>
      </w:r>
      <w:r>
        <w:fldChar w:fldCharType="begin"/>
      </w:r>
      <w:r>
        <w:instrText xml:space="preserve"> PAGEREF _Toc469036347 \h </w:instrText>
      </w:r>
      <w:r>
        <w:fldChar w:fldCharType="separate"/>
      </w:r>
      <w:r>
        <w:t>35</w:t>
      </w:r>
      <w:r>
        <w:fldChar w:fldCharType="end"/>
      </w:r>
      <w:r>
        <w:fldChar w:fldCharType="end"/>
      </w:r>
    </w:p>
    <w:p>
      <w:pPr>
        <w:pStyle w:val="14"/>
        <w:ind w:firstLine="480"/>
        <w:rPr>
          <w:rFonts w:ascii="Calibri" w:hAnsi="Calibri" w:eastAsia="宋体" w:cs="Times New Roman"/>
          <w:bCs w:val="0"/>
          <w:kern w:val="2"/>
          <w:sz w:val="21"/>
          <w:szCs w:val="22"/>
        </w:rPr>
      </w:pPr>
      <w:r>
        <w:fldChar w:fldCharType="begin"/>
      </w:r>
      <w:r>
        <w:instrText xml:space="preserve"> HYPERLINK \l "_Toc469036348" </w:instrText>
      </w:r>
      <w:r>
        <w:fldChar w:fldCharType="separate"/>
      </w:r>
      <w:r>
        <w:rPr>
          <w:rStyle w:val="24"/>
          <w:rFonts w:hint="eastAsia" w:cs="仿宋"/>
        </w:rPr>
        <w:t>第五章  易地搬迁脱贫一批</w:t>
      </w:r>
      <w:r>
        <w:tab/>
      </w:r>
      <w:r>
        <w:fldChar w:fldCharType="begin"/>
      </w:r>
      <w:r>
        <w:instrText xml:space="preserve"> PAGEREF _Toc469036348 \h </w:instrText>
      </w:r>
      <w:r>
        <w:fldChar w:fldCharType="separate"/>
      </w:r>
      <w:r>
        <w:t>37</w:t>
      </w:r>
      <w:r>
        <w:fldChar w:fldCharType="end"/>
      </w:r>
      <w:r>
        <w:fldChar w:fldCharType="end"/>
      </w:r>
    </w:p>
    <w:p>
      <w:pPr>
        <w:pStyle w:val="16"/>
        <w:ind w:firstLine="480"/>
        <w:rPr>
          <w:rFonts w:ascii="Calibri" w:hAnsi="Calibri" w:eastAsia="宋体" w:cs="Times New Roman"/>
          <w:bCs w:val="0"/>
          <w:kern w:val="2"/>
          <w:sz w:val="21"/>
          <w:szCs w:val="22"/>
        </w:rPr>
      </w:pPr>
      <w:r>
        <w:fldChar w:fldCharType="begin"/>
      </w:r>
      <w:r>
        <w:instrText xml:space="preserve"> HYPERLINK \l "_Toc469036349" </w:instrText>
      </w:r>
      <w:r>
        <w:fldChar w:fldCharType="separate"/>
      </w:r>
      <w:r>
        <w:rPr>
          <w:rStyle w:val="24"/>
          <w:rFonts w:hint="eastAsia" w:ascii="Times New Roman" w:eastAsia="楷体_GB2312" w:cs="楷体_GB2312"/>
        </w:rPr>
        <w:t>第一节  贫困农户危房改造</w:t>
      </w:r>
      <w:r>
        <w:tab/>
      </w:r>
      <w:r>
        <w:fldChar w:fldCharType="begin"/>
      </w:r>
      <w:r>
        <w:instrText xml:space="preserve"> PAGEREF _Toc469036349 \h </w:instrText>
      </w:r>
      <w:r>
        <w:fldChar w:fldCharType="separate"/>
      </w:r>
      <w:r>
        <w:t>37</w:t>
      </w:r>
      <w:r>
        <w:fldChar w:fldCharType="end"/>
      </w:r>
      <w:r>
        <w:fldChar w:fldCharType="end"/>
      </w:r>
    </w:p>
    <w:p>
      <w:pPr>
        <w:pStyle w:val="16"/>
        <w:ind w:firstLine="480"/>
        <w:rPr>
          <w:rFonts w:ascii="Calibri" w:hAnsi="Calibri" w:eastAsia="宋体" w:cs="Times New Roman"/>
          <w:bCs w:val="0"/>
          <w:kern w:val="2"/>
          <w:sz w:val="21"/>
          <w:szCs w:val="22"/>
        </w:rPr>
      </w:pPr>
      <w:r>
        <w:fldChar w:fldCharType="begin"/>
      </w:r>
      <w:r>
        <w:instrText xml:space="preserve"> HYPERLINK \l "_Toc469036350" </w:instrText>
      </w:r>
      <w:r>
        <w:fldChar w:fldCharType="separate"/>
      </w:r>
      <w:r>
        <w:rPr>
          <w:rStyle w:val="24"/>
          <w:rFonts w:hint="eastAsia" w:ascii="Times New Roman" w:eastAsia="楷体_GB2312" w:cs="楷体_GB2312"/>
        </w:rPr>
        <w:t>第二节  易地扶贫搬迁</w:t>
      </w:r>
      <w:r>
        <w:tab/>
      </w:r>
      <w:r>
        <w:fldChar w:fldCharType="begin"/>
      </w:r>
      <w:r>
        <w:instrText xml:space="preserve"> PAGEREF _Toc469036350 \h </w:instrText>
      </w:r>
      <w:r>
        <w:fldChar w:fldCharType="separate"/>
      </w:r>
      <w:r>
        <w:t>42</w:t>
      </w:r>
      <w:r>
        <w:fldChar w:fldCharType="end"/>
      </w:r>
      <w:r>
        <w:fldChar w:fldCharType="end"/>
      </w:r>
    </w:p>
    <w:p>
      <w:pPr>
        <w:pStyle w:val="14"/>
        <w:ind w:firstLine="480"/>
        <w:rPr>
          <w:rFonts w:ascii="Calibri" w:hAnsi="Calibri" w:eastAsia="宋体" w:cs="Times New Roman"/>
          <w:bCs w:val="0"/>
          <w:kern w:val="2"/>
          <w:sz w:val="21"/>
          <w:szCs w:val="22"/>
        </w:rPr>
      </w:pPr>
      <w:r>
        <w:fldChar w:fldCharType="begin"/>
      </w:r>
      <w:r>
        <w:instrText xml:space="preserve"> HYPERLINK \l "_Toc469036351" </w:instrText>
      </w:r>
      <w:r>
        <w:fldChar w:fldCharType="separate"/>
      </w:r>
      <w:r>
        <w:rPr>
          <w:rStyle w:val="24"/>
          <w:rFonts w:hint="eastAsia" w:cs="仿宋"/>
        </w:rPr>
        <w:t>第六章  发展教育脱贫一批</w:t>
      </w:r>
      <w:r>
        <w:tab/>
      </w:r>
      <w:r>
        <w:fldChar w:fldCharType="begin"/>
      </w:r>
      <w:r>
        <w:instrText xml:space="preserve"> PAGEREF _Toc469036351 \h </w:instrText>
      </w:r>
      <w:r>
        <w:fldChar w:fldCharType="separate"/>
      </w:r>
      <w:r>
        <w:t>47</w:t>
      </w:r>
      <w:r>
        <w:fldChar w:fldCharType="end"/>
      </w:r>
      <w:r>
        <w:fldChar w:fldCharType="end"/>
      </w:r>
    </w:p>
    <w:p>
      <w:pPr>
        <w:pStyle w:val="16"/>
        <w:ind w:firstLine="480"/>
        <w:rPr>
          <w:rFonts w:ascii="Calibri" w:hAnsi="Calibri" w:eastAsia="宋体" w:cs="Times New Roman"/>
          <w:bCs w:val="0"/>
          <w:kern w:val="2"/>
          <w:sz w:val="21"/>
          <w:szCs w:val="22"/>
        </w:rPr>
      </w:pPr>
      <w:r>
        <w:fldChar w:fldCharType="begin"/>
      </w:r>
      <w:r>
        <w:instrText xml:space="preserve"> HYPERLINK \l "_Toc469036352" </w:instrText>
      </w:r>
      <w:r>
        <w:fldChar w:fldCharType="separate"/>
      </w:r>
      <w:r>
        <w:rPr>
          <w:rStyle w:val="24"/>
          <w:rFonts w:hint="eastAsia" w:ascii="Times New Roman" w:eastAsia="楷体_GB2312" w:cs="楷体_GB2312"/>
        </w:rPr>
        <w:t>第一节  全方位教育扶贫</w:t>
      </w:r>
      <w:r>
        <w:tab/>
      </w:r>
      <w:r>
        <w:fldChar w:fldCharType="begin"/>
      </w:r>
      <w:r>
        <w:instrText xml:space="preserve"> PAGEREF _Toc469036352 \h </w:instrText>
      </w:r>
      <w:r>
        <w:fldChar w:fldCharType="separate"/>
      </w:r>
      <w:r>
        <w:t>47</w:t>
      </w:r>
      <w:r>
        <w:fldChar w:fldCharType="end"/>
      </w:r>
      <w:r>
        <w:fldChar w:fldCharType="end"/>
      </w:r>
    </w:p>
    <w:p>
      <w:pPr>
        <w:pStyle w:val="16"/>
        <w:ind w:firstLine="480"/>
        <w:rPr>
          <w:rFonts w:ascii="Calibri" w:hAnsi="Calibri" w:eastAsia="宋体" w:cs="Times New Roman"/>
          <w:bCs w:val="0"/>
          <w:kern w:val="2"/>
          <w:sz w:val="21"/>
          <w:szCs w:val="22"/>
        </w:rPr>
      </w:pPr>
      <w:r>
        <w:fldChar w:fldCharType="begin"/>
      </w:r>
      <w:r>
        <w:instrText xml:space="preserve"> HYPERLINK \l "_Toc469036353" </w:instrText>
      </w:r>
      <w:r>
        <w:fldChar w:fldCharType="separate"/>
      </w:r>
      <w:r>
        <w:rPr>
          <w:rStyle w:val="24"/>
          <w:rFonts w:hint="eastAsia" w:ascii="Times New Roman" w:eastAsia="楷体_GB2312" w:cs="楷体_GB2312"/>
        </w:rPr>
        <w:t>第二节  教育助学扶贫</w:t>
      </w:r>
      <w:r>
        <w:tab/>
      </w:r>
      <w:r>
        <w:fldChar w:fldCharType="begin"/>
      </w:r>
      <w:r>
        <w:instrText xml:space="preserve"> PAGEREF _Toc469036353 \h </w:instrText>
      </w:r>
      <w:r>
        <w:fldChar w:fldCharType="separate"/>
      </w:r>
      <w:r>
        <w:t>48</w:t>
      </w:r>
      <w:r>
        <w:fldChar w:fldCharType="end"/>
      </w:r>
      <w:r>
        <w:fldChar w:fldCharType="end"/>
      </w:r>
    </w:p>
    <w:p>
      <w:pPr>
        <w:pStyle w:val="16"/>
        <w:ind w:firstLine="480"/>
        <w:rPr>
          <w:rFonts w:ascii="Calibri" w:hAnsi="Calibri" w:eastAsia="宋体" w:cs="Times New Roman"/>
          <w:bCs w:val="0"/>
          <w:kern w:val="2"/>
          <w:sz w:val="21"/>
          <w:szCs w:val="22"/>
        </w:rPr>
      </w:pPr>
      <w:r>
        <w:fldChar w:fldCharType="begin"/>
      </w:r>
      <w:r>
        <w:instrText xml:space="preserve"> HYPERLINK \l "_Toc469036354" </w:instrText>
      </w:r>
      <w:r>
        <w:fldChar w:fldCharType="separate"/>
      </w:r>
      <w:r>
        <w:rPr>
          <w:rStyle w:val="24"/>
          <w:rFonts w:hint="eastAsia" w:ascii="Times New Roman" w:eastAsia="楷体_GB2312" w:cs="楷体_GB2312"/>
        </w:rPr>
        <w:t>第三节  加快发展现代职业教育</w:t>
      </w:r>
      <w:r>
        <w:tab/>
      </w:r>
      <w:r>
        <w:fldChar w:fldCharType="begin"/>
      </w:r>
      <w:r>
        <w:instrText xml:space="preserve"> PAGEREF _Toc469036354 \h </w:instrText>
      </w:r>
      <w:r>
        <w:fldChar w:fldCharType="separate"/>
      </w:r>
      <w:r>
        <w:t>50</w:t>
      </w:r>
      <w:r>
        <w:fldChar w:fldCharType="end"/>
      </w:r>
      <w:r>
        <w:fldChar w:fldCharType="end"/>
      </w:r>
    </w:p>
    <w:p>
      <w:pPr>
        <w:pStyle w:val="14"/>
        <w:ind w:firstLine="480"/>
        <w:rPr>
          <w:rFonts w:ascii="Calibri" w:hAnsi="Calibri" w:eastAsia="宋体" w:cs="Times New Roman"/>
          <w:bCs w:val="0"/>
          <w:kern w:val="2"/>
          <w:sz w:val="21"/>
          <w:szCs w:val="22"/>
        </w:rPr>
      </w:pPr>
      <w:r>
        <w:fldChar w:fldCharType="begin"/>
      </w:r>
      <w:r>
        <w:instrText xml:space="preserve"> HYPERLINK \l "_Toc469036355" </w:instrText>
      </w:r>
      <w:r>
        <w:fldChar w:fldCharType="separate"/>
      </w:r>
      <w:r>
        <w:rPr>
          <w:rStyle w:val="24"/>
          <w:rFonts w:hint="eastAsia" w:cs="仿宋"/>
        </w:rPr>
        <w:t>第七章  医疗救助扶贫脱贫一批</w:t>
      </w:r>
      <w:r>
        <w:tab/>
      </w:r>
      <w:r>
        <w:fldChar w:fldCharType="begin"/>
      </w:r>
      <w:r>
        <w:instrText xml:space="preserve"> PAGEREF _Toc469036355 \h </w:instrText>
      </w:r>
      <w:r>
        <w:fldChar w:fldCharType="separate"/>
      </w:r>
      <w:r>
        <w:t>52</w:t>
      </w:r>
      <w:r>
        <w:fldChar w:fldCharType="end"/>
      </w:r>
      <w:r>
        <w:fldChar w:fldCharType="end"/>
      </w:r>
    </w:p>
    <w:p>
      <w:pPr>
        <w:pStyle w:val="14"/>
        <w:ind w:firstLine="480"/>
        <w:rPr>
          <w:rFonts w:ascii="Calibri" w:hAnsi="Calibri" w:eastAsia="宋体" w:cs="Times New Roman"/>
          <w:bCs w:val="0"/>
          <w:kern w:val="2"/>
          <w:sz w:val="21"/>
          <w:szCs w:val="22"/>
        </w:rPr>
      </w:pPr>
      <w:r>
        <w:fldChar w:fldCharType="begin"/>
      </w:r>
      <w:r>
        <w:instrText xml:space="preserve"> HYPERLINK \l "_Toc469036356" </w:instrText>
      </w:r>
      <w:r>
        <w:fldChar w:fldCharType="separate"/>
      </w:r>
      <w:r>
        <w:rPr>
          <w:rStyle w:val="24"/>
          <w:rFonts w:hint="eastAsia" w:cs="仿宋"/>
        </w:rPr>
        <w:t>第八章  生态保护脱贫一批</w:t>
      </w:r>
      <w:r>
        <w:tab/>
      </w:r>
      <w:r>
        <w:fldChar w:fldCharType="begin"/>
      </w:r>
      <w:r>
        <w:instrText xml:space="preserve"> PAGEREF _Toc469036356 \h </w:instrText>
      </w:r>
      <w:r>
        <w:fldChar w:fldCharType="separate"/>
      </w:r>
      <w:r>
        <w:t>54</w:t>
      </w:r>
      <w:r>
        <w:fldChar w:fldCharType="end"/>
      </w:r>
      <w:r>
        <w:fldChar w:fldCharType="end"/>
      </w:r>
    </w:p>
    <w:p>
      <w:pPr>
        <w:pStyle w:val="14"/>
        <w:ind w:firstLine="480"/>
        <w:rPr>
          <w:rFonts w:ascii="Calibri" w:hAnsi="Calibri" w:eastAsia="宋体" w:cs="Times New Roman"/>
          <w:bCs w:val="0"/>
          <w:kern w:val="2"/>
          <w:sz w:val="21"/>
          <w:szCs w:val="22"/>
        </w:rPr>
      </w:pPr>
      <w:r>
        <w:fldChar w:fldCharType="begin"/>
      </w:r>
      <w:r>
        <w:instrText xml:space="preserve"> HYPERLINK \l "_Toc469036357" </w:instrText>
      </w:r>
      <w:r>
        <w:fldChar w:fldCharType="separate"/>
      </w:r>
      <w:r>
        <w:rPr>
          <w:rStyle w:val="24"/>
          <w:rFonts w:hint="eastAsia" w:cs="仿宋"/>
        </w:rPr>
        <w:t>第九章  社会保障脱贫一批</w:t>
      </w:r>
      <w:r>
        <w:tab/>
      </w:r>
      <w:r>
        <w:fldChar w:fldCharType="begin"/>
      </w:r>
      <w:r>
        <w:instrText xml:space="preserve"> PAGEREF _Toc469036357 \h </w:instrText>
      </w:r>
      <w:r>
        <w:fldChar w:fldCharType="separate"/>
      </w:r>
      <w:r>
        <w:t>59</w:t>
      </w:r>
      <w:r>
        <w:fldChar w:fldCharType="end"/>
      </w:r>
      <w:r>
        <w:fldChar w:fldCharType="end"/>
      </w:r>
    </w:p>
    <w:p>
      <w:pPr>
        <w:pStyle w:val="14"/>
        <w:ind w:firstLine="480"/>
        <w:rPr>
          <w:rFonts w:ascii="Calibri" w:hAnsi="Calibri" w:eastAsia="宋体" w:cs="Times New Roman"/>
          <w:bCs w:val="0"/>
          <w:kern w:val="2"/>
          <w:sz w:val="21"/>
          <w:szCs w:val="22"/>
        </w:rPr>
      </w:pPr>
      <w:r>
        <w:fldChar w:fldCharType="begin"/>
      </w:r>
      <w:r>
        <w:instrText xml:space="preserve"> HYPERLINK \l "_Toc469036358" </w:instrText>
      </w:r>
      <w:r>
        <w:fldChar w:fldCharType="separate"/>
      </w:r>
      <w:r>
        <w:rPr>
          <w:rStyle w:val="24"/>
          <w:rFonts w:hint="eastAsia" w:cs="仿宋"/>
        </w:rPr>
        <w:t>第十章  积极开展社会帮扶脱贫</w:t>
      </w:r>
      <w:r>
        <w:tab/>
      </w:r>
      <w:r>
        <w:fldChar w:fldCharType="begin"/>
      </w:r>
      <w:r>
        <w:instrText xml:space="preserve"> PAGEREF _Toc469036358 \h </w:instrText>
      </w:r>
      <w:r>
        <w:fldChar w:fldCharType="separate"/>
      </w:r>
      <w:r>
        <w:t>63</w:t>
      </w:r>
      <w:r>
        <w:fldChar w:fldCharType="end"/>
      </w:r>
      <w:r>
        <w:fldChar w:fldCharType="end"/>
      </w:r>
    </w:p>
    <w:p>
      <w:pPr>
        <w:pStyle w:val="16"/>
        <w:tabs>
          <w:tab w:val="left" w:pos="1680"/>
        </w:tabs>
        <w:ind w:firstLine="480"/>
        <w:rPr>
          <w:rFonts w:ascii="Calibri" w:hAnsi="Calibri" w:eastAsia="宋体" w:cs="Times New Roman"/>
          <w:bCs w:val="0"/>
          <w:kern w:val="2"/>
          <w:sz w:val="21"/>
          <w:szCs w:val="22"/>
        </w:rPr>
      </w:pPr>
      <w:r>
        <w:fldChar w:fldCharType="begin"/>
      </w:r>
      <w:r>
        <w:instrText xml:space="preserve"> HYPERLINK \l "_Toc469036359" </w:instrText>
      </w:r>
      <w:r>
        <w:fldChar w:fldCharType="separate"/>
      </w:r>
      <w:r>
        <w:rPr>
          <w:rStyle w:val="24"/>
          <w:rFonts w:hint="eastAsia" w:ascii="Times New Roman" w:eastAsia="楷体_GB2312" w:cs="楷体_GB2312"/>
        </w:rPr>
        <w:t>第一节</w:t>
      </w:r>
      <w:r>
        <w:rPr>
          <w:rFonts w:ascii="Calibri" w:hAnsi="Calibri" w:eastAsia="宋体" w:cs="Times New Roman"/>
          <w:bCs w:val="0"/>
          <w:kern w:val="2"/>
          <w:sz w:val="21"/>
          <w:szCs w:val="22"/>
        </w:rPr>
        <w:tab/>
      </w:r>
      <w:r>
        <w:rPr>
          <w:rStyle w:val="24"/>
          <w:rFonts w:hint="eastAsia" w:ascii="Times New Roman" w:eastAsia="楷体_GB2312" w:cs="楷体_GB2312"/>
        </w:rPr>
        <w:t>开展对口帮扶与扶贫协作</w:t>
      </w:r>
      <w:r>
        <w:tab/>
      </w:r>
      <w:r>
        <w:fldChar w:fldCharType="begin"/>
      </w:r>
      <w:r>
        <w:instrText xml:space="preserve"> PAGEREF _Toc469036359 \h </w:instrText>
      </w:r>
      <w:r>
        <w:fldChar w:fldCharType="separate"/>
      </w:r>
      <w:r>
        <w:t>63</w:t>
      </w:r>
      <w:r>
        <w:fldChar w:fldCharType="end"/>
      </w:r>
      <w:r>
        <w:fldChar w:fldCharType="end"/>
      </w:r>
    </w:p>
    <w:p>
      <w:pPr>
        <w:pStyle w:val="16"/>
        <w:tabs>
          <w:tab w:val="left" w:pos="1680"/>
        </w:tabs>
        <w:ind w:firstLine="480"/>
        <w:rPr>
          <w:rFonts w:ascii="Calibri" w:hAnsi="Calibri" w:eastAsia="宋体" w:cs="Times New Roman"/>
          <w:bCs w:val="0"/>
          <w:kern w:val="2"/>
          <w:sz w:val="21"/>
          <w:szCs w:val="22"/>
        </w:rPr>
      </w:pPr>
      <w:r>
        <w:fldChar w:fldCharType="begin"/>
      </w:r>
      <w:r>
        <w:instrText xml:space="preserve"> HYPERLINK \l "_Toc469036360" </w:instrText>
      </w:r>
      <w:r>
        <w:fldChar w:fldCharType="separate"/>
      </w:r>
      <w:r>
        <w:rPr>
          <w:rStyle w:val="24"/>
          <w:rFonts w:hint="eastAsia" w:ascii="Times New Roman" w:eastAsia="楷体_GB2312" w:cs="楷体_GB2312"/>
        </w:rPr>
        <w:t>第二节</w:t>
      </w:r>
      <w:r>
        <w:rPr>
          <w:rFonts w:ascii="Calibri" w:hAnsi="Calibri" w:eastAsia="宋体" w:cs="Times New Roman"/>
          <w:bCs w:val="0"/>
          <w:kern w:val="2"/>
          <w:sz w:val="21"/>
          <w:szCs w:val="22"/>
        </w:rPr>
        <w:tab/>
      </w:r>
      <w:r>
        <w:rPr>
          <w:rStyle w:val="24"/>
          <w:rFonts w:hint="eastAsia" w:ascii="Times New Roman" w:eastAsia="楷体_GB2312" w:cs="楷体_GB2312"/>
        </w:rPr>
        <w:t>驻村帮扶</w:t>
      </w:r>
      <w:r>
        <w:tab/>
      </w:r>
      <w:r>
        <w:fldChar w:fldCharType="begin"/>
      </w:r>
      <w:r>
        <w:instrText xml:space="preserve"> PAGEREF _Toc469036360 \h </w:instrText>
      </w:r>
      <w:r>
        <w:fldChar w:fldCharType="separate"/>
      </w:r>
      <w:r>
        <w:t>63</w:t>
      </w:r>
      <w:r>
        <w:fldChar w:fldCharType="end"/>
      </w:r>
      <w:r>
        <w:fldChar w:fldCharType="end"/>
      </w:r>
    </w:p>
    <w:p>
      <w:pPr>
        <w:pStyle w:val="16"/>
        <w:ind w:firstLine="480"/>
        <w:rPr>
          <w:rFonts w:ascii="Calibri" w:hAnsi="Calibri" w:eastAsia="宋体" w:cs="Times New Roman"/>
          <w:bCs w:val="0"/>
          <w:kern w:val="2"/>
          <w:sz w:val="21"/>
          <w:szCs w:val="22"/>
        </w:rPr>
      </w:pPr>
      <w:r>
        <w:fldChar w:fldCharType="begin"/>
      </w:r>
      <w:r>
        <w:instrText xml:space="preserve"> HYPERLINK \l "_Toc469036361" </w:instrText>
      </w:r>
      <w:r>
        <w:fldChar w:fldCharType="separate"/>
      </w:r>
      <w:r>
        <w:rPr>
          <w:rStyle w:val="24"/>
          <w:rFonts w:hint="eastAsia" w:ascii="Times New Roman" w:eastAsia="楷体_GB2312" w:cs="楷体_GB2312"/>
        </w:rPr>
        <w:t>第三节  企业帮扶</w:t>
      </w:r>
      <w:r>
        <w:tab/>
      </w:r>
      <w:r>
        <w:fldChar w:fldCharType="begin"/>
      </w:r>
      <w:r>
        <w:instrText xml:space="preserve"> PAGEREF _Toc469036361 \h </w:instrText>
      </w:r>
      <w:r>
        <w:fldChar w:fldCharType="separate"/>
      </w:r>
      <w:r>
        <w:t>66</w:t>
      </w:r>
      <w:r>
        <w:fldChar w:fldCharType="end"/>
      </w:r>
      <w:r>
        <w:fldChar w:fldCharType="end"/>
      </w:r>
    </w:p>
    <w:p>
      <w:pPr>
        <w:pStyle w:val="16"/>
        <w:ind w:firstLine="480"/>
        <w:rPr>
          <w:rFonts w:ascii="Calibri" w:hAnsi="Calibri" w:eastAsia="宋体" w:cs="Times New Roman"/>
          <w:bCs w:val="0"/>
          <w:kern w:val="2"/>
          <w:sz w:val="21"/>
          <w:szCs w:val="22"/>
        </w:rPr>
      </w:pPr>
      <w:r>
        <w:fldChar w:fldCharType="begin"/>
      </w:r>
      <w:r>
        <w:instrText xml:space="preserve"> HYPERLINK \l "_Toc469036362" </w:instrText>
      </w:r>
      <w:r>
        <w:fldChar w:fldCharType="separate"/>
      </w:r>
      <w:r>
        <w:rPr>
          <w:rStyle w:val="24"/>
          <w:rFonts w:hint="eastAsia" w:ascii="Times New Roman" w:eastAsia="楷体_GB2312" w:cs="楷体_GB2312"/>
        </w:rPr>
        <w:t>第四节  社会力量帮扶</w:t>
      </w:r>
      <w:r>
        <w:tab/>
      </w:r>
      <w:r>
        <w:fldChar w:fldCharType="begin"/>
      </w:r>
      <w:r>
        <w:instrText xml:space="preserve"> PAGEREF _Toc469036362 \h </w:instrText>
      </w:r>
      <w:r>
        <w:fldChar w:fldCharType="separate"/>
      </w:r>
      <w:r>
        <w:t>67</w:t>
      </w:r>
      <w:r>
        <w:fldChar w:fldCharType="end"/>
      </w:r>
      <w:r>
        <w:fldChar w:fldCharType="end"/>
      </w:r>
    </w:p>
    <w:p>
      <w:pPr>
        <w:pStyle w:val="14"/>
        <w:ind w:firstLine="480"/>
        <w:rPr>
          <w:rFonts w:ascii="Calibri" w:hAnsi="Calibri" w:eastAsia="宋体" w:cs="Times New Roman"/>
          <w:bCs w:val="0"/>
          <w:kern w:val="2"/>
          <w:sz w:val="21"/>
          <w:szCs w:val="22"/>
        </w:rPr>
      </w:pPr>
      <w:r>
        <w:fldChar w:fldCharType="begin"/>
      </w:r>
      <w:r>
        <w:instrText xml:space="preserve"> HYPERLINK \l "_Toc469036363" </w:instrText>
      </w:r>
      <w:r>
        <w:fldChar w:fldCharType="separate"/>
      </w:r>
      <w:r>
        <w:rPr>
          <w:rStyle w:val="24"/>
          <w:rFonts w:hint="eastAsia" w:cs="仿宋"/>
        </w:rPr>
        <w:t>第十一章  着力提升贫困地区区域发展能力</w:t>
      </w:r>
      <w:r>
        <w:tab/>
      </w:r>
      <w:r>
        <w:fldChar w:fldCharType="begin"/>
      </w:r>
      <w:r>
        <w:instrText xml:space="preserve"> PAGEREF _Toc469036363 \h </w:instrText>
      </w:r>
      <w:r>
        <w:fldChar w:fldCharType="separate"/>
      </w:r>
      <w:r>
        <w:t>69</w:t>
      </w:r>
      <w:r>
        <w:fldChar w:fldCharType="end"/>
      </w:r>
      <w:r>
        <w:fldChar w:fldCharType="end"/>
      </w:r>
    </w:p>
    <w:p>
      <w:pPr>
        <w:pStyle w:val="16"/>
        <w:ind w:firstLine="480"/>
        <w:rPr>
          <w:rFonts w:ascii="Calibri" w:hAnsi="Calibri" w:eastAsia="宋体" w:cs="Times New Roman"/>
          <w:bCs w:val="0"/>
          <w:kern w:val="2"/>
          <w:sz w:val="21"/>
          <w:szCs w:val="22"/>
        </w:rPr>
      </w:pPr>
      <w:r>
        <w:fldChar w:fldCharType="begin"/>
      </w:r>
      <w:r>
        <w:instrText xml:space="preserve"> HYPERLINK \l "_Toc469036364" </w:instrText>
      </w:r>
      <w:r>
        <w:fldChar w:fldCharType="separate"/>
      </w:r>
      <w:r>
        <w:rPr>
          <w:rStyle w:val="24"/>
          <w:rFonts w:hint="eastAsia" w:ascii="Times New Roman" w:eastAsia="楷体_GB2312" w:cs="楷体_GB2312"/>
        </w:rPr>
        <w:t>第一节  改善基础设施</w:t>
      </w:r>
      <w:r>
        <w:tab/>
      </w:r>
      <w:r>
        <w:fldChar w:fldCharType="begin"/>
      </w:r>
      <w:r>
        <w:instrText xml:space="preserve"> PAGEREF _Toc469036364 \h </w:instrText>
      </w:r>
      <w:r>
        <w:fldChar w:fldCharType="separate"/>
      </w:r>
      <w:r>
        <w:t>69</w:t>
      </w:r>
      <w:r>
        <w:fldChar w:fldCharType="end"/>
      </w:r>
      <w:r>
        <w:fldChar w:fldCharType="end"/>
      </w:r>
    </w:p>
    <w:p>
      <w:pPr>
        <w:pStyle w:val="16"/>
        <w:ind w:firstLine="480"/>
        <w:rPr>
          <w:rFonts w:ascii="Calibri" w:hAnsi="Calibri" w:eastAsia="宋体" w:cs="Times New Roman"/>
          <w:bCs w:val="0"/>
          <w:kern w:val="2"/>
          <w:sz w:val="21"/>
          <w:szCs w:val="22"/>
        </w:rPr>
      </w:pPr>
      <w:r>
        <w:fldChar w:fldCharType="begin"/>
      </w:r>
      <w:r>
        <w:instrText xml:space="preserve"> HYPERLINK \l "_Toc469036365" </w:instrText>
      </w:r>
      <w:r>
        <w:fldChar w:fldCharType="separate"/>
      </w:r>
      <w:r>
        <w:rPr>
          <w:rStyle w:val="24"/>
          <w:rFonts w:hint="eastAsia" w:ascii="Times New Roman" w:eastAsia="楷体_GB2312" w:cs="楷体_GB2312"/>
        </w:rPr>
        <w:t>第二节  改善贫困村生活条件</w:t>
      </w:r>
      <w:r>
        <w:tab/>
      </w:r>
      <w:r>
        <w:fldChar w:fldCharType="begin"/>
      </w:r>
      <w:r>
        <w:instrText xml:space="preserve"> PAGEREF _Toc469036365 \h </w:instrText>
      </w:r>
      <w:r>
        <w:fldChar w:fldCharType="separate"/>
      </w:r>
      <w:r>
        <w:t>74</w:t>
      </w:r>
      <w:r>
        <w:fldChar w:fldCharType="end"/>
      </w:r>
      <w:r>
        <w:fldChar w:fldCharType="end"/>
      </w:r>
    </w:p>
    <w:p>
      <w:pPr>
        <w:pStyle w:val="14"/>
        <w:ind w:firstLine="480"/>
        <w:rPr>
          <w:rFonts w:ascii="Calibri" w:hAnsi="Calibri" w:eastAsia="宋体" w:cs="Times New Roman"/>
          <w:bCs w:val="0"/>
          <w:kern w:val="2"/>
          <w:sz w:val="21"/>
          <w:szCs w:val="22"/>
        </w:rPr>
      </w:pPr>
      <w:r>
        <w:fldChar w:fldCharType="begin"/>
      </w:r>
      <w:r>
        <w:instrText xml:space="preserve"> HYPERLINK \l "_Toc469036366" </w:instrText>
      </w:r>
      <w:r>
        <w:fldChar w:fldCharType="separate"/>
      </w:r>
      <w:r>
        <w:rPr>
          <w:rStyle w:val="24"/>
          <w:rFonts w:hint="eastAsia" w:cs="仿宋"/>
        </w:rPr>
        <w:t>第十二章  重点项目投资与绩效预测</w:t>
      </w:r>
      <w:r>
        <w:tab/>
      </w:r>
      <w:r>
        <w:fldChar w:fldCharType="begin"/>
      </w:r>
      <w:r>
        <w:instrText xml:space="preserve"> PAGEREF _Toc469036366 \h </w:instrText>
      </w:r>
      <w:r>
        <w:fldChar w:fldCharType="separate"/>
      </w:r>
      <w:r>
        <w:t>76</w:t>
      </w:r>
      <w:r>
        <w:fldChar w:fldCharType="end"/>
      </w:r>
      <w:r>
        <w:fldChar w:fldCharType="end"/>
      </w:r>
    </w:p>
    <w:p>
      <w:pPr>
        <w:pStyle w:val="16"/>
        <w:ind w:firstLine="480"/>
        <w:rPr>
          <w:rFonts w:ascii="Calibri" w:hAnsi="Calibri" w:eastAsia="宋体" w:cs="Times New Roman"/>
          <w:bCs w:val="0"/>
          <w:kern w:val="2"/>
          <w:sz w:val="21"/>
          <w:szCs w:val="22"/>
        </w:rPr>
      </w:pPr>
      <w:r>
        <w:fldChar w:fldCharType="begin"/>
      </w:r>
      <w:r>
        <w:instrText xml:space="preserve"> HYPERLINK \l "_Toc469036367" </w:instrText>
      </w:r>
      <w:r>
        <w:fldChar w:fldCharType="separate"/>
      </w:r>
      <w:r>
        <w:rPr>
          <w:rStyle w:val="24"/>
          <w:rFonts w:hint="eastAsia" w:ascii="Times New Roman" w:eastAsia="楷体_GB2312" w:cs="楷体_GB2312"/>
        </w:rPr>
        <w:t>第一节  贫困人口脱贫项目投资概算及资金筹措</w:t>
      </w:r>
      <w:r>
        <w:tab/>
      </w:r>
      <w:r>
        <w:fldChar w:fldCharType="begin"/>
      </w:r>
      <w:r>
        <w:instrText xml:space="preserve"> PAGEREF _Toc469036367 \h </w:instrText>
      </w:r>
      <w:r>
        <w:fldChar w:fldCharType="separate"/>
      </w:r>
      <w:r>
        <w:t>77</w:t>
      </w:r>
      <w:r>
        <w:fldChar w:fldCharType="end"/>
      </w:r>
      <w:r>
        <w:fldChar w:fldCharType="end"/>
      </w:r>
    </w:p>
    <w:p>
      <w:pPr>
        <w:pStyle w:val="16"/>
        <w:ind w:firstLine="480"/>
        <w:rPr>
          <w:rFonts w:ascii="Calibri" w:hAnsi="Calibri" w:eastAsia="宋体" w:cs="Times New Roman"/>
          <w:bCs w:val="0"/>
          <w:kern w:val="2"/>
          <w:sz w:val="21"/>
          <w:szCs w:val="22"/>
        </w:rPr>
      </w:pPr>
      <w:r>
        <w:fldChar w:fldCharType="begin"/>
      </w:r>
      <w:r>
        <w:instrText xml:space="preserve"> HYPERLINK \l "_Toc469036368" </w:instrText>
      </w:r>
      <w:r>
        <w:fldChar w:fldCharType="separate"/>
      </w:r>
      <w:r>
        <w:rPr>
          <w:rStyle w:val="24"/>
          <w:rFonts w:hint="eastAsia" w:ascii="Times New Roman" w:eastAsia="楷体_GB2312" w:cs="楷体_GB2312"/>
        </w:rPr>
        <w:t>第二节  贫困村脱贫项目投资概算及资金筹措</w:t>
      </w:r>
      <w:r>
        <w:tab/>
      </w:r>
      <w:r>
        <w:fldChar w:fldCharType="begin"/>
      </w:r>
      <w:r>
        <w:instrText xml:space="preserve"> PAGEREF _Toc469036368 \h </w:instrText>
      </w:r>
      <w:r>
        <w:fldChar w:fldCharType="separate"/>
      </w:r>
      <w:r>
        <w:t>77</w:t>
      </w:r>
      <w:r>
        <w:fldChar w:fldCharType="end"/>
      </w:r>
      <w:r>
        <w:fldChar w:fldCharType="end"/>
      </w:r>
    </w:p>
    <w:p>
      <w:pPr>
        <w:pStyle w:val="14"/>
        <w:ind w:firstLine="480"/>
        <w:rPr>
          <w:rFonts w:ascii="Calibri" w:hAnsi="Calibri" w:eastAsia="宋体" w:cs="Times New Roman"/>
          <w:bCs w:val="0"/>
          <w:kern w:val="2"/>
          <w:sz w:val="21"/>
          <w:szCs w:val="22"/>
        </w:rPr>
      </w:pPr>
      <w:r>
        <w:fldChar w:fldCharType="begin"/>
      </w:r>
      <w:r>
        <w:instrText xml:space="preserve"> HYPERLINK \l "_Toc469036369" </w:instrText>
      </w:r>
      <w:r>
        <w:fldChar w:fldCharType="separate"/>
      </w:r>
      <w:r>
        <w:rPr>
          <w:rStyle w:val="24"/>
          <w:rFonts w:hint="eastAsia" w:cs="仿宋"/>
        </w:rPr>
        <w:t>第十三章  保障措施</w:t>
      </w:r>
      <w:r>
        <w:tab/>
      </w:r>
      <w:r>
        <w:fldChar w:fldCharType="begin"/>
      </w:r>
      <w:r>
        <w:instrText xml:space="preserve"> PAGEREF _Toc469036369 \h </w:instrText>
      </w:r>
      <w:r>
        <w:fldChar w:fldCharType="separate"/>
      </w:r>
      <w:r>
        <w:t>79</w:t>
      </w:r>
      <w:r>
        <w:fldChar w:fldCharType="end"/>
      </w:r>
      <w:r>
        <w:fldChar w:fldCharType="end"/>
      </w:r>
    </w:p>
    <w:p>
      <w:pPr>
        <w:pStyle w:val="16"/>
        <w:ind w:firstLine="480"/>
        <w:rPr>
          <w:rFonts w:ascii="Calibri" w:hAnsi="Calibri" w:eastAsia="宋体" w:cs="Times New Roman"/>
          <w:bCs w:val="0"/>
          <w:kern w:val="2"/>
          <w:sz w:val="21"/>
          <w:szCs w:val="22"/>
        </w:rPr>
      </w:pPr>
      <w:r>
        <w:fldChar w:fldCharType="begin"/>
      </w:r>
      <w:r>
        <w:instrText xml:space="preserve"> HYPERLINK \l "_Toc469036370" </w:instrText>
      </w:r>
      <w:r>
        <w:fldChar w:fldCharType="separate"/>
      </w:r>
      <w:r>
        <w:rPr>
          <w:rStyle w:val="24"/>
          <w:rFonts w:hint="eastAsia" w:ascii="Times New Roman" w:eastAsia="楷体_GB2312" w:cs="楷体_GB2312"/>
        </w:rPr>
        <w:t>第一节  强化规划引领</w:t>
      </w:r>
      <w:r>
        <w:tab/>
      </w:r>
      <w:r>
        <w:fldChar w:fldCharType="begin"/>
      </w:r>
      <w:r>
        <w:instrText xml:space="preserve"> PAGEREF _Toc469036370 \h </w:instrText>
      </w:r>
      <w:r>
        <w:fldChar w:fldCharType="separate"/>
      </w:r>
      <w:r>
        <w:t>79</w:t>
      </w:r>
      <w:r>
        <w:fldChar w:fldCharType="end"/>
      </w:r>
      <w:r>
        <w:fldChar w:fldCharType="end"/>
      </w:r>
    </w:p>
    <w:p>
      <w:pPr>
        <w:pStyle w:val="16"/>
        <w:ind w:firstLine="480"/>
        <w:rPr>
          <w:rFonts w:ascii="Calibri" w:hAnsi="Calibri" w:eastAsia="宋体" w:cs="Times New Roman"/>
          <w:bCs w:val="0"/>
          <w:kern w:val="2"/>
          <w:sz w:val="21"/>
          <w:szCs w:val="22"/>
        </w:rPr>
      </w:pPr>
      <w:r>
        <w:fldChar w:fldCharType="begin"/>
      </w:r>
      <w:r>
        <w:instrText xml:space="preserve"> HYPERLINK \l "_Toc469036371" </w:instrText>
      </w:r>
      <w:r>
        <w:fldChar w:fldCharType="separate"/>
      </w:r>
      <w:r>
        <w:rPr>
          <w:rStyle w:val="24"/>
          <w:rFonts w:hint="eastAsia" w:ascii="Times New Roman" w:eastAsia="楷体_GB2312" w:cs="楷体_GB2312"/>
        </w:rPr>
        <w:t>第二节  加强组织领导</w:t>
      </w:r>
      <w:r>
        <w:tab/>
      </w:r>
      <w:r>
        <w:fldChar w:fldCharType="begin"/>
      </w:r>
      <w:r>
        <w:instrText xml:space="preserve"> PAGEREF _Toc469036371 \h </w:instrText>
      </w:r>
      <w:r>
        <w:fldChar w:fldCharType="separate"/>
      </w:r>
      <w:r>
        <w:t>79</w:t>
      </w:r>
      <w:r>
        <w:fldChar w:fldCharType="end"/>
      </w:r>
      <w:r>
        <w:fldChar w:fldCharType="end"/>
      </w:r>
    </w:p>
    <w:p>
      <w:pPr>
        <w:pStyle w:val="16"/>
        <w:ind w:firstLine="480"/>
        <w:rPr>
          <w:rFonts w:ascii="Calibri" w:hAnsi="Calibri" w:eastAsia="宋体" w:cs="Times New Roman"/>
          <w:bCs w:val="0"/>
          <w:kern w:val="2"/>
          <w:sz w:val="21"/>
          <w:szCs w:val="22"/>
        </w:rPr>
      </w:pPr>
      <w:r>
        <w:fldChar w:fldCharType="begin"/>
      </w:r>
      <w:r>
        <w:instrText xml:space="preserve"> HYPERLINK \l "_Toc469036372" </w:instrText>
      </w:r>
      <w:r>
        <w:fldChar w:fldCharType="separate"/>
      </w:r>
      <w:r>
        <w:rPr>
          <w:rStyle w:val="24"/>
          <w:rFonts w:hint="eastAsia" w:ascii="Times New Roman" w:eastAsia="楷体_GB2312" w:cs="楷体_GB2312"/>
        </w:rPr>
        <w:t xml:space="preserve">第三节 </w:t>
      </w:r>
      <w:r>
        <w:rPr>
          <w:rStyle w:val="24"/>
          <w:rFonts w:ascii="Times New Roman" w:eastAsia="楷体_GB2312" w:cs="楷体_GB2312"/>
        </w:rPr>
        <w:t xml:space="preserve"> </w:t>
      </w:r>
      <w:r>
        <w:rPr>
          <w:rStyle w:val="24"/>
          <w:rFonts w:hint="eastAsia" w:ascii="Times New Roman" w:eastAsia="楷体_GB2312" w:cs="楷体_GB2312"/>
        </w:rPr>
        <w:t>强化责任落实</w:t>
      </w:r>
      <w:r>
        <w:tab/>
      </w:r>
      <w:r>
        <w:fldChar w:fldCharType="begin"/>
      </w:r>
      <w:r>
        <w:instrText xml:space="preserve"> PAGEREF _Toc469036372 \h </w:instrText>
      </w:r>
      <w:r>
        <w:fldChar w:fldCharType="separate"/>
      </w:r>
      <w:r>
        <w:t>79</w:t>
      </w:r>
      <w:r>
        <w:fldChar w:fldCharType="end"/>
      </w:r>
      <w:r>
        <w:fldChar w:fldCharType="end"/>
      </w:r>
    </w:p>
    <w:p>
      <w:pPr>
        <w:pStyle w:val="16"/>
        <w:ind w:firstLine="480"/>
        <w:rPr>
          <w:rFonts w:ascii="Calibri" w:hAnsi="Calibri" w:eastAsia="宋体" w:cs="Times New Roman"/>
          <w:bCs w:val="0"/>
          <w:kern w:val="2"/>
          <w:sz w:val="21"/>
          <w:szCs w:val="22"/>
        </w:rPr>
      </w:pPr>
      <w:r>
        <w:fldChar w:fldCharType="begin"/>
      </w:r>
      <w:r>
        <w:instrText xml:space="preserve"> HYPERLINK \l "_Toc469036373" </w:instrText>
      </w:r>
      <w:r>
        <w:fldChar w:fldCharType="separate"/>
      </w:r>
      <w:r>
        <w:rPr>
          <w:rStyle w:val="24"/>
          <w:rFonts w:hint="eastAsia" w:ascii="Times New Roman" w:eastAsia="楷体_GB2312" w:cs="楷体_GB2312"/>
        </w:rPr>
        <w:t>第四节  优化资金投入</w:t>
      </w:r>
      <w:r>
        <w:tab/>
      </w:r>
      <w:r>
        <w:fldChar w:fldCharType="begin"/>
      </w:r>
      <w:r>
        <w:instrText xml:space="preserve"> PAGEREF _Toc469036373 \h </w:instrText>
      </w:r>
      <w:r>
        <w:fldChar w:fldCharType="separate"/>
      </w:r>
      <w:r>
        <w:t>80</w:t>
      </w:r>
      <w:r>
        <w:fldChar w:fldCharType="end"/>
      </w:r>
      <w:r>
        <w:fldChar w:fldCharType="end"/>
      </w:r>
    </w:p>
    <w:p>
      <w:pPr>
        <w:pStyle w:val="16"/>
        <w:ind w:firstLine="480"/>
        <w:rPr>
          <w:rFonts w:ascii="Calibri" w:hAnsi="Calibri" w:eastAsia="宋体" w:cs="Times New Roman"/>
          <w:bCs w:val="0"/>
          <w:kern w:val="2"/>
          <w:sz w:val="21"/>
          <w:szCs w:val="22"/>
        </w:rPr>
      </w:pPr>
      <w:r>
        <w:fldChar w:fldCharType="begin"/>
      </w:r>
      <w:r>
        <w:instrText xml:space="preserve"> HYPERLINK \l "_Toc469036374" </w:instrText>
      </w:r>
      <w:r>
        <w:fldChar w:fldCharType="separate"/>
      </w:r>
      <w:r>
        <w:rPr>
          <w:rStyle w:val="24"/>
          <w:rFonts w:hint="eastAsia" w:ascii="Times New Roman" w:eastAsia="楷体_GB2312" w:cs="楷体_GB2312"/>
        </w:rPr>
        <w:t>第五节  强化作风保障</w:t>
      </w:r>
      <w:r>
        <w:tab/>
      </w:r>
      <w:r>
        <w:fldChar w:fldCharType="begin"/>
      </w:r>
      <w:r>
        <w:instrText xml:space="preserve"> PAGEREF _Toc469036374 \h </w:instrText>
      </w:r>
      <w:r>
        <w:fldChar w:fldCharType="separate"/>
      </w:r>
      <w:r>
        <w:t>80</w:t>
      </w:r>
      <w:r>
        <w:fldChar w:fldCharType="end"/>
      </w:r>
      <w:r>
        <w:fldChar w:fldCharType="end"/>
      </w:r>
    </w:p>
    <w:p>
      <w:pPr>
        <w:pStyle w:val="16"/>
        <w:ind w:firstLine="480"/>
        <w:rPr>
          <w:rFonts w:ascii="Calibri" w:hAnsi="Calibri" w:eastAsia="宋体" w:cs="Times New Roman"/>
          <w:bCs w:val="0"/>
          <w:kern w:val="2"/>
          <w:sz w:val="21"/>
          <w:szCs w:val="22"/>
        </w:rPr>
      </w:pPr>
      <w:r>
        <w:fldChar w:fldCharType="begin"/>
      </w:r>
      <w:r>
        <w:instrText xml:space="preserve"> HYPERLINK \l "_Toc469036375" </w:instrText>
      </w:r>
      <w:r>
        <w:fldChar w:fldCharType="separate"/>
      </w:r>
      <w:r>
        <w:rPr>
          <w:rStyle w:val="24"/>
          <w:rFonts w:hint="eastAsia" w:ascii="Times New Roman" w:eastAsia="楷体_GB2312" w:cs="楷体_GB2312"/>
        </w:rPr>
        <w:t>第六节  落实监督检查</w:t>
      </w:r>
      <w:r>
        <w:tab/>
      </w:r>
      <w:r>
        <w:fldChar w:fldCharType="begin"/>
      </w:r>
      <w:r>
        <w:instrText xml:space="preserve"> PAGEREF _Toc469036375 \h </w:instrText>
      </w:r>
      <w:r>
        <w:fldChar w:fldCharType="separate"/>
      </w:r>
      <w:r>
        <w:t>80</w:t>
      </w:r>
      <w:r>
        <w:fldChar w:fldCharType="end"/>
      </w:r>
      <w:r>
        <w:fldChar w:fldCharType="end"/>
      </w:r>
    </w:p>
    <w:p>
      <w:pPr>
        <w:ind w:firstLine="420"/>
      </w:pPr>
      <w:r>
        <w:fldChar w:fldCharType="end"/>
      </w:r>
    </w:p>
    <w:p>
      <w:pPr>
        <w:ind w:firstLine="420"/>
      </w:pPr>
    </w:p>
    <w:p>
      <w:pPr>
        <w:ind w:firstLine="420"/>
      </w:pPr>
      <w:r>
        <w:br w:type="page"/>
      </w:r>
    </w:p>
    <w:p>
      <w:pPr>
        <w:ind w:firstLine="420"/>
      </w:pPr>
    </w:p>
    <w:p>
      <w:pPr>
        <w:pStyle w:val="2"/>
        <w:ind w:firstLine="0" w:firstLineChars="0"/>
        <w:jc w:val="center"/>
      </w:pPr>
      <w:bookmarkStart w:id="0" w:name="_Toc469036327"/>
      <w:bookmarkStart w:id="1" w:name="_Toc468950894"/>
      <w:bookmarkStart w:id="2" w:name="_Toc469002470"/>
      <w:r>
        <w:rPr>
          <w:rFonts w:hint="eastAsia"/>
        </w:rPr>
        <w:t>前</w:t>
      </w:r>
      <w:r>
        <w:t xml:space="preserve">  </w:t>
      </w:r>
      <w:r>
        <w:rPr>
          <w:rFonts w:hint="eastAsia"/>
        </w:rPr>
        <w:t>言</w:t>
      </w:r>
      <w:bookmarkEnd w:id="0"/>
      <w:bookmarkEnd w:id="1"/>
      <w:bookmarkEnd w:id="2"/>
    </w:p>
    <w:p>
      <w:pPr>
        <w:spacing w:line="480" w:lineRule="exact"/>
        <w:ind w:firstLine="560"/>
        <w:rPr>
          <w:color w:val="000000" w:themeColor="text1"/>
          <w14:textFill>
            <w14:solidFill>
              <w14:schemeClr w14:val="tx1"/>
            </w14:solidFill>
          </w14:textFill>
        </w:rPr>
        <w:sectPr>
          <w:headerReference r:id="rId7" w:type="first"/>
          <w:footerReference r:id="rId10" w:type="first"/>
          <w:headerReference r:id="rId5" w:type="default"/>
          <w:footerReference r:id="rId8" w:type="default"/>
          <w:headerReference r:id="rId6" w:type="even"/>
          <w:footerReference r:id="rId9" w:type="even"/>
          <w:type w:val="continuous"/>
          <w:pgSz w:w="11907" w:h="16839"/>
          <w:pgMar w:top="1440" w:right="1800" w:bottom="1440" w:left="1800" w:header="851" w:footer="992" w:gutter="0"/>
          <w:pgNumType w:start="0"/>
          <w:cols w:space="425" w:num="1"/>
          <w:docGrid w:type="lines" w:linePitch="312" w:charSpace="0"/>
        </w:sectPr>
      </w:pPr>
      <w:r>
        <w:rPr>
          <w:rFonts w:hint="eastAsia" w:ascii="楷体" w:hAnsi="楷体" w:eastAsia="楷体"/>
          <w:color w:val="000000" w:themeColor="text1"/>
          <w:sz w:val="28"/>
          <w:szCs w:val="28"/>
          <w14:textFill>
            <w14:solidFill>
              <w14:schemeClr w14:val="tx1"/>
            </w14:solidFill>
          </w14:textFill>
        </w:rPr>
        <w:t>“十三五”时期，是平江县打赢脱贫攻坚战、决胜全面小康的关键时期。根据中央、省、市的决策部署，平江县委县政府坚持精准扶贫、精准脱贫的方略，树立脱贫攻坚、决胜全面小康的信心和决心，以脱贫攻坚为第一导向，扛起脱贫攻坚第一责任，突出脱贫攻坚在全县“十三五”期间经济社会发展工作中的统领地位，为更加明确、更加科学、更加扎实地引领、指导并落实平江县的扶贫脱贫工作，打赢脱贫攻坚这场硬仗，切实提高精准识贫、精准扶贫、精准脱贫工作的针对性和可操作性，依据省委、省政府《关于深入贯彻</w:t>
      </w:r>
      <w:r>
        <w:rPr>
          <w:rFonts w:ascii="楷体" w:hAnsi="楷体" w:eastAsia="楷体"/>
          <w:color w:val="000000" w:themeColor="text1"/>
          <w:sz w:val="28"/>
          <w:szCs w:val="28"/>
          <w14:textFill>
            <w14:solidFill>
              <w14:schemeClr w14:val="tx1"/>
            </w14:solidFill>
          </w14:textFill>
        </w:rPr>
        <w:t>&lt;</w:t>
      </w:r>
      <w:r>
        <w:rPr>
          <w:rFonts w:hint="eastAsia" w:ascii="楷体" w:hAnsi="楷体" w:eastAsia="楷体"/>
          <w:color w:val="000000" w:themeColor="text1"/>
          <w:sz w:val="28"/>
          <w:szCs w:val="28"/>
          <w14:textFill>
            <w14:solidFill>
              <w14:schemeClr w14:val="tx1"/>
            </w14:solidFill>
          </w14:textFill>
        </w:rPr>
        <w:t>中共中央国务院关于打赢脱贫攻坚战的决定</w:t>
      </w:r>
      <w:r>
        <w:rPr>
          <w:rFonts w:ascii="楷体" w:hAnsi="楷体" w:eastAsia="楷体"/>
          <w:color w:val="000000" w:themeColor="text1"/>
          <w:sz w:val="28"/>
          <w:szCs w:val="28"/>
          <w14:textFill>
            <w14:solidFill>
              <w14:schemeClr w14:val="tx1"/>
            </w14:solidFill>
          </w14:textFill>
        </w:rPr>
        <w:t>&gt;</w:t>
      </w:r>
      <w:r>
        <w:rPr>
          <w:rFonts w:hint="eastAsia" w:ascii="楷体" w:hAnsi="楷体" w:eastAsia="楷体"/>
          <w:color w:val="000000" w:themeColor="text1"/>
          <w:sz w:val="28"/>
          <w:szCs w:val="28"/>
          <w14:textFill>
            <w14:solidFill>
              <w14:schemeClr w14:val="tx1"/>
            </w14:solidFill>
          </w14:textFill>
        </w:rPr>
        <w:t>的实施意见》（湘发〔2016〕7号，</w:t>
      </w:r>
      <w:r>
        <w:rPr>
          <w:rFonts w:ascii="楷体" w:hAnsi="楷体" w:eastAsia="楷体"/>
          <w:color w:val="000000" w:themeColor="text1"/>
          <w:sz w:val="28"/>
          <w:szCs w:val="28"/>
          <w14:textFill>
            <w14:solidFill>
              <w14:schemeClr w14:val="tx1"/>
            </w14:solidFill>
          </w14:textFill>
        </w:rPr>
        <w:t>2016</w:t>
      </w:r>
      <w:r>
        <w:rPr>
          <w:rFonts w:hint="eastAsia" w:ascii="楷体" w:hAnsi="楷体" w:eastAsia="楷体"/>
          <w:color w:val="000000" w:themeColor="text1"/>
          <w:sz w:val="28"/>
          <w:szCs w:val="28"/>
          <w14:textFill>
            <w14:solidFill>
              <w14:schemeClr w14:val="tx1"/>
            </w14:solidFill>
          </w14:textFill>
        </w:rPr>
        <w:t>年</w:t>
      </w:r>
      <w:r>
        <w:rPr>
          <w:rFonts w:ascii="楷体" w:hAnsi="楷体" w:eastAsia="楷体"/>
          <w:color w:val="000000" w:themeColor="text1"/>
          <w:sz w:val="28"/>
          <w:szCs w:val="28"/>
          <w14:textFill>
            <w14:solidFill>
              <w14:schemeClr w14:val="tx1"/>
            </w14:solidFill>
          </w14:textFill>
        </w:rPr>
        <w:t>4</w:t>
      </w:r>
      <w:r>
        <w:rPr>
          <w:rFonts w:hint="eastAsia" w:ascii="楷体" w:hAnsi="楷体" w:eastAsia="楷体"/>
          <w:color w:val="000000" w:themeColor="text1"/>
          <w:sz w:val="28"/>
          <w:szCs w:val="28"/>
          <w14:textFill>
            <w14:solidFill>
              <w14:schemeClr w14:val="tx1"/>
            </w14:solidFill>
          </w14:textFill>
        </w:rPr>
        <w:t>月</w:t>
      </w:r>
      <w:r>
        <w:rPr>
          <w:rFonts w:ascii="楷体" w:hAnsi="楷体" w:eastAsia="楷体"/>
          <w:color w:val="000000" w:themeColor="text1"/>
          <w:sz w:val="28"/>
          <w:szCs w:val="28"/>
          <w14:textFill>
            <w14:solidFill>
              <w14:schemeClr w14:val="tx1"/>
            </w14:solidFill>
          </w14:textFill>
        </w:rPr>
        <w:t>1</w:t>
      </w:r>
      <w:r>
        <w:rPr>
          <w:rFonts w:hint="eastAsia" w:ascii="楷体" w:hAnsi="楷体" w:eastAsia="楷体"/>
          <w:color w:val="000000" w:themeColor="text1"/>
          <w:sz w:val="28"/>
          <w:szCs w:val="28"/>
          <w14:textFill>
            <w14:solidFill>
              <w14:schemeClr w14:val="tx1"/>
            </w14:solidFill>
          </w14:textFill>
        </w:rPr>
        <w:t>日）及省扶贫办、省发改委《关于做好县级“十三五”脱贫攻坚规划工作的指导意见》（湘扶办联[</w:t>
      </w:r>
      <w:r>
        <w:rPr>
          <w:rFonts w:ascii="楷体" w:hAnsi="楷体" w:eastAsia="楷体"/>
          <w:color w:val="000000" w:themeColor="text1"/>
          <w:sz w:val="28"/>
          <w:szCs w:val="28"/>
          <w14:textFill>
            <w14:solidFill>
              <w14:schemeClr w14:val="tx1"/>
            </w14:solidFill>
          </w14:textFill>
        </w:rPr>
        <w:t>2016</w:t>
      </w:r>
      <w:r>
        <w:rPr>
          <w:rFonts w:hint="eastAsia" w:ascii="楷体" w:hAnsi="楷体" w:eastAsia="楷体"/>
          <w:color w:val="000000" w:themeColor="text1"/>
          <w:sz w:val="28"/>
          <w:szCs w:val="28"/>
          <w14:textFill>
            <w14:solidFill>
              <w14:schemeClr w14:val="tx1"/>
            </w14:solidFill>
          </w14:textFill>
        </w:rPr>
        <w:t>]</w:t>
      </w:r>
      <w:r>
        <w:rPr>
          <w:rFonts w:ascii="楷体" w:hAnsi="楷体" w:eastAsia="楷体"/>
          <w:color w:val="000000" w:themeColor="text1"/>
          <w:sz w:val="28"/>
          <w:szCs w:val="28"/>
          <w14:textFill>
            <w14:solidFill>
              <w14:schemeClr w14:val="tx1"/>
            </w14:solidFill>
          </w14:textFill>
        </w:rPr>
        <w:t>16号</w:t>
      </w:r>
      <w:r>
        <w:rPr>
          <w:rFonts w:hint="eastAsia" w:ascii="楷体" w:hAnsi="楷体" w:eastAsia="楷体"/>
          <w:color w:val="000000" w:themeColor="text1"/>
          <w:sz w:val="28"/>
          <w:szCs w:val="28"/>
          <w14:textFill>
            <w14:solidFill>
              <w14:schemeClr w14:val="tx1"/>
            </w14:solidFill>
          </w14:textFill>
        </w:rPr>
        <w:t>，</w:t>
      </w:r>
      <w:r>
        <w:rPr>
          <w:rFonts w:ascii="楷体" w:hAnsi="楷体" w:eastAsia="楷体"/>
          <w:color w:val="000000" w:themeColor="text1"/>
          <w:sz w:val="28"/>
          <w:szCs w:val="28"/>
          <w14:textFill>
            <w14:solidFill>
              <w14:schemeClr w14:val="tx1"/>
            </w14:solidFill>
          </w14:textFill>
        </w:rPr>
        <w:t>2016</w:t>
      </w:r>
      <w:r>
        <w:rPr>
          <w:rFonts w:hint="eastAsia" w:ascii="楷体" w:hAnsi="楷体" w:eastAsia="楷体"/>
          <w:color w:val="000000" w:themeColor="text1"/>
          <w:sz w:val="28"/>
          <w:szCs w:val="28"/>
          <w14:textFill>
            <w14:solidFill>
              <w14:schemeClr w14:val="tx1"/>
            </w14:solidFill>
          </w14:textFill>
        </w:rPr>
        <w:t>年</w:t>
      </w:r>
      <w:r>
        <w:rPr>
          <w:rFonts w:ascii="楷体" w:hAnsi="楷体" w:eastAsia="楷体"/>
          <w:color w:val="000000" w:themeColor="text1"/>
          <w:sz w:val="28"/>
          <w:szCs w:val="28"/>
          <w14:textFill>
            <w14:solidFill>
              <w14:schemeClr w14:val="tx1"/>
            </w14:solidFill>
          </w14:textFill>
        </w:rPr>
        <w:t>8</w:t>
      </w:r>
      <w:r>
        <w:rPr>
          <w:rFonts w:hint="eastAsia" w:ascii="楷体" w:hAnsi="楷体" w:eastAsia="楷体"/>
          <w:color w:val="000000" w:themeColor="text1"/>
          <w:sz w:val="28"/>
          <w:szCs w:val="28"/>
          <w14:textFill>
            <w14:solidFill>
              <w14:schemeClr w14:val="tx1"/>
            </w14:solidFill>
          </w14:textFill>
        </w:rPr>
        <w:t>月</w:t>
      </w:r>
      <w:r>
        <w:rPr>
          <w:rFonts w:ascii="楷体" w:hAnsi="楷体" w:eastAsia="楷体"/>
          <w:color w:val="000000" w:themeColor="text1"/>
          <w:sz w:val="28"/>
          <w:szCs w:val="28"/>
          <w14:textFill>
            <w14:solidFill>
              <w14:schemeClr w14:val="tx1"/>
            </w14:solidFill>
          </w14:textFill>
        </w:rPr>
        <w:t>16</w:t>
      </w:r>
      <w:r>
        <w:rPr>
          <w:rFonts w:hint="eastAsia" w:ascii="楷体" w:hAnsi="楷体" w:eastAsia="楷体"/>
          <w:color w:val="000000" w:themeColor="text1"/>
          <w:sz w:val="28"/>
          <w:szCs w:val="28"/>
          <w14:textFill>
            <w14:solidFill>
              <w14:schemeClr w14:val="tx1"/>
            </w14:solidFill>
          </w14:textFill>
        </w:rPr>
        <w:t>日）、平江县第十二次党代会工作报告要求，紧紧围绕脱贫攻坚和全面建成小康社会目标，结合平江县的实际情况，实施“一进二访”“两不愁、三保障”、“四个切实”、“五个一批”、“六个精准”及</w:t>
      </w:r>
      <w:r>
        <w:rPr>
          <w:rFonts w:ascii="楷体" w:hAnsi="楷体" w:eastAsia="楷体"/>
          <w:color w:val="000000" w:themeColor="text1"/>
          <w:sz w:val="28"/>
          <w:szCs w:val="28"/>
          <w14:textFill>
            <w14:solidFill>
              <w14:schemeClr w14:val="tx1"/>
            </w14:solidFill>
          </w14:textFill>
        </w:rPr>
        <w:t>15</w:t>
      </w:r>
      <w:r>
        <w:rPr>
          <w:rFonts w:hint="eastAsia" w:ascii="楷体" w:hAnsi="楷体" w:eastAsia="楷体"/>
          <w:color w:val="000000" w:themeColor="text1"/>
          <w:sz w:val="28"/>
          <w:szCs w:val="28"/>
          <w14:textFill>
            <w14:solidFill>
              <w14:schemeClr w14:val="tx1"/>
            </w14:solidFill>
          </w14:textFill>
        </w:rPr>
        <w:t>个脱贫攻坚行业扶贫系列规划及方案，全面消除绝对贫困，确保现行标准下</w:t>
      </w:r>
      <w:r>
        <w:rPr>
          <w:rFonts w:ascii="楷体" w:hAnsi="楷体" w:eastAsia="楷体"/>
          <w:color w:val="000000" w:themeColor="text1"/>
          <w:sz w:val="28"/>
          <w:szCs w:val="28"/>
          <w14:textFill>
            <w14:solidFill>
              <w14:schemeClr w14:val="tx1"/>
            </w14:solidFill>
          </w14:textFill>
        </w:rPr>
        <w:t>11.8</w:t>
      </w:r>
      <w:r>
        <w:rPr>
          <w:rFonts w:hint="eastAsia" w:ascii="楷体" w:hAnsi="楷体" w:eastAsia="楷体"/>
          <w:color w:val="000000" w:themeColor="text1"/>
          <w:sz w:val="28"/>
          <w:szCs w:val="28"/>
          <w14:textFill>
            <w14:solidFill>
              <w14:schemeClr w14:val="tx1"/>
            </w14:solidFill>
          </w14:textFill>
        </w:rPr>
        <w:t>万贫困人口如期脱贫、</w:t>
      </w:r>
      <w:r>
        <w:rPr>
          <w:rFonts w:ascii="楷体" w:hAnsi="楷体" w:eastAsia="楷体"/>
          <w:color w:val="000000" w:themeColor="text1"/>
          <w:sz w:val="28"/>
          <w:szCs w:val="28"/>
          <w14:textFill>
            <w14:solidFill>
              <w14:schemeClr w14:val="tx1"/>
            </w14:solidFill>
          </w14:textFill>
        </w:rPr>
        <w:t>136</w:t>
      </w:r>
      <w:r>
        <w:rPr>
          <w:rFonts w:hint="eastAsia" w:ascii="楷体" w:hAnsi="楷体" w:eastAsia="楷体"/>
          <w:color w:val="000000" w:themeColor="text1"/>
          <w:sz w:val="28"/>
          <w:szCs w:val="28"/>
          <w14:textFill>
            <w14:solidFill>
              <w14:schemeClr w14:val="tx1"/>
            </w14:solidFill>
          </w14:textFill>
        </w:rPr>
        <w:t>个贫困村如期销号，解决区域性整体贫困，到</w:t>
      </w:r>
      <w:r>
        <w:rPr>
          <w:rFonts w:ascii="楷体" w:hAnsi="楷体" w:eastAsia="楷体"/>
          <w:color w:val="000000" w:themeColor="text1"/>
          <w:sz w:val="28"/>
          <w:szCs w:val="28"/>
          <w14:textFill>
            <w14:solidFill>
              <w14:schemeClr w14:val="tx1"/>
            </w14:solidFill>
          </w14:textFill>
        </w:rPr>
        <w:t>2020</w:t>
      </w:r>
      <w:r>
        <w:rPr>
          <w:rFonts w:hint="eastAsia" w:ascii="楷体" w:hAnsi="楷体" w:eastAsia="楷体"/>
          <w:color w:val="000000" w:themeColor="text1"/>
          <w:sz w:val="28"/>
          <w:szCs w:val="28"/>
          <w14:textFill>
            <w14:solidFill>
              <w14:schemeClr w14:val="tx1"/>
            </w14:solidFill>
          </w14:textFill>
        </w:rPr>
        <w:t>年与全国全省同步全面建成小康社会，特制定本规划。规划期为</w:t>
      </w:r>
      <w:r>
        <w:rPr>
          <w:rFonts w:ascii="楷体" w:hAnsi="楷体" w:eastAsia="楷体"/>
          <w:color w:val="000000" w:themeColor="text1"/>
          <w:sz w:val="28"/>
          <w:szCs w:val="28"/>
          <w14:textFill>
            <w14:solidFill>
              <w14:schemeClr w14:val="tx1"/>
            </w14:solidFill>
          </w14:textFill>
        </w:rPr>
        <w:t>2016—2020</w:t>
      </w:r>
      <w:r>
        <w:rPr>
          <w:rFonts w:hint="eastAsia" w:ascii="楷体" w:hAnsi="楷体" w:eastAsia="楷体"/>
          <w:color w:val="000000" w:themeColor="text1"/>
          <w:sz w:val="28"/>
          <w:szCs w:val="28"/>
          <w14:textFill>
            <w14:solidFill>
              <w14:schemeClr w14:val="tx1"/>
            </w14:solidFill>
          </w14:textFill>
        </w:rPr>
        <w:t>年。</w:t>
      </w:r>
    </w:p>
    <w:p>
      <w:pPr>
        <w:pStyle w:val="2"/>
        <w:ind w:firstLine="723"/>
        <w:jc w:val="center"/>
      </w:pPr>
      <w:bookmarkStart w:id="3" w:name="_Toc468950895"/>
      <w:bookmarkStart w:id="4" w:name="_Toc469036328"/>
      <w:r>
        <w:rPr>
          <w:rFonts w:hint="eastAsia"/>
        </w:rPr>
        <w:t>第一章　概述：基础及背景分析</w:t>
      </w:r>
      <w:bookmarkEnd w:id="3"/>
      <w:bookmarkEnd w:id="4"/>
    </w:p>
    <w:p>
      <w:pPr>
        <w:pStyle w:val="3"/>
        <w:spacing w:before="312" w:beforeLines="100" w:after="312" w:afterLines="100"/>
        <w:ind w:firstLine="643"/>
        <w:rPr>
          <w:rFonts w:ascii="Times New Roman" w:hAnsi="Times New Roman" w:eastAsia="楷体_GB2312"/>
        </w:rPr>
      </w:pPr>
      <w:bookmarkStart w:id="5" w:name="_Toc469036329"/>
      <w:bookmarkStart w:id="6" w:name="_Toc468950896"/>
      <w:r>
        <w:rPr>
          <w:rFonts w:hint="eastAsia" w:ascii="Times New Roman" w:hAnsi="Times New Roman" w:eastAsia="楷体_GB2312"/>
        </w:rPr>
        <w:t>第一节  发展基础</w:t>
      </w:r>
      <w:bookmarkEnd w:id="5"/>
      <w:bookmarkEnd w:id="6"/>
    </w:p>
    <w:p>
      <w:pPr>
        <w:pStyle w:val="8"/>
      </w:pPr>
      <w:r>
        <w:rPr>
          <w:rFonts w:hint="eastAsia"/>
        </w:rPr>
        <w:t>一、地理条件</w:t>
      </w:r>
    </w:p>
    <w:p>
      <w:pPr>
        <w:ind w:firstLine="42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平江县位于湖南省东北部，地理位置为东经</w:t>
      </w:r>
      <w:r>
        <w:rPr>
          <w:rFonts w:hAnsi="宋体"/>
          <w:color w:val="000000" w:themeColor="text1"/>
          <w14:textFill>
            <w14:solidFill>
              <w14:schemeClr w14:val="tx1"/>
            </w14:solidFill>
          </w14:textFill>
        </w:rPr>
        <w:t>113</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10</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13</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softHyphen/>
      </w:r>
      <w:r>
        <w:rPr>
          <w:rFonts w:hAnsi="宋体"/>
          <w:color w:val="000000" w:themeColor="text1"/>
          <w14:textFill>
            <w14:solidFill>
              <w14:schemeClr w14:val="tx1"/>
            </w14:solidFill>
          </w14:textFill>
        </w:rPr>
        <w:t>—114</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9</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6</w:t>
      </w:r>
      <w:r>
        <w:rPr>
          <w:rFonts w:hint="eastAsia" w:hAnsi="宋体"/>
          <w:color w:val="000000" w:themeColor="text1"/>
          <w14:textFill>
            <w14:solidFill>
              <w14:schemeClr w14:val="tx1"/>
            </w14:solidFill>
          </w14:textFill>
        </w:rPr>
        <w:t>″，北纬</w:t>
      </w:r>
      <w:r>
        <w:rPr>
          <w:rFonts w:hAnsi="宋体"/>
          <w:color w:val="000000" w:themeColor="text1"/>
          <w14:textFill>
            <w14:solidFill>
              <w14:schemeClr w14:val="tx1"/>
            </w14:solidFill>
          </w14:textFill>
        </w:rPr>
        <w:t>28</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25</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33</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softHyphen/>
      </w:r>
      <w:r>
        <w:rPr>
          <w:rFonts w:hAnsi="宋体"/>
          <w:color w:val="000000" w:themeColor="text1"/>
          <w14:textFill>
            <w14:solidFill>
              <w14:schemeClr w14:val="tx1"/>
            </w14:solidFill>
          </w14:textFill>
        </w:rPr>
        <w:t>—29</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6</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28</w:t>
      </w:r>
      <w:r>
        <w:rPr>
          <w:rFonts w:hint="eastAsia" w:hAnsi="宋体"/>
          <w:color w:val="000000" w:themeColor="text1"/>
          <w14:textFill>
            <w14:solidFill>
              <w14:schemeClr w14:val="tx1"/>
            </w14:solidFill>
          </w14:textFill>
        </w:rPr>
        <w:t>″，处湘鄂赣三省交界，东邻江西修水县、铜鼓县，北通湖北通城，西接汨罗市、岳阳县，南抵浏阳市、长沙县。东西长</w:t>
      </w:r>
      <w:r>
        <w:rPr>
          <w:rFonts w:hAnsi="宋体"/>
          <w:color w:val="000000" w:themeColor="text1"/>
          <w14:textFill>
            <w14:solidFill>
              <w14:schemeClr w14:val="tx1"/>
            </w14:solidFill>
          </w14:textFill>
        </w:rPr>
        <w:t>98.5</w:t>
      </w:r>
      <w:r>
        <w:rPr>
          <w:rFonts w:hint="eastAsia" w:hAnsi="宋体"/>
          <w:color w:val="000000" w:themeColor="text1"/>
          <w14:textFill>
            <w14:solidFill>
              <w14:schemeClr w14:val="tx1"/>
            </w14:solidFill>
          </w14:textFill>
        </w:rPr>
        <w:t>千米，南北宽</w:t>
      </w:r>
      <w:r>
        <w:rPr>
          <w:rFonts w:hAnsi="宋体"/>
          <w:color w:val="000000" w:themeColor="text1"/>
          <w14:textFill>
            <w14:solidFill>
              <w14:schemeClr w14:val="tx1"/>
            </w14:solidFill>
          </w14:textFill>
        </w:rPr>
        <w:t>76.1</w:t>
      </w:r>
      <w:r>
        <w:rPr>
          <w:rFonts w:hint="eastAsia" w:hAnsi="宋体"/>
          <w:color w:val="000000" w:themeColor="text1"/>
          <w14:textFill>
            <w14:solidFill>
              <w14:schemeClr w14:val="tx1"/>
            </w14:solidFill>
          </w14:textFill>
        </w:rPr>
        <w:t>千米，幅员</w:t>
      </w:r>
      <w:r>
        <w:rPr>
          <w:rFonts w:hAnsi="宋体"/>
          <w:color w:val="000000" w:themeColor="text1"/>
          <w14:textFill>
            <w14:solidFill>
              <w14:schemeClr w14:val="tx1"/>
            </w14:solidFill>
          </w14:textFill>
        </w:rPr>
        <w:t>4125</w:t>
      </w:r>
      <w:r>
        <w:rPr>
          <w:rFonts w:hint="eastAsia" w:hAnsi="宋体"/>
          <w:color w:val="000000" w:themeColor="text1"/>
          <w14:textFill>
            <w14:solidFill>
              <w14:schemeClr w14:val="tx1"/>
            </w14:solidFill>
          </w14:textFill>
        </w:rPr>
        <w:t>平方千米。境内地貌以山区丘陵为主，重峦叠嶂，沟壑纵横；地势东南和东北部高，西南部低，相对高度达</w:t>
      </w:r>
      <w:r>
        <w:rPr>
          <w:rFonts w:hAnsi="宋体"/>
          <w:color w:val="000000" w:themeColor="text1"/>
          <w14:textFill>
            <w14:solidFill>
              <w14:schemeClr w14:val="tx1"/>
            </w14:solidFill>
          </w14:textFill>
        </w:rPr>
        <w:t>1500</w:t>
      </w:r>
      <w:r>
        <w:rPr>
          <w:rFonts w:hint="eastAsia" w:hAnsi="宋体"/>
          <w:color w:val="000000" w:themeColor="text1"/>
          <w14:textFill>
            <w14:solidFill>
              <w14:schemeClr w14:val="tx1"/>
            </w14:solidFill>
          </w14:textFill>
        </w:rPr>
        <w:t>米；气候属湿润的大陆性季风气候区，东亚热带向北亚热带过渡气候带。</w:t>
      </w:r>
    </w:p>
    <w:p>
      <w:pPr>
        <w:ind w:firstLine="420"/>
        <w:rPr>
          <w:color w:val="000000" w:themeColor="text1"/>
          <w14:textFill>
            <w14:solidFill>
              <w14:schemeClr w14:val="tx1"/>
            </w14:solidFill>
          </w14:textFill>
        </w:rPr>
      </w:pPr>
      <w:r>
        <w:rPr>
          <w:rFonts w:hint="eastAsia" w:hAnsi="宋体"/>
          <w:color w:val="000000" w:themeColor="text1"/>
          <w14:textFill>
            <w14:solidFill>
              <w14:schemeClr w14:val="tx1"/>
            </w14:solidFill>
          </w14:textFill>
        </w:rPr>
        <w:t>平江县境内河网密布，分属汨罗江和新墙河两大水系。汨罗江流域面积占</w:t>
      </w:r>
      <w:r>
        <w:rPr>
          <w:rFonts w:hAnsi="宋体"/>
          <w:color w:val="000000" w:themeColor="text1"/>
          <w14:textFill>
            <w14:solidFill>
              <w14:schemeClr w14:val="tx1"/>
            </w14:solidFill>
          </w14:textFill>
        </w:rPr>
        <w:t>96.1%</w:t>
      </w:r>
      <w:r>
        <w:rPr>
          <w:rFonts w:hint="eastAsia" w:hAnsi="宋体"/>
          <w:color w:val="000000" w:themeColor="text1"/>
          <w14:textFill>
            <w14:solidFill>
              <w14:schemeClr w14:val="tx1"/>
            </w14:solidFill>
          </w14:textFill>
        </w:rPr>
        <w:t>；新墙河流面积占</w:t>
      </w:r>
      <w:r>
        <w:rPr>
          <w:rFonts w:hAnsi="宋体"/>
          <w:color w:val="000000" w:themeColor="text1"/>
          <w14:textFill>
            <w14:solidFill>
              <w14:schemeClr w14:val="tx1"/>
            </w14:solidFill>
          </w14:textFill>
        </w:rPr>
        <w:t>3.9%</w:t>
      </w:r>
      <w:r>
        <w:rPr>
          <w:rFonts w:hint="eastAsia" w:hAnsi="宋体"/>
          <w:color w:val="000000" w:themeColor="text1"/>
          <w14:textFill>
            <w14:solidFill>
              <w14:schemeClr w14:val="tx1"/>
            </w14:solidFill>
          </w14:textFill>
        </w:rPr>
        <w:t>。汨水自东向西贯穿全境，境内全长</w:t>
      </w:r>
      <w:r>
        <w:rPr>
          <w:rFonts w:hAnsi="宋体"/>
          <w:color w:val="000000" w:themeColor="text1"/>
          <w14:textFill>
            <w14:solidFill>
              <w14:schemeClr w14:val="tx1"/>
            </w14:solidFill>
          </w14:textFill>
        </w:rPr>
        <w:t>192.9</w:t>
      </w:r>
      <w:r>
        <w:rPr>
          <w:rFonts w:hint="eastAsia" w:hAnsi="宋体"/>
          <w:color w:val="000000" w:themeColor="text1"/>
          <w14:textFill>
            <w14:solidFill>
              <w14:schemeClr w14:val="tx1"/>
            </w14:solidFill>
          </w14:textFill>
        </w:rPr>
        <w:t>公里，有大小支流</w:t>
      </w:r>
      <w:r>
        <w:rPr>
          <w:rFonts w:hAnsi="宋体"/>
          <w:color w:val="000000" w:themeColor="text1"/>
          <w14:textFill>
            <w14:solidFill>
              <w14:schemeClr w14:val="tx1"/>
            </w14:solidFill>
          </w14:textFill>
        </w:rPr>
        <w:t>141</w:t>
      </w:r>
      <w:r>
        <w:rPr>
          <w:rFonts w:hint="eastAsia" w:hAnsi="宋体"/>
          <w:color w:val="000000" w:themeColor="text1"/>
          <w14:textFill>
            <w14:solidFill>
              <w14:schemeClr w14:val="tx1"/>
            </w14:solidFill>
          </w14:textFill>
        </w:rPr>
        <w:t>条，总长</w:t>
      </w:r>
      <w:r>
        <w:rPr>
          <w:color w:val="000000" w:themeColor="text1"/>
          <w14:textFill>
            <w14:solidFill>
              <w14:schemeClr w14:val="tx1"/>
            </w14:solidFill>
          </w14:textFill>
        </w:rPr>
        <w:t>2656.9</w:t>
      </w:r>
      <w:r>
        <w:rPr>
          <w:rFonts w:hint="eastAsia"/>
          <w:color w:val="000000" w:themeColor="text1"/>
          <w14:textFill>
            <w14:solidFill>
              <w14:schemeClr w14:val="tx1"/>
            </w14:solidFill>
          </w14:textFill>
        </w:rPr>
        <w:t>公里。</w:t>
      </w:r>
    </w:p>
    <w:p>
      <w:pPr>
        <w:pStyle w:val="8"/>
      </w:pPr>
      <w:r>
        <w:rPr>
          <w:rFonts w:hint="eastAsia"/>
        </w:rPr>
        <w:t>二、资源条件</w:t>
      </w:r>
    </w:p>
    <w:p>
      <w:pPr>
        <w:spacing w:before="156" w:beforeLines="50"/>
        <w:ind w:firstLine="480"/>
        <w:rPr>
          <w:rFonts w:ascii="黑体" w:hAnsi="黑体" w:eastAsia="黑体"/>
          <w:sz w:val="24"/>
        </w:rPr>
      </w:pPr>
      <w:r>
        <w:rPr>
          <w:rFonts w:hint="eastAsia" w:ascii="黑体" w:hAnsi="黑体" w:eastAsia="黑体"/>
          <w:sz w:val="24"/>
        </w:rPr>
        <w:t>生态资源</w:t>
      </w:r>
    </w:p>
    <w:p>
      <w:pPr>
        <w:ind w:firstLine="420"/>
        <w:rPr>
          <w:rFonts w:hAnsi="宋体"/>
        </w:rPr>
      </w:pPr>
      <w:r>
        <w:rPr>
          <w:rFonts w:hint="eastAsia" w:hAnsi="宋体"/>
        </w:rPr>
        <w:t>平江县大部分山地主要是由板页岩成土母质发育而成的红壤、黄红壤、黄壤，分布在东南、西部地区；少数为花岗岩成土母质发育而成，主要分布在北部地区。</w:t>
      </w:r>
      <w:r>
        <w:rPr>
          <w:rFonts w:hAnsi="宋体"/>
        </w:rPr>
        <w:t>PH</w:t>
      </w:r>
      <w:r>
        <w:rPr>
          <w:rFonts w:hint="eastAsia" w:hAnsi="宋体"/>
        </w:rPr>
        <w:t>值为</w:t>
      </w:r>
      <w:r>
        <w:rPr>
          <w:rFonts w:hAnsi="宋体"/>
        </w:rPr>
        <w:t>4.5-6.5</w:t>
      </w:r>
      <w:r>
        <w:rPr>
          <w:rFonts w:hint="eastAsia" w:hAnsi="宋体"/>
        </w:rPr>
        <w:t>之间，土层厚度多在</w:t>
      </w:r>
      <w:r>
        <w:rPr>
          <w:rFonts w:hAnsi="宋体"/>
        </w:rPr>
        <w:t>70</w:t>
      </w:r>
      <w:r>
        <w:rPr>
          <w:rFonts w:hint="eastAsia" w:hAnsi="宋体"/>
        </w:rPr>
        <w:t>厘米左右。土壤肥沃、气候温和、雨量充沛、四季分明，非常适宜林木的生长，生态资源十分丰富。</w:t>
      </w:r>
    </w:p>
    <w:p>
      <w:pPr>
        <w:ind w:firstLine="420"/>
        <w:rPr>
          <w:rFonts w:hAnsi="宋体"/>
          <w:color w:val="000000" w:themeColor="text1"/>
          <w14:textFill>
            <w14:solidFill>
              <w14:schemeClr w14:val="tx1"/>
            </w14:solidFill>
          </w14:textFill>
        </w:rPr>
      </w:pPr>
      <w:r>
        <w:rPr>
          <w:rFonts w:hint="eastAsia" w:hAnsi="宋体"/>
        </w:rPr>
        <w:t>平江是湖南省</w:t>
      </w:r>
      <w:r>
        <w:rPr>
          <w:rFonts w:hAnsi="宋体"/>
        </w:rPr>
        <w:t>22</w:t>
      </w:r>
      <w:r>
        <w:rPr>
          <w:rFonts w:hint="eastAsia" w:hAnsi="宋体"/>
        </w:rPr>
        <w:t>个重点林业县之一，是全国生态建设示范区、联合国工发组织认定的绿色产业建设示范区、全国油茶种植标准化优秀示范区。林业用地面积</w:t>
      </w:r>
      <w:r>
        <w:rPr>
          <w:rFonts w:hAnsi="宋体"/>
        </w:rPr>
        <w:t>432.3</w:t>
      </w:r>
      <w:r>
        <w:rPr>
          <w:rFonts w:hint="eastAsia" w:hAnsi="宋体"/>
        </w:rPr>
        <w:t>万亩，占全县国土面积的</w:t>
      </w:r>
      <w:r>
        <w:rPr>
          <w:rFonts w:hAnsi="宋体"/>
        </w:rPr>
        <w:t>70%</w:t>
      </w:r>
      <w:r>
        <w:rPr>
          <w:rFonts w:hint="eastAsia" w:hAnsi="宋体"/>
        </w:rPr>
        <w:t>，占岳阳市有林地面积的</w:t>
      </w:r>
      <w:r>
        <w:rPr>
          <w:rFonts w:hAnsi="宋体"/>
        </w:rPr>
        <w:t>49%</w:t>
      </w:r>
      <w:r>
        <w:rPr>
          <w:rFonts w:hint="eastAsia" w:hAnsi="宋体"/>
        </w:rPr>
        <w:t>，活立木总蓄积</w:t>
      </w:r>
      <w:r>
        <w:rPr>
          <w:rFonts w:hAnsi="宋体"/>
        </w:rPr>
        <w:t>530.8</w:t>
      </w:r>
      <w:r>
        <w:rPr>
          <w:rFonts w:hint="eastAsia" w:hAnsi="宋体"/>
        </w:rPr>
        <w:t>万立方米，森林覆盖率</w:t>
      </w:r>
      <w:r>
        <w:rPr>
          <w:rFonts w:hint="eastAsia" w:hAnsi="宋体"/>
          <w:color w:val="000000" w:themeColor="text1"/>
          <w14:textFill>
            <w14:solidFill>
              <w14:schemeClr w14:val="tx1"/>
            </w14:solidFill>
          </w14:textFill>
        </w:rPr>
        <w:t>达</w:t>
      </w:r>
      <w:r>
        <w:rPr>
          <w:rFonts w:hAnsi="宋体"/>
          <w:color w:val="000000" w:themeColor="text1"/>
          <w14:textFill>
            <w14:solidFill>
              <w14:schemeClr w14:val="tx1"/>
            </w14:solidFill>
          </w14:textFill>
        </w:rPr>
        <w:t>67.5%</w:t>
      </w:r>
      <w:r>
        <w:rPr>
          <w:rFonts w:hint="eastAsia" w:hAnsi="宋体"/>
          <w:color w:val="000000" w:themeColor="text1"/>
          <w14:textFill>
            <w14:solidFill>
              <w14:schemeClr w14:val="tx1"/>
            </w14:solidFill>
          </w14:textFill>
        </w:rPr>
        <w:t>，林木绿化率</w:t>
      </w:r>
      <w:r>
        <w:rPr>
          <w:rFonts w:hAnsi="宋体"/>
          <w:color w:val="000000" w:themeColor="text1"/>
          <w14:textFill>
            <w14:solidFill>
              <w14:schemeClr w14:val="tx1"/>
            </w14:solidFill>
          </w14:textFill>
        </w:rPr>
        <w:t>67.92%</w:t>
      </w:r>
      <w:r>
        <w:rPr>
          <w:rFonts w:hint="eastAsia" w:hAnsi="宋体"/>
          <w:color w:val="000000" w:themeColor="text1"/>
          <w14:textFill>
            <w14:solidFill>
              <w14:schemeClr w14:val="tx1"/>
            </w14:solidFill>
          </w14:textFill>
        </w:rPr>
        <w:t>。</w:t>
      </w:r>
    </w:p>
    <w:p>
      <w:pPr>
        <w:ind w:firstLine="420"/>
        <w:rPr>
          <w:rFonts w:hAnsi="宋体"/>
        </w:rPr>
      </w:pPr>
    </w:p>
    <w:p>
      <w:pPr>
        <w:spacing w:before="156" w:beforeLines="50"/>
        <w:ind w:firstLine="480"/>
        <w:rPr>
          <w:rFonts w:ascii="黑体" w:hAnsi="黑体" w:eastAsia="黑体"/>
          <w:sz w:val="24"/>
        </w:rPr>
      </w:pPr>
      <w:r>
        <w:rPr>
          <w:rFonts w:hint="eastAsia" w:ascii="黑体" w:hAnsi="黑体" w:eastAsia="黑体"/>
          <w:sz w:val="24"/>
        </w:rPr>
        <w:t>旅游资源</w:t>
      </w:r>
    </w:p>
    <w:p>
      <w:pPr>
        <w:ind w:firstLine="420"/>
        <w:rPr>
          <w:rFonts w:hAnsi="宋体"/>
          <w:color w:val="000000" w:themeColor="text1"/>
          <w14:textFill>
            <w14:solidFill>
              <w14:schemeClr w14:val="tx1"/>
            </w14:solidFill>
          </w14:textFill>
        </w:rPr>
      </w:pPr>
      <w:r>
        <w:rPr>
          <w:rFonts w:hint="eastAsia" w:hAnsi="宋体"/>
        </w:rPr>
        <w:t>平江县文化底蕴深厚，生态资源丰富，旅游资源质量较高，其旅游资源结构有红、蓝、绿三色：平江起义旧址被列入全国百个红色旅游经典景区，平江进入全国三十条红色旅游线</w:t>
      </w:r>
      <w:r>
        <w:rPr>
          <w:rFonts w:hint="eastAsia" w:hAnsi="宋体"/>
          <w:color w:val="000000" w:themeColor="text1"/>
          <w14:textFill>
            <w14:solidFill>
              <w14:schemeClr w14:val="tx1"/>
            </w14:solidFill>
          </w14:textFill>
        </w:rPr>
        <w:t>路；福寿山</w:t>
      </w:r>
      <w:r>
        <w:rPr>
          <w:rFonts w:hAnsi="宋体"/>
          <w:color w:val="000000" w:themeColor="text1"/>
          <w14:textFill>
            <w14:solidFill>
              <w14:schemeClr w14:val="tx1"/>
            </w14:solidFill>
          </w14:textFill>
        </w:rPr>
        <w:t>—</w:t>
      </w:r>
      <w:r>
        <w:rPr>
          <w:rFonts w:hint="eastAsia" w:hAnsi="宋体"/>
          <w:color w:val="000000" w:themeColor="text1"/>
          <w14:textFill>
            <w14:solidFill>
              <w14:schemeClr w14:val="tx1"/>
            </w14:solidFill>
          </w14:textFill>
        </w:rPr>
        <w:t>汨罗江被列为国家重点风景名胜区，平江县城被评为国家园林县城；另有</w:t>
      </w:r>
      <w:r>
        <w:rPr>
          <w:rFonts w:hAnsi="宋体"/>
          <w:color w:val="000000" w:themeColor="text1"/>
          <w14:textFill>
            <w14:solidFill>
              <w14:schemeClr w14:val="tx1"/>
            </w14:solidFill>
          </w14:textFill>
        </w:rPr>
        <w:t>2</w:t>
      </w:r>
      <w:r>
        <w:rPr>
          <w:rFonts w:hint="eastAsia" w:hAnsi="宋体"/>
          <w:color w:val="000000" w:themeColor="text1"/>
          <w14:textFill>
            <w14:solidFill>
              <w14:schemeClr w14:val="tx1"/>
            </w14:solidFill>
          </w14:textFill>
        </w:rPr>
        <w:t>处国家森林公园，</w:t>
      </w:r>
      <w:r>
        <w:rPr>
          <w:rFonts w:hAnsi="宋体"/>
          <w:color w:val="000000" w:themeColor="text1"/>
          <w14:textFill>
            <w14:solidFill>
              <w14:schemeClr w14:val="tx1"/>
            </w14:solidFill>
          </w14:textFill>
        </w:rPr>
        <w:t>1</w:t>
      </w:r>
      <w:r>
        <w:rPr>
          <w:rFonts w:hint="eastAsia" w:hAnsi="宋体"/>
          <w:color w:val="000000" w:themeColor="text1"/>
          <w14:textFill>
            <w14:solidFill>
              <w14:schemeClr w14:val="tx1"/>
            </w14:solidFill>
          </w14:textFill>
        </w:rPr>
        <w:t>处国家地质公园，</w:t>
      </w:r>
      <w:r>
        <w:rPr>
          <w:rFonts w:hAnsi="宋体"/>
          <w:color w:val="000000" w:themeColor="text1"/>
          <w14:textFill>
            <w14:solidFill>
              <w14:schemeClr w14:val="tx1"/>
            </w14:solidFill>
          </w14:textFill>
        </w:rPr>
        <w:t>2</w:t>
      </w:r>
      <w:r>
        <w:rPr>
          <w:rFonts w:hint="eastAsia" w:hAnsi="宋体"/>
          <w:color w:val="000000" w:themeColor="text1"/>
          <w14:textFill>
            <w14:solidFill>
              <w14:schemeClr w14:val="tx1"/>
            </w14:solidFill>
          </w14:textFill>
        </w:rPr>
        <w:t>个国家</w:t>
      </w:r>
      <w:r>
        <w:rPr>
          <w:rFonts w:hAnsi="宋体"/>
          <w:color w:val="000000" w:themeColor="text1"/>
          <w14:textFill>
            <w14:solidFill>
              <w14:schemeClr w14:val="tx1"/>
            </w14:solidFill>
          </w14:textFill>
        </w:rPr>
        <w:t>4A</w:t>
      </w:r>
      <w:r>
        <w:rPr>
          <w:rFonts w:hint="eastAsia" w:hAnsi="宋体"/>
          <w:color w:val="000000" w:themeColor="text1"/>
          <w14:textFill>
            <w14:solidFill>
              <w14:schemeClr w14:val="tx1"/>
            </w14:solidFill>
          </w14:textFill>
        </w:rPr>
        <w:t>级景区，</w:t>
      </w:r>
      <w:r>
        <w:rPr>
          <w:rFonts w:hAnsi="宋体"/>
          <w:color w:val="000000" w:themeColor="text1"/>
          <w14:textFill>
            <w14:solidFill>
              <w14:schemeClr w14:val="tx1"/>
            </w14:solidFill>
          </w14:textFill>
        </w:rPr>
        <w:t>4</w:t>
      </w:r>
      <w:r>
        <w:rPr>
          <w:rFonts w:hint="eastAsia" w:hAnsi="宋体"/>
          <w:color w:val="000000" w:themeColor="text1"/>
          <w14:textFill>
            <w14:solidFill>
              <w14:schemeClr w14:val="tx1"/>
            </w14:solidFill>
          </w14:textFill>
        </w:rPr>
        <w:t>个国家</w:t>
      </w:r>
      <w:r>
        <w:rPr>
          <w:rFonts w:hAnsi="宋体"/>
          <w:color w:val="000000" w:themeColor="text1"/>
          <w14:textFill>
            <w14:solidFill>
              <w14:schemeClr w14:val="tx1"/>
            </w14:solidFill>
          </w14:textFill>
        </w:rPr>
        <w:t>3A</w:t>
      </w:r>
      <w:r>
        <w:rPr>
          <w:rFonts w:hint="eastAsia" w:hAnsi="宋体"/>
          <w:color w:val="000000" w:themeColor="text1"/>
          <w14:textFill>
            <w14:solidFill>
              <w14:schemeClr w14:val="tx1"/>
            </w14:solidFill>
          </w14:textFill>
        </w:rPr>
        <w:t>级景区。</w:t>
      </w:r>
      <w:r>
        <w:rPr>
          <w:rFonts w:hAnsi="宋体"/>
          <w:color w:val="000000" w:themeColor="text1"/>
          <w14:textFill>
            <w14:solidFill>
              <w14:schemeClr w14:val="tx1"/>
            </w14:solidFill>
          </w14:textFill>
        </w:rPr>
        <w:t>2016</w:t>
      </w:r>
      <w:r>
        <w:rPr>
          <w:rFonts w:hint="eastAsia" w:hAnsi="宋体"/>
          <w:color w:val="000000" w:themeColor="text1"/>
          <w14:textFill>
            <w14:solidFill>
              <w14:schemeClr w14:val="tx1"/>
            </w14:solidFill>
          </w14:textFill>
        </w:rPr>
        <w:t>年，平江县被列入首批“国家全域旅游示范区”创建单位。</w:t>
      </w:r>
    </w:p>
    <w:p>
      <w:pPr>
        <w:ind w:firstLine="420"/>
      </w:pPr>
    </w:p>
    <w:p>
      <w:pPr>
        <w:spacing w:before="156" w:beforeLines="50"/>
        <w:ind w:firstLine="480"/>
        <w:rPr>
          <w:rFonts w:ascii="黑体" w:hAnsi="黑体" w:eastAsia="黑体"/>
          <w:sz w:val="24"/>
        </w:rPr>
      </w:pPr>
      <w:r>
        <w:rPr>
          <w:rFonts w:hint="eastAsia" w:ascii="黑体" w:hAnsi="黑体" w:eastAsia="黑体"/>
          <w:sz w:val="24"/>
        </w:rPr>
        <w:t>矿产资源</w:t>
      </w:r>
    </w:p>
    <w:p>
      <w:pPr>
        <w:ind w:firstLine="420"/>
        <w:rPr>
          <w:rFonts w:hAnsi="宋体"/>
          <w:color w:val="000000" w:themeColor="text1"/>
          <w14:textFill>
            <w14:solidFill>
              <w14:schemeClr w14:val="tx1"/>
            </w14:solidFill>
          </w14:textFill>
        </w:rPr>
      </w:pPr>
      <w:r>
        <w:rPr>
          <w:rFonts w:hint="eastAsia" w:hAnsi="宋体"/>
        </w:rPr>
        <w:t>平江县主要矿产有黄金、铅锌、磷、石膏、石英、石灰石、长石、云母等</w:t>
      </w:r>
      <w:r>
        <w:rPr>
          <w:rFonts w:hAnsi="宋体"/>
        </w:rPr>
        <w:t>60</w:t>
      </w:r>
      <w:r>
        <w:rPr>
          <w:rFonts w:hint="eastAsia" w:hAnsi="宋体"/>
        </w:rPr>
        <w:t>多种，石</w:t>
      </w:r>
      <w:r>
        <w:rPr>
          <w:rFonts w:hint="eastAsia" w:hAnsi="宋体"/>
          <w:color w:val="000000" w:themeColor="text1"/>
          <w14:textFill>
            <w14:solidFill>
              <w14:schemeClr w14:val="tx1"/>
            </w14:solidFill>
          </w14:textFill>
        </w:rPr>
        <w:t>膏、石英、磷等矿物储量均在</w:t>
      </w:r>
      <w:r>
        <w:rPr>
          <w:rFonts w:hAnsi="宋体"/>
          <w:color w:val="000000" w:themeColor="text1"/>
          <w14:textFill>
            <w14:solidFill>
              <w14:schemeClr w14:val="tx1"/>
            </w14:solidFill>
          </w14:textFill>
        </w:rPr>
        <w:t>1000</w:t>
      </w:r>
      <w:r>
        <w:rPr>
          <w:rFonts w:hint="eastAsia" w:hAnsi="宋体"/>
          <w:color w:val="000000" w:themeColor="text1"/>
          <w14:textFill>
            <w14:solidFill>
              <w14:schemeClr w14:val="tx1"/>
            </w14:solidFill>
          </w14:textFill>
        </w:rPr>
        <w:t>万吨以上，黄金储量</w:t>
      </w:r>
      <w:r>
        <w:rPr>
          <w:rFonts w:hAnsi="宋体"/>
          <w:color w:val="000000" w:themeColor="text1"/>
          <w14:textFill>
            <w14:solidFill>
              <w14:schemeClr w14:val="tx1"/>
            </w14:solidFill>
          </w14:textFill>
        </w:rPr>
        <w:t>150</w:t>
      </w:r>
      <w:r>
        <w:rPr>
          <w:rFonts w:hint="eastAsia" w:hAnsi="宋体"/>
          <w:color w:val="000000" w:themeColor="text1"/>
          <w14:textFill>
            <w14:solidFill>
              <w14:schemeClr w14:val="tx1"/>
            </w14:solidFill>
          </w14:textFill>
        </w:rPr>
        <w:t>吨以上。</w:t>
      </w:r>
    </w:p>
    <w:p>
      <w:pPr>
        <w:ind w:firstLine="420"/>
        <w:rPr>
          <w:rFonts w:hAnsi="宋体"/>
        </w:rPr>
      </w:pPr>
    </w:p>
    <w:p>
      <w:pPr>
        <w:spacing w:before="156" w:beforeLines="50"/>
        <w:ind w:firstLine="480"/>
        <w:rPr>
          <w:rFonts w:ascii="黑体" w:hAnsi="黑体" w:eastAsia="黑体"/>
          <w:sz w:val="24"/>
        </w:rPr>
      </w:pPr>
      <w:r>
        <w:rPr>
          <w:rFonts w:hint="eastAsia" w:ascii="黑体" w:hAnsi="黑体" w:eastAsia="黑体"/>
          <w:sz w:val="24"/>
        </w:rPr>
        <w:t>农业资源</w:t>
      </w:r>
    </w:p>
    <w:p>
      <w:pPr>
        <w:ind w:firstLine="420"/>
        <w:rPr>
          <w:rFonts w:hAnsi="宋体"/>
        </w:rPr>
      </w:pPr>
      <w:r>
        <w:rPr>
          <w:rFonts w:hint="eastAsia" w:hAnsi="宋体"/>
        </w:rPr>
        <w:t>平江是全国粮食、牲猪、木材、楠竹、黑山羊、水果等农产品生产大县，有茶叶、茶油、五香酱干、山桂花蜜、火焙鱼、金桔、矿泉水、纸扇等特色农产品。目前，平江县形成粮食、生猪、油茶、茶叶、中药、楠竹等六大产业基地。实施粮食生产“千亩示范、万亩连片”工程，粮食种植面积</w:t>
      </w:r>
      <w:r>
        <w:rPr>
          <w:rFonts w:hAnsi="宋体"/>
        </w:rPr>
        <w:t>8</w:t>
      </w:r>
      <w:r>
        <w:rPr>
          <w:rFonts w:hint="eastAsia" w:hAnsi="宋体"/>
        </w:rPr>
        <w:t>万公顷，被评为全省粮食生产先进县。新增油茶标准化基地</w:t>
      </w:r>
      <w:r>
        <w:rPr>
          <w:rFonts w:hAnsi="宋体"/>
        </w:rPr>
        <w:t>1333</w:t>
      </w:r>
      <w:r>
        <w:rPr>
          <w:rFonts w:hint="eastAsia" w:hAnsi="宋体"/>
        </w:rPr>
        <w:t>公顷，成功争取进入全省高山有机茶开发试点县。同时，平江有山林面积</w:t>
      </w:r>
      <w:r>
        <w:rPr>
          <w:rFonts w:hAnsi="宋体"/>
        </w:rPr>
        <w:t>432</w:t>
      </w:r>
      <w:r>
        <w:rPr>
          <w:rFonts w:hint="eastAsia" w:hAnsi="宋体"/>
        </w:rPr>
        <w:t>万亩，森林覆盖率达</w:t>
      </w:r>
      <w:r>
        <w:rPr>
          <w:rFonts w:hAnsi="宋体"/>
        </w:rPr>
        <w:t>63.2%</w:t>
      </w:r>
      <w:r>
        <w:rPr>
          <w:rFonts w:hint="eastAsia" w:hAnsi="宋体"/>
        </w:rPr>
        <w:t>，境内山峦重叠、气候冷凉湿润、森林覆盖率高，适宜种植多种中药材，并具有发展林下中药材种植的基础。早在明清年代，平江就是传统中药材白术的种植大县。其种植的白术品相好、药性强，被行内人士称为“平术”。</w:t>
      </w:r>
    </w:p>
    <w:p>
      <w:pPr>
        <w:ind w:firstLine="420"/>
        <w:rPr>
          <w:rFonts w:hAnsi="宋体"/>
        </w:rPr>
      </w:pPr>
    </w:p>
    <w:p>
      <w:pPr>
        <w:spacing w:before="156" w:beforeLines="50"/>
        <w:ind w:firstLine="562"/>
        <w:rPr>
          <w:rFonts w:ascii="Times New Roman" w:hAnsi="Times New Roman" w:eastAsia="楷体"/>
          <w:b/>
          <w:bCs/>
          <w:color w:val="000000" w:themeColor="text1"/>
          <w:kern w:val="0"/>
          <w:sz w:val="28"/>
          <w14:textFill>
            <w14:solidFill>
              <w14:schemeClr w14:val="tx1"/>
            </w14:solidFill>
          </w14:textFill>
        </w:rPr>
      </w:pPr>
      <w:r>
        <w:rPr>
          <w:rFonts w:hint="eastAsia" w:ascii="Times New Roman" w:hAnsi="Times New Roman" w:eastAsia="楷体"/>
          <w:b/>
          <w:bCs/>
          <w:color w:val="000000" w:themeColor="text1"/>
          <w:kern w:val="0"/>
          <w:sz w:val="28"/>
          <w14:textFill>
            <w14:solidFill>
              <w14:schemeClr w14:val="tx1"/>
            </w14:solidFill>
          </w14:textFill>
        </w:rPr>
        <w:t>三、交通条件</w:t>
      </w:r>
    </w:p>
    <w:p>
      <w:pPr>
        <w:ind w:firstLine="42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京港澳（</w:t>
      </w:r>
      <w:r>
        <w:rPr>
          <w:rFonts w:hAnsi="宋体"/>
          <w:color w:val="000000" w:themeColor="text1"/>
          <w14:textFill>
            <w14:solidFill>
              <w14:schemeClr w14:val="tx1"/>
            </w14:solidFill>
          </w14:textFill>
        </w:rPr>
        <w:t>G4</w:t>
      </w:r>
      <w:r>
        <w:rPr>
          <w:rFonts w:hint="eastAsia" w:hAnsi="宋体"/>
          <w:color w:val="000000" w:themeColor="text1"/>
          <w14:textFill>
            <w14:solidFill>
              <w14:schemeClr w14:val="tx1"/>
            </w14:solidFill>
          </w14:textFill>
        </w:rPr>
        <w:t>）高速、平汝高速、平益高速、平伍公路、</w:t>
      </w:r>
      <w:r>
        <w:rPr>
          <w:rFonts w:hAnsi="宋体"/>
          <w:color w:val="000000" w:themeColor="text1"/>
          <w14:textFill>
            <w14:solidFill>
              <w14:schemeClr w14:val="tx1"/>
            </w14:solidFill>
          </w14:textFill>
        </w:rPr>
        <w:t>G106</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S308</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S207</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S306</w:t>
      </w:r>
      <w:r>
        <w:rPr>
          <w:rFonts w:hint="eastAsia" w:hAnsi="宋体"/>
          <w:color w:val="000000" w:themeColor="text1"/>
          <w14:textFill>
            <w14:solidFill>
              <w14:schemeClr w14:val="tx1"/>
            </w14:solidFill>
          </w14:textFill>
        </w:rPr>
        <w:t>等国、省道穿境而过，京广铁路、武广高铁紧邻县西；县城到长沙黄花国际机场</w:t>
      </w:r>
      <w:r>
        <w:rPr>
          <w:rFonts w:hAnsi="宋体"/>
          <w:color w:val="000000" w:themeColor="text1"/>
          <w14:textFill>
            <w14:solidFill>
              <w14:schemeClr w14:val="tx1"/>
            </w14:solidFill>
          </w14:textFill>
        </w:rPr>
        <w:t>45</w:t>
      </w:r>
      <w:r>
        <w:rPr>
          <w:rFonts w:hint="eastAsia" w:hAnsi="宋体"/>
          <w:color w:val="000000" w:themeColor="text1"/>
          <w14:textFill>
            <w14:solidFill>
              <w14:schemeClr w14:val="tx1"/>
            </w14:solidFill>
          </w14:textFill>
        </w:rPr>
        <w:t>分钟车程，到长沙</w:t>
      </w:r>
      <w:r>
        <w:rPr>
          <w:rFonts w:hAnsi="宋体"/>
          <w:color w:val="000000" w:themeColor="text1"/>
          <w14:textFill>
            <w14:solidFill>
              <w14:schemeClr w14:val="tx1"/>
            </w14:solidFill>
          </w14:textFill>
        </w:rPr>
        <w:t>1</w:t>
      </w:r>
      <w:r>
        <w:rPr>
          <w:rFonts w:hint="eastAsia" w:hAnsi="宋体"/>
          <w:color w:val="000000" w:themeColor="text1"/>
          <w14:textFill>
            <w14:solidFill>
              <w14:schemeClr w14:val="tx1"/>
            </w14:solidFill>
          </w14:textFill>
        </w:rPr>
        <w:t>小时车程，到岳阳</w:t>
      </w:r>
      <w:r>
        <w:rPr>
          <w:rFonts w:hAnsi="宋体"/>
          <w:color w:val="000000" w:themeColor="text1"/>
          <w14:textFill>
            <w14:solidFill>
              <w14:schemeClr w14:val="tx1"/>
            </w14:solidFill>
          </w14:textFill>
        </w:rPr>
        <w:t>1.5</w:t>
      </w:r>
      <w:r>
        <w:rPr>
          <w:rFonts w:hint="eastAsia" w:hAnsi="宋体"/>
          <w:color w:val="000000" w:themeColor="text1"/>
          <w14:textFill>
            <w14:solidFill>
              <w14:schemeClr w14:val="tx1"/>
            </w14:solidFill>
          </w14:textFill>
        </w:rPr>
        <w:t>小时车程。</w:t>
      </w:r>
      <w:r>
        <w:rPr>
          <w:rFonts w:hAnsi="宋体"/>
          <w:color w:val="000000" w:themeColor="text1"/>
          <w14:textFill>
            <w14:solidFill>
              <w14:schemeClr w14:val="tx1"/>
            </w14:solidFill>
          </w14:textFill>
        </w:rPr>
        <w:t xml:space="preserve"> </w:t>
      </w:r>
    </w:p>
    <w:p>
      <w:pPr>
        <w:ind w:firstLine="42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蒙华铁路经过岑川、余坪、梅仙、城关、三阳、安定等乡镇，已经启动建设，</w:t>
      </w:r>
      <w:r>
        <w:rPr>
          <w:rFonts w:hAnsi="宋体"/>
          <w:color w:val="000000" w:themeColor="text1"/>
          <w14:textFill>
            <w14:solidFill>
              <w14:schemeClr w14:val="tx1"/>
            </w14:solidFill>
          </w14:textFill>
        </w:rPr>
        <w:t>2019</w:t>
      </w:r>
      <w:r>
        <w:rPr>
          <w:rFonts w:hint="eastAsia" w:hAnsi="宋体"/>
          <w:color w:val="000000" w:themeColor="text1"/>
          <w14:textFill>
            <w14:solidFill>
              <w14:schemeClr w14:val="tx1"/>
            </w14:solidFill>
          </w14:textFill>
        </w:rPr>
        <w:t>年建成通车。</w:t>
      </w:r>
    </w:p>
    <w:p>
      <w:pPr>
        <w:ind w:firstLine="42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平益高速经过龙门、木金、长寿、加义、三市、安定、三阳、城关、瓮江、浯口、伍市等乡镇，</w:t>
      </w:r>
      <w:r>
        <w:rPr>
          <w:rFonts w:hAnsi="宋体"/>
          <w:color w:val="000000" w:themeColor="text1"/>
          <w14:textFill>
            <w14:solidFill>
              <w14:schemeClr w14:val="tx1"/>
            </w14:solidFill>
          </w14:textFill>
        </w:rPr>
        <w:t>2017</w:t>
      </w:r>
      <w:r>
        <w:rPr>
          <w:rFonts w:hint="eastAsia" w:hAnsi="宋体"/>
          <w:color w:val="000000" w:themeColor="text1"/>
          <w14:textFill>
            <w14:solidFill>
              <w14:schemeClr w14:val="tx1"/>
            </w14:solidFill>
          </w14:textFill>
        </w:rPr>
        <w:t>年动工建设，</w:t>
      </w:r>
      <w:r>
        <w:rPr>
          <w:rFonts w:hAnsi="宋体"/>
          <w:color w:val="000000" w:themeColor="text1"/>
          <w14:textFill>
            <w14:solidFill>
              <w14:schemeClr w14:val="tx1"/>
            </w14:solidFill>
          </w14:textFill>
        </w:rPr>
        <w:t>2020</w:t>
      </w:r>
      <w:r>
        <w:rPr>
          <w:rFonts w:hint="eastAsia" w:hAnsi="宋体"/>
          <w:color w:val="000000" w:themeColor="text1"/>
          <w14:textFill>
            <w14:solidFill>
              <w14:schemeClr w14:val="tx1"/>
            </w14:solidFill>
          </w14:textFill>
        </w:rPr>
        <w:t>年建成通车。</w:t>
      </w:r>
    </w:p>
    <w:p>
      <w:pPr>
        <w:pStyle w:val="8"/>
        <w:rPr>
          <w:color w:val="000000" w:themeColor="text1"/>
          <w14:textFill>
            <w14:solidFill>
              <w14:schemeClr w14:val="tx1"/>
            </w14:solidFill>
          </w14:textFill>
        </w:rPr>
      </w:pPr>
      <w:r>
        <w:rPr>
          <w:rFonts w:hint="eastAsia"/>
          <w:color w:val="000000" w:themeColor="text1"/>
          <w14:textFill>
            <w14:solidFill>
              <w14:schemeClr w14:val="tx1"/>
            </w14:solidFill>
          </w14:textFill>
        </w:rPr>
        <w:t>四、人口经济现状</w:t>
      </w:r>
    </w:p>
    <w:p>
      <w:pPr>
        <w:ind w:firstLine="42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平江县是湖南省的人口大县，辖</w:t>
      </w:r>
      <w:r>
        <w:rPr>
          <w:rFonts w:hAnsi="宋体"/>
          <w:color w:val="000000" w:themeColor="text1"/>
          <w14:textFill>
            <w14:solidFill>
              <w14:schemeClr w14:val="tx1"/>
            </w14:solidFill>
          </w14:textFill>
        </w:rPr>
        <w:t>24</w:t>
      </w:r>
      <w:r>
        <w:rPr>
          <w:rFonts w:hint="eastAsia" w:hAnsi="宋体"/>
          <w:color w:val="000000" w:themeColor="text1"/>
          <w14:textFill>
            <w14:solidFill>
              <w14:schemeClr w14:val="tx1"/>
            </w14:solidFill>
          </w14:textFill>
        </w:rPr>
        <w:t>个乡镇，</w:t>
      </w:r>
      <w:r>
        <w:rPr>
          <w:rFonts w:hAnsi="宋体"/>
          <w:color w:val="000000" w:themeColor="text1"/>
          <w14:textFill>
            <w14:solidFill>
              <w14:schemeClr w14:val="tx1"/>
            </w14:solidFill>
          </w14:textFill>
        </w:rPr>
        <w:t>496</w:t>
      </w:r>
      <w:r>
        <w:rPr>
          <w:rFonts w:hint="eastAsia" w:hAnsi="宋体"/>
          <w:color w:val="000000" w:themeColor="text1"/>
          <w14:textFill>
            <w14:solidFill>
              <w14:schemeClr w14:val="tx1"/>
            </w14:solidFill>
          </w14:textFill>
        </w:rPr>
        <w:t>个行政村和</w:t>
      </w:r>
      <w:r>
        <w:rPr>
          <w:rFonts w:hAnsi="宋体"/>
          <w:color w:val="000000" w:themeColor="text1"/>
          <w14:textFill>
            <w14:solidFill>
              <w14:schemeClr w14:val="tx1"/>
            </w14:solidFill>
          </w14:textFill>
        </w:rPr>
        <w:t>46</w:t>
      </w:r>
      <w:r>
        <w:rPr>
          <w:rFonts w:hint="eastAsia" w:hAnsi="宋体"/>
          <w:color w:val="000000" w:themeColor="text1"/>
          <w14:textFill>
            <w14:solidFill>
              <w14:schemeClr w14:val="tx1"/>
            </w14:solidFill>
          </w14:textFill>
        </w:rPr>
        <w:t>个居委会，总人口</w:t>
      </w:r>
      <w:r>
        <w:rPr>
          <w:rFonts w:hAnsi="宋体"/>
          <w:color w:val="000000" w:themeColor="text1"/>
          <w14:textFill>
            <w14:solidFill>
              <w14:schemeClr w14:val="tx1"/>
            </w14:solidFill>
          </w14:textFill>
        </w:rPr>
        <w:t>109.7</w:t>
      </w:r>
      <w:r>
        <w:rPr>
          <w:rFonts w:hint="eastAsia" w:hAnsi="宋体"/>
          <w:color w:val="000000" w:themeColor="text1"/>
          <w14:textFill>
            <w14:solidFill>
              <w14:schemeClr w14:val="tx1"/>
            </w14:solidFill>
          </w14:textFill>
        </w:rPr>
        <w:t>万人，其中农业人口</w:t>
      </w:r>
      <w:r>
        <w:rPr>
          <w:rFonts w:hAnsi="宋体"/>
          <w:color w:val="000000" w:themeColor="text1"/>
          <w14:textFill>
            <w14:solidFill>
              <w14:schemeClr w14:val="tx1"/>
            </w14:solidFill>
          </w14:textFill>
        </w:rPr>
        <w:t>26.3</w:t>
      </w:r>
      <w:r>
        <w:rPr>
          <w:rFonts w:hint="eastAsia" w:hAnsi="宋体"/>
          <w:color w:val="000000" w:themeColor="text1"/>
          <w14:textFill>
            <w14:solidFill>
              <w14:schemeClr w14:val="tx1"/>
            </w14:solidFill>
          </w14:textFill>
        </w:rPr>
        <w:t>万户</w:t>
      </w:r>
      <w:r>
        <w:rPr>
          <w:rFonts w:hAnsi="宋体"/>
          <w:color w:val="000000" w:themeColor="text1"/>
          <w14:textFill>
            <w14:solidFill>
              <w14:schemeClr w14:val="tx1"/>
            </w14:solidFill>
          </w14:textFill>
        </w:rPr>
        <w:t>99.8</w:t>
      </w:r>
      <w:r>
        <w:rPr>
          <w:rFonts w:hint="eastAsia" w:hAnsi="宋体"/>
          <w:color w:val="000000" w:themeColor="text1"/>
          <w14:textFill>
            <w14:solidFill>
              <w14:schemeClr w14:val="tx1"/>
            </w14:solidFill>
          </w14:textFill>
        </w:rPr>
        <w:t>万人，占总人口</w:t>
      </w:r>
      <w:r>
        <w:rPr>
          <w:rFonts w:hAnsi="宋体"/>
          <w:color w:val="000000" w:themeColor="text1"/>
          <w14:textFill>
            <w14:solidFill>
              <w14:schemeClr w14:val="tx1"/>
            </w14:solidFill>
          </w14:textFill>
        </w:rPr>
        <w:t>91%</w:t>
      </w:r>
      <w:r>
        <w:rPr>
          <w:rFonts w:hint="eastAsia" w:hAnsi="宋体"/>
          <w:color w:val="000000" w:themeColor="text1"/>
          <w14:textFill>
            <w14:solidFill>
              <w14:schemeClr w14:val="tx1"/>
            </w14:solidFill>
          </w14:textFill>
        </w:rPr>
        <w:t>。</w:t>
      </w:r>
    </w:p>
    <w:p>
      <w:pPr>
        <w:ind w:firstLine="42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平江县有绿色食品、生态旅游、清洁能源、新材料四大产业。</w:t>
      </w:r>
    </w:p>
    <w:p>
      <w:pPr>
        <w:ind w:firstLine="42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与</w:t>
      </w:r>
      <w:r>
        <w:rPr>
          <w:rFonts w:hAnsi="宋体"/>
          <w:color w:val="000000" w:themeColor="text1"/>
          <w14:textFill>
            <w14:solidFill>
              <w14:schemeClr w14:val="tx1"/>
            </w14:solidFill>
          </w14:textFill>
        </w:rPr>
        <w:t>2010</w:t>
      </w:r>
      <w:r>
        <w:rPr>
          <w:rFonts w:hint="eastAsia" w:hAnsi="宋体"/>
          <w:color w:val="000000" w:themeColor="text1"/>
          <w14:textFill>
            <w14:solidFill>
              <w14:schemeClr w14:val="tx1"/>
            </w14:solidFill>
          </w14:textFill>
        </w:rPr>
        <w:t>年相比，</w:t>
      </w:r>
      <w:r>
        <w:rPr>
          <w:rFonts w:hAnsi="宋体"/>
          <w:color w:val="000000" w:themeColor="text1"/>
          <w14:textFill>
            <w14:solidFill>
              <w14:schemeClr w14:val="tx1"/>
            </w14:solidFill>
          </w14:textFill>
        </w:rPr>
        <w:t>2015</w:t>
      </w:r>
      <w:r>
        <w:rPr>
          <w:rFonts w:hint="eastAsia" w:hAnsi="宋体"/>
          <w:color w:val="000000" w:themeColor="text1"/>
          <w14:textFill>
            <w14:solidFill>
              <w14:schemeClr w14:val="tx1"/>
            </w14:solidFill>
          </w14:textFill>
        </w:rPr>
        <w:t>年，全县</w:t>
      </w:r>
      <w:r>
        <w:rPr>
          <w:rFonts w:hAnsi="宋体"/>
          <w:color w:val="000000" w:themeColor="text1"/>
          <w14:textFill>
            <w14:solidFill>
              <w14:schemeClr w14:val="tx1"/>
            </w14:solidFill>
          </w14:textFill>
        </w:rPr>
        <w:t>GDP</w:t>
      </w:r>
      <w:r>
        <w:rPr>
          <w:rFonts w:hint="eastAsia" w:hAnsi="宋体"/>
          <w:color w:val="000000" w:themeColor="text1"/>
          <w14:textFill>
            <w14:solidFill>
              <w14:schemeClr w14:val="tx1"/>
            </w14:solidFill>
          </w14:textFill>
        </w:rPr>
        <w:t>达到</w:t>
      </w:r>
      <w:r>
        <w:rPr>
          <w:rFonts w:hAnsi="宋体"/>
          <w:color w:val="000000" w:themeColor="text1"/>
          <w14:textFill>
            <w14:solidFill>
              <w14:schemeClr w14:val="tx1"/>
            </w14:solidFill>
          </w14:textFill>
        </w:rPr>
        <w:t>216.95</w:t>
      </w:r>
      <w:r>
        <w:rPr>
          <w:rFonts w:hint="eastAsia" w:hAnsi="宋体"/>
          <w:color w:val="000000" w:themeColor="text1"/>
          <w14:textFill>
            <w14:solidFill>
              <w14:schemeClr w14:val="tx1"/>
            </w14:solidFill>
          </w14:textFill>
        </w:rPr>
        <w:t>亿元，净增</w:t>
      </w:r>
      <w:r>
        <w:rPr>
          <w:rFonts w:hAnsi="宋体"/>
          <w:color w:val="000000" w:themeColor="text1"/>
          <w14:textFill>
            <w14:solidFill>
              <w14:schemeClr w14:val="tx1"/>
            </w14:solidFill>
          </w14:textFill>
        </w:rPr>
        <w:t>99.98</w:t>
      </w:r>
      <w:r>
        <w:rPr>
          <w:rFonts w:hint="eastAsia" w:hAnsi="宋体"/>
          <w:color w:val="000000" w:themeColor="text1"/>
          <w14:textFill>
            <w14:solidFill>
              <w14:schemeClr w14:val="tx1"/>
            </w14:solidFill>
          </w14:textFill>
        </w:rPr>
        <w:t>亿元，完成“十二五”目标的</w:t>
      </w:r>
      <w:r>
        <w:rPr>
          <w:rFonts w:hAnsi="宋体"/>
          <w:color w:val="000000" w:themeColor="text1"/>
          <w14:textFill>
            <w14:solidFill>
              <w14:schemeClr w14:val="tx1"/>
            </w14:solidFill>
          </w14:textFill>
        </w:rPr>
        <w:t>100%</w:t>
      </w:r>
      <w:r>
        <w:rPr>
          <w:rFonts w:hint="eastAsia" w:hAnsi="宋体"/>
          <w:color w:val="000000" w:themeColor="text1"/>
          <w14:textFill>
            <w14:solidFill>
              <w14:schemeClr w14:val="tx1"/>
            </w14:solidFill>
          </w14:textFill>
        </w:rPr>
        <w:t>，年均增幅为</w:t>
      </w:r>
      <w:r>
        <w:rPr>
          <w:rFonts w:hAnsi="宋体"/>
          <w:color w:val="000000" w:themeColor="text1"/>
          <w14:textFill>
            <w14:solidFill>
              <w14:schemeClr w14:val="tx1"/>
            </w14:solidFill>
          </w14:textFill>
        </w:rPr>
        <w:t>10.9%</w:t>
      </w:r>
      <w:r>
        <w:rPr>
          <w:rFonts w:hint="eastAsia" w:hAnsi="宋体"/>
          <w:color w:val="000000" w:themeColor="text1"/>
          <w14:textFill>
            <w14:solidFill>
              <w14:schemeClr w14:val="tx1"/>
            </w14:solidFill>
          </w14:textFill>
        </w:rPr>
        <w:t>，三次产业比调整为</w:t>
      </w:r>
      <w:r>
        <w:rPr>
          <w:rFonts w:hAnsi="宋体"/>
          <w:color w:val="000000" w:themeColor="text1"/>
          <w14:textFill>
            <w14:solidFill>
              <w14:schemeClr w14:val="tx1"/>
            </w14:solidFill>
          </w14:textFill>
        </w:rPr>
        <w:t>19.4:44.8:35.8</w:t>
      </w:r>
      <w:r>
        <w:rPr>
          <w:rFonts w:hint="eastAsia" w:hAnsi="宋体"/>
          <w:color w:val="000000" w:themeColor="text1"/>
          <w14:textFill>
            <w14:solidFill>
              <w14:schemeClr w14:val="tx1"/>
            </w14:solidFill>
          </w14:textFill>
        </w:rPr>
        <w:t>，产业结构更加合理；财政总收入突破</w:t>
      </w:r>
      <w:r>
        <w:rPr>
          <w:rFonts w:hAnsi="宋体"/>
          <w:color w:val="000000" w:themeColor="text1"/>
          <w14:textFill>
            <w14:solidFill>
              <w14:schemeClr w14:val="tx1"/>
            </w14:solidFill>
          </w14:textFill>
        </w:rPr>
        <w:t>10</w:t>
      </w:r>
      <w:r>
        <w:rPr>
          <w:rFonts w:hint="eastAsia" w:hAnsi="宋体"/>
          <w:color w:val="000000" w:themeColor="text1"/>
          <w14:textFill>
            <w14:solidFill>
              <w14:schemeClr w14:val="tx1"/>
            </w14:solidFill>
          </w14:textFill>
        </w:rPr>
        <w:t>亿元大关，实现翻番；公共财政收入突破</w:t>
      </w:r>
      <w:r>
        <w:rPr>
          <w:rFonts w:hAnsi="宋体"/>
          <w:color w:val="000000" w:themeColor="text1"/>
          <w14:textFill>
            <w14:solidFill>
              <w14:schemeClr w14:val="tx1"/>
            </w14:solidFill>
          </w14:textFill>
        </w:rPr>
        <w:t>10</w:t>
      </w:r>
      <w:r>
        <w:rPr>
          <w:rFonts w:hint="eastAsia" w:hAnsi="宋体"/>
          <w:color w:val="000000" w:themeColor="text1"/>
          <w14:textFill>
            <w14:solidFill>
              <w14:schemeClr w14:val="tx1"/>
            </w14:solidFill>
          </w14:textFill>
        </w:rPr>
        <w:t>亿元，完成“十二五”目标的</w:t>
      </w:r>
      <w:r>
        <w:rPr>
          <w:rFonts w:hAnsi="宋体"/>
          <w:color w:val="000000" w:themeColor="text1"/>
          <w14:textFill>
            <w14:solidFill>
              <w14:schemeClr w14:val="tx1"/>
            </w14:solidFill>
          </w14:textFill>
        </w:rPr>
        <w:t>103%</w:t>
      </w:r>
      <w:r>
        <w:rPr>
          <w:rFonts w:hint="eastAsia" w:hAnsi="宋体"/>
          <w:color w:val="000000" w:themeColor="text1"/>
          <w14:textFill>
            <w14:solidFill>
              <w14:schemeClr w14:val="tx1"/>
            </w14:solidFill>
          </w14:textFill>
        </w:rPr>
        <w:t>，年均增长</w:t>
      </w:r>
      <w:r>
        <w:rPr>
          <w:rFonts w:hAnsi="宋体"/>
          <w:color w:val="000000" w:themeColor="text1"/>
          <w14:textFill>
            <w14:solidFill>
              <w14:schemeClr w14:val="tx1"/>
            </w14:solidFill>
          </w14:textFill>
        </w:rPr>
        <w:t>18.3%</w:t>
      </w:r>
      <w:r>
        <w:rPr>
          <w:rFonts w:hint="eastAsia" w:hAnsi="宋体"/>
          <w:color w:val="000000" w:themeColor="text1"/>
          <w14:textFill>
            <w14:solidFill>
              <w14:schemeClr w14:val="tx1"/>
            </w14:solidFill>
          </w14:textFill>
        </w:rPr>
        <w:t>以上；规模工业增加值</w:t>
      </w:r>
      <w:r>
        <w:rPr>
          <w:rFonts w:hAnsi="宋体"/>
          <w:color w:val="000000" w:themeColor="text1"/>
          <w14:textFill>
            <w14:solidFill>
              <w14:schemeClr w14:val="tx1"/>
            </w14:solidFill>
          </w14:textFill>
        </w:rPr>
        <w:t>87.24</w:t>
      </w:r>
      <w:r>
        <w:rPr>
          <w:rFonts w:hint="eastAsia" w:hAnsi="宋体"/>
          <w:color w:val="000000" w:themeColor="text1"/>
          <w14:textFill>
            <w14:solidFill>
              <w14:schemeClr w14:val="tx1"/>
            </w14:solidFill>
          </w14:textFill>
        </w:rPr>
        <w:t>亿元，年均增长</w:t>
      </w:r>
      <w:r>
        <w:rPr>
          <w:rFonts w:hAnsi="宋体"/>
          <w:color w:val="000000" w:themeColor="text1"/>
          <w14:textFill>
            <w14:solidFill>
              <w14:schemeClr w14:val="tx1"/>
            </w14:solidFill>
          </w14:textFill>
        </w:rPr>
        <w:t>8.8%</w:t>
      </w:r>
      <w:r>
        <w:rPr>
          <w:rFonts w:hint="eastAsia" w:hAnsi="宋体"/>
          <w:color w:val="000000" w:themeColor="text1"/>
          <w14:textFill>
            <w14:solidFill>
              <w14:schemeClr w14:val="tx1"/>
            </w14:solidFill>
          </w14:textFill>
        </w:rPr>
        <w:t>；社会消费品零售总额</w:t>
      </w:r>
      <w:r>
        <w:rPr>
          <w:rFonts w:hAnsi="宋体"/>
          <w:color w:val="000000" w:themeColor="text1"/>
          <w14:textFill>
            <w14:solidFill>
              <w14:schemeClr w14:val="tx1"/>
            </w14:solidFill>
          </w14:textFill>
        </w:rPr>
        <w:t>58.91</w:t>
      </w:r>
      <w:r>
        <w:rPr>
          <w:rFonts w:hint="eastAsia" w:hAnsi="宋体"/>
          <w:color w:val="000000" w:themeColor="text1"/>
          <w14:textFill>
            <w14:solidFill>
              <w14:schemeClr w14:val="tx1"/>
            </w14:solidFill>
          </w14:textFill>
        </w:rPr>
        <w:t>亿元，净增</w:t>
      </w:r>
      <w:r>
        <w:rPr>
          <w:rFonts w:hAnsi="宋体"/>
          <w:color w:val="000000" w:themeColor="text1"/>
          <w14:textFill>
            <w14:solidFill>
              <w14:schemeClr w14:val="tx1"/>
            </w14:solidFill>
          </w14:textFill>
        </w:rPr>
        <w:t>33.9</w:t>
      </w:r>
      <w:r>
        <w:rPr>
          <w:rFonts w:hint="eastAsia" w:hAnsi="宋体"/>
          <w:color w:val="000000" w:themeColor="text1"/>
          <w14:textFill>
            <w14:solidFill>
              <w14:schemeClr w14:val="tx1"/>
            </w14:solidFill>
          </w14:textFill>
        </w:rPr>
        <w:t>亿元，年均增长</w:t>
      </w:r>
      <w:r>
        <w:rPr>
          <w:rFonts w:hAnsi="宋体"/>
          <w:color w:val="000000" w:themeColor="text1"/>
          <w14:textFill>
            <w14:solidFill>
              <w14:schemeClr w14:val="tx1"/>
            </w14:solidFill>
          </w14:textFill>
        </w:rPr>
        <w:t>14.9%</w:t>
      </w:r>
      <w:r>
        <w:rPr>
          <w:rFonts w:hint="eastAsia" w:hAnsi="宋体"/>
          <w:color w:val="000000" w:themeColor="text1"/>
          <w14:textFill>
            <w14:solidFill>
              <w14:schemeClr w14:val="tx1"/>
            </w14:solidFill>
          </w14:textFill>
        </w:rPr>
        <w:t>；五年累计完成社会固定资产投资</w:t>
      </w:r>
      <w:r>
        <w:rPr>
          <w:rFonts w:hAnsi="宋体"/>
          <w:color w:val="000000" w:themeColor="text1"/>
          <w14:textFill>
            <w14:solidFill>
              <w14:schemeClr w14:val="tx1"/>
            </w14:solidFill>
          </w14:textFill>
        </w:rPr>
        <w:t>688</w:t>
      </w:r>
      <w:r>
        <w:rPr>
          <w:rFonts w:hint="eastAsia" w:hAnsi="宋体"/>
          <w:color w:val="000000" w:themeColor="text1"/>
          <w14:textFill>
            <w14:solidFill>
              <w14:schemeClr w14:val="tx1"/>
            </w14:solidFill>
          </w14:textFill>
        </w:rPr>
        <w:t>亿元，是“十一五”期间的</w:t>
      </w:r>
      <w:r>
        <w:rPr>
          <w:rFonts w:hAnsi="宋体"/>
          <w:color w:val="000000" w:themeColor="text1"/>
          <w14:textFill>
            <w14:solidFill>
              <w14:schemeClr w14:val="tx1"/>
            </w14:solidFill>
          </w14:textFill>
        </w:rPr>
        <w:t>3</w:t>
      </w:r>
      <w:r>
        <w:rPr>
          <w:rFonts w:hint="eastAsia" w:hAnsi="宋体"/>
          <w:color w:val="000000" w:themeColor="text1"/>
          <w14:textFill>
            <w14:solidFill>
              <w14:schemeClr w14:val="tx1"/>
            </w14:solidFill>
          </w14:textFill>
        </w:rPr>
        <w:t>倍；城乡居民收入稳步增长，全面小康实现程度达到</w:t>
      </w:r>
      <w:r>
        <w:rPr>
          <w:rFonts w:hAnsi="宋体"/>
          <w:color w:val="000000" w:themeColor="text1"/>
          <w14:textFill>
            <w14:solidFill>
              <w14:schemeClr w14:val="tx1"/>
            </w14:solidFill>
          </w14:textFill>
        </w:rPr>
        <w:t>85.1%</w:t>
      </w:r>
      <w:r>
        <w:rPr>
          <w:rFonts w:hint="eastAsia" w:hAnsi="宋体"/>
          <w:color w:val="000000" w:themeColor="text1"/>
          <w14:textFill>
            <w14:solidFill>
              <w14:schemeClr w14:val="tx1"/>
            </w14:solidFill>
          </w14:textFill>
        </w:rPr>
        <w:t>。</w:t>
      </w:r>
    </w:p>
    <w:p>
      <w:pPr>
        <w:ind w:firstLine="420"/>
        <w:rPr>
          <w:rFonts w:hAnsi="宋体"/>
          <w:color w:val="000000" w:themeColor="text1"/>
          <w14:textFill>
            <w14:solidFill>
              <w14:schemeClr w14:val="tx1"/>
            </w14:solidFill>
          </w14:textFill>
        </w:rPr>
      </w:pPr>
      <w:r>
        <w:rPr>
          <w:rFonts w:hAnsi="宋体"/>
          <w:color w:val="000000" w:themeColor="text1"/>
          <w14:textFill>
            <w14:solidFill>
              <w14:schemeClr w14:val="tx1"/>
            </w14:solidFill>
          </w14:textFill>
        </w:rPr>
        <w:t>2015</w:t>
      </w:r>
      <w:r>
        <w:rPr>
          <w:rFonts w:hint="eastAsia" w:hAnsi="宋体"/>
          <w:color w:val="000000" w:themeColor="text1"/>
          <w14:textFill>
            <w14:solidFill>
              <w14:schemeClr w14:val="tx1"/>
            </w14:solidFill>
          </w14:textFill>
        </w:rPr>
        <w:t>年全县人均</w:t>
      </w:r>
      <w:r>
        <w:rPr>
          <w:rFonts w:hAnsi="宋体"/>
          <w:color w:val="000000" w:themeColor="text1"/>
          <w14:textFill>
            <w14:solidFill>
              <w14:schemeClr w14:val="tx1"/>
            </w14:solidFill>
          </w14:textFill>
        </w:rPr>
        <w:t>GDP</w:t>
      </w:r>
      <w:r>
        <w:rPr>
          <w:rFonts w:hint="eastAsia" w:hAnsi="宋体"/>
          <w:color w:val="000000" w:themeColor="text1"/>
          <w14:textFill>
            <w14:solidFill>
              <w14:schemeClr w14:val="tx1"/>
            </w14:solidFill>
          </w14:textFill>
        </w:rPr>
        <w:t>达到</w:t>
      </w:r>
      <w:r>
        <w:rPr>
          <w:rFonts w:hAnsi="宋体"/>
          <w:color w:val="000000" w:themeColor="text1"/>
          <w14:textFill>
            <w14:solidFill>
              <w14:schemeClr w14:val="tx1"/>
            </w14:solidFill>
          </w14:textFill>
        </w:rPr>
        <w:t>19247</w:t>
      </w:r>
      <w:r>
        <w:rPr>
          <w:rFonts w:hint="eastAsia" w:hAnsi="宋体"/>
          <w:color w:val="000000" w:themeColor="text1"/>
          <w14:textFill>
            <w14:solidFill>
              <w14:schemeClr w14:val="tx1"/>
            </w14:solidFill>
          </w14:textFill>
        </w:rPr>
        <w:t>元，比“十一五”末增加</w:t>
      </w:r>
      <w:r>
        <w:rPr>
          <w:rFonts w:hAnsi="宋体"/>
          <w:color w:val="000000" w:themeColor="text1"/>
          <w14:textFill>
            <w14:solidFill>
              <w14:schemeClr w14:val="tx1"/>
            </w14:solidFill>
          </w14:textFill>
        </w:rPr>
        <w:t>664</w:t>
      </w:r>
      <w:r>
        <w:rPr>
          <w:rFonts w:hint="eastAsia" w:hAnsi="宋体"/>
          <w:color w:val="000000" w:themeColor="text1"/>
          <w14:textFill>
            <w14:solidFill>
              <w14:schemeClr w14:val="tx1"/>
            </w14:solidFill>
          </w14:textFill>
        </w:rPr>
        <w:t>元；人均财政收入</w:t>
      </w:r>
      <w:r>
        <w:rPr>
          <w:rFonts w:hAnsi="宋体"/>
          <w:color w:val="000000" w:themeColor="text1"/>
          <w14:textFill>
            <w14:solidFill>
              <w14:schemeClr w14:val="tx1"/>
            </w14:solidFill>
          </w14:textFill>
        </w:rPr>
        <w:t>1011</w:t>
      </w:r>
      <w:r>
        <w:rPr>
          <w:rFonts w:hint="eastAsia" w:hAnsi="宋体"/>
          <w:color w:val="000000" w:themeColor="text1"/>
          <w14:textFill>
            <w14:solidFill>
              <w14:schemeClr w14:val="tx1"/>
            </w14:solidFill>
          </w14:textFill>
        </w:rPr>
        <w:t>元，比上年增加</w:t>
      </w:r>
      <w:r>
        <w:rPr>
          <w:rFonts w:hAnsi="宋体"/>
          <w:color w:val="000000" w:themeColor="text1"/>
          <w14:textFill>
            <w14:solidFill>
              <w14:schemeClr w14:val="tx1"/>
            </w14:solidFill>
          </w14:textFill>
        </w:rPr>
        <w:t>137</w:t>
      </w:r>
      <w:r>
        <w:rPr>
          <w:rFonts w:hint="eastAsia" w:hAnsi="宋体"/>
          <w:color w:val="000000" w:themeColor="text1"/>
          <w14:textFill>
            <w14:solidFill>
              <w14:schemeClr w14:val="tx1"/>
            </w14:solidFill>
          </w14:textFill>
        </w:rPr>
        <w:t>元；城镇居民人均可支配收入从“十一五”末的</w:t>
      </w:r>
      <w:r>
        <w:rPr>
          <w:rFonts w:hAnsi="宋体"/>
          <w:color w:val="000000" w:themeColor="text1"/>
          <w14:textFill>
            <w14:solidFill>
              <w14:schemeClr w14:val="tx1"/>
            </w14:solidFill>
          </w14:textFill>
        </w:rPr>
        <w:t>10803</w:t>
      </w:r>
      <w:r>
        <w:rPr>
          <w:rFonts w:hint="eastAsia" w:hAnsi="宋体"/>
          <w:color w:val="000000" w:themeColor="text1"/>
          <w14:textFill>
            <w14:solidFill>
              <w14:schemeClr w14:val="tx1"/>
            </w14:solidFill>
          </w14:textFill>
        </w:rPr>
        <w:t>元增长到</w:t>
      </w:r>
      <w:r>
        <w:rPr>
          <w:rFonts w:hAnsi="宋体"/>
          <w:color w:val="000000" w:themeColor="text1"/>
          <w14:textFill>
            <w14:solidFill>
              <w14:schemeClr w14:val="tx1"/>
            </w14:solidFill>
          </w14:textFill>
        </w:rPr>
        <w:t>18569</w:t>
      </w:r>
      <w:r>
        <w:rPr>
          <w:rFonts w:hint="eastAsia" w:hAnsi="宋体"/>
          <w:color w:val="000000" w:themeColor="text1"/>
          <w14:textFill>
            <w14:solidFill>
              <w14:schemeClr w14:val="tx1"/>
            </w14:solidFill>
          </w14:textFill>
        </w:rPr>
        <w:t>元，年均增长</w:t>
      </w:r>
      <w:r>
        <w:rPr>
          <w:rFonts w:hAnsi="宋体"/>
          <w:color w:val="000000" w:themeColor="text1"/>
          <w14:textFill>
            <w14:solidFill>
              <w14:schemeClr w14:val="tx1"/>
            </w14:solidFill>
          </w14:textFill>
        </w:rPr>
        <w:t>12.8%</w:t>
      </w:r>
      <w:r>
        <w:rPr>
          <w:rFonts w:hint="eastAsia" w:hAnsi="宋体"/>
          <w:color w:val="000000" w:themeColor="text1"/>
          <w14:textFill>
            <w14:solidFill>
              <w14:schemeClr w14:val="tx1"/>
            </w14:solidFill>
          </w14:textFill>
        </w:rPr>
        <w:t>；农民人均纯收入从“十一五”末的</w:t>
      </w:r>
      <w:r>
        <w:rPr>
          <w:rFonts w:hAnsi="宋体"/>
          <w:color w:val="000000" w:themeColor="text1"/>
          <w14:textFill>
            <w14:solidFill>
              <w14:schemeClr w14:val="tx1"/>
            </w14:solidFill>
          </w14:textFill>
        </w:rPr>
        <w:t>2665</w:t>
      </w:r>
      <w:r>
        <w:rPr>
          <w:rFonts w:hint="eastAsia" w:hAnsi="宋体"/>
          <w:color w:val="000000" w:themeColor="text1"/>
          <w14:textFill>
            <w14:solidFill>
              <w14:schemeClr w14:val="tx1"/>
            </w14:solidFill>
          </w14:textFill>
        </w:rPr>
        <w:t>元增长到</w:t>
      </w:r>
      <w:r>
        <w:rPr>
          <w:rFonts w:hAnsi="宋体"/>
          <w:color w:val="000000" w:themeColor="text1"/>
          <w14:textFill>
            <w14:solidFill>
              <w14:schemeClr w14:val="tx1"/>
            </w14:solidFill>
          </w14:textFill>
        </w:rPr>
        <w:t>7238</w:t>
      </w:r>
      <w:r>
        <w:rPr>
          <w:rFonts w:hint="eastAsia" w:hAnsi="宋体"/>
          <w:color w:val="000000" w:themeColor="text1"/>
          <w14:textFill>
            <w14:solidFill>
              <w14:schemeClr w14:val="tx1"/>
            </w14:solidFill>
          </w14:textFill>
        </w:rPr>
        <w:t>元；人均储蓄存款达到</w:t>
      </w:r>
      <w:r>
        <w:rPr>
          <w:rFonts w:hAnsi="宋体"/>
          <w:color w:val="000000" w:themeColor="text1"/>
          <w14:textFill>
            <w14:solidFill>
              <w14:schemeClr w14:val="tx1"/>
            </w14:solidFill>
          </w14:textFill>
        </w:rPr>
        <w:t>18499</w:t>
      </w:r>
      <w:r>
        <w:rPr>
          <w:rFonts w:hint="eastAsia" w:hAnsi="宋体"/>
          <w:color w:val="000000" w:themeColor="text1"/>
          <w14:textFill>
            <w14:solidFill>
              <w14:schemeClr w14:val="tx1"/>
            </w14:solidFill>
          </w14:textFill>
        </w:rPr>
        <w:t>元，增长</w:t>
      </w:r>
      <w:r>
        <w:rPr>
          <w:rFonts w:hAnsi="宋体"/>
          <w:color w:val="000000" w:themeColor="text1"/>
          <w14:textFill>
            <w14:solidFill>
              <w14:schemeClr w14:val="tx1"/>
            </w14:solidFill>
          </w14:textFill>
        </w:rPr>
        <w:t>56.3%</w:t>
      </w:r>
      <w:r>
        <w:rPr>
          <w:rFonts w:hint="eastAsia" w:hAnsi="宋体"/>
          <w:color w:val="000000" w:themeColor="text1"/>
          <w14:textFill>
            <w14:solidFill>
              <w14:schemeClr w14:val="tx1"/>
            </w14:solidFill>
          </w14:textFill>
        </w:rPr>
        <w:t>。经济质量稳中向好。</w:t>
      </w:r>
    </w:p>
    <w:p>
      <w:pPr>
        <w:ind w:firstLine="420"/>
        <w:rPr>
          <w:rFonts w:hAnsi="宋体"/>
          <w:color w:val="000000" w:themeColor="text1"/>
          <w14:textFill>
            <w14:solidFill>
              <w14:schemeClr w14:val="tx1"/>
            </w14:solidFill>
          </w14:textFill>
        </w:rPr>
      </w:pPr>
    </w:p>
    <w:p>
      <w:pPr>
        <w:ind w:firstLine="422"/>
        <w:rPr>
          <w:b/>
          <w:color w:val="000000" w:themeColor="text1"/>
          <w14:textFill>
            <w14:solidFill>
              <w14:schemeClr w14:val="tx1"/>
            </w14:solidFill>
          </w14:textFill>
        </w:rPr>
      </w:pPr>
      <w:r>
        <w:rPr>
          <w:rFonts w:hint="eastAsia"/>
          <w:b/>
          <w:color w:val="000000" w:themeColor="text1"/>
          <w14:textFill>
            <w14:solidFill>
              <w14:schemeClr w14:val="tx1"/>
            </w14:solidFill>
          </w14:textFill>
        </w:rPr>
        <w:t>“十二五”期间政府经济指标绝对值一览表单位：亿元</w:t>
      </w:r>
    </w:p>
    <w:tbl>
      <w:tblPr>
        <w:tblStyle w:val="19"/>
        <w:tblW w:w="8931"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9"/>
        <w:gridCol w:w="843"/>
        <w:gridCol w:w="1559"/>
        <w:gridCol w:w="1417"/>
        <w:gridCol w:w="1843"/>
        <w:gridCol w:w="127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76" w:type="dxa"/>
          </w:tcPr>
          <w:p>
            <w:pPr>
              <w:ind w:firstLine="0" w:firstLineChars="0"/>
              <w:jc w:val="center"/>
              <w:rPr>
                <w:rFonts w:ascii="仿宋" w:hAnsi="仿宋" w:eastAsia="仿宋"/>
                <w:b/>
                <w:color w:val="000000" w:themeColor="text1"/>
                <w:sz w:val="18"/>
                <w:szCs w:val="18"/>
                <w14:textFill>
                  <w14:solidFill>
                    <w14:schemeClr w14:val="tx1"/>
                  </w14:solidFill>
                </w14:textFill>
              </w:rPr>
            </w:pPr>
          </w:p>
        </w:tc>
        <w:tc>
          <w:tcPr>
            <w:tcW w:w="843" w:type="dxa"/>
          </w:tcPr>
          <w:p>
            <w:pPr>
              <w:ind w:firstLine="0" w:firstLineChars="0"/>
              <w:jc w:val="center"/>
              <w:rPr>
                <w:rFonts w:ascii="仿宋" w:hAnsi="仿宋" w:eastAsia="仿宋"/>
                <w:b/>
                <w:color w:val="000000" w:themeColor="text1"/>
                <w:sz w:val="18"/>
                <w:szCs w:val="18"/>
                <w14:textFill>
                  <w14:solidFill>
                    <w14:schemeClr w14:val="tx1"/>
                  </w14:solidFill>
                </w14:textFill>
              </w:rPr>
            </w:pPr>
            <w:r>
              <w:rPr>
                <w:rFonts w:ascii="仿宋" w:hAnsi="仿宋" w:eastAsia="仿宋"/>
                <w:b/>
                <w:color w:val="000000" w:themeColor="text1"/>
                <w:sz w:val="18"/>
                <w:szCs w:val="18"/>
                <w14:textFill>
                  <w14:solidFill>
                    <w14:schemeClr w14:val="tx1"/>
                  </w14:solidFill>
                </w14:textFill>
              </w:rPr>
              <w:t>GDP</w:t>
            </w:r>
          </w:p>
        </w:tc>
        <w:tc>
          <w:tcPr>
            <w:tcW w:w="1559" w:type="dxa"/>
          </w:tcPr>
          <w:p>
            <w:pPr>
              <w:ind w:firstLine="0" w:firstLineChars="0"/>
              <w:jc w:val="center"/>
              <w:rPr>
                <w:rFonts w:ascii="仿宋" w:hAnsi="仿宋" w:eastAsia="仿宋"/>
                <w:b/>
                <w:color w:val="000000" w:themeColor="text1"/>
                <w:sz w:val="18"/>
                <w:szCs w:val="18"/>
                <w14:textFill>
                  <w14:solidFill>
                    <w14:schemeClr w14:val="tx1"/>
                  </w14:solidFill>
                </w14:textFill>
              </w:rPr>
            </w:pPr>
            <w:r>
              <w:rPr>
                <w:rFonts w:hint="eastAsia" w:ascii="仿宋" w:hAnsi="仿宋" w:eastAsia="仿宋"/>
                <w:b/>
                <w:color w:val="000000" w:themeColor="text1"/>
                <w:sz w:val="18"/>
                <w:szCs w:val="18"/>
                <w14:textFill>
                  <w14:solidFill>
                    <w14:schemeClr w14:val="tx1"/>
                  </w14:solidFill>
                </w14:textFill>
              </w:rPr>
              <w:t>规模工业增加值</w:t>
            </w:r>
          </w:p>
        </w:tc>
        <w:tc>
          <w:tcPr>
            <w:tcW w:w="1417" w:type="dxa"/>
          </w:tcPr>
          <w:p>
            <w:pPr>
              <w:ind w:firstLine="0" w:firstLineChars="0"/>
              <w:jc w:val="center"/>
              <w:rPr>
                <w:rFonts w:ascii="仿宋" w:hAnsi="仿宋" w:eastAsia="仿宋"/>
                <w:b/>
                <w:color w:val="000000" w:themeColor="text1"/>
                <w:sz w:val="18"/>
                <w:szCs w:val="18"/>
                <w14:textFill>
                  <w14:solidFill>
                    <w14:schemeClr w14:val="tx1"/>
                  </w14:solidFill>
                </w14:textFill>
              </w:rPr>
            </w:pPr>
            <w:r>
              <w:rPr>
                <w:rFonts w:hint="eastAsia" w:ascii="仿宋" w:hAnsi="仿宋" w:eastAsia="仿宋"/>
                <w:b/>
                <w:color w:val="000000" w:themeColor="text1"/>
                <w:sz w:val="18"/>
                <w:szCs w:val="18"/>
                <w14:textFill>
                  <w14:solidFill>
                    <w14:schemeClr w14:val="tx1"/>
                  </w14:solidFill>
                </w14:textFill>
              </w:rPr>
              <w:t>固定资产投资</w:t>
            </w:r>
          </w:p>
        </w:tc>
        <w:tc>
          <w:tcPr>
            <w:tcW w:w="1843" w:type="dxa"/>
          </w:tcPr>
          <w:p>
            <w:pPr>
              <w:ind w:firstLine="0" w:firstLineChars="0"/>
              <w:jc w:val="center"/>
              <w:rPr>
                <w:rFonts w:ascii="仿宋" w:hAnsi="仿宋" w:eastAsia="仿宋"/>
                <w:b/>
                <w:color w:val="000000" w:themeColor="text1"/>
                <w:sz w:val="18"/>
                <w:szCs w:val="18"/>
                <w14:textFill>
                  <w14:solidFill>
                    <w14:schemeClr w14:val="tx1"/>
                  </w14:solidFill>
                </w14:textFill>
              </w:rPr>
            </w:pPr>
            <w:r>
              <w:rPr>
                <w:rFonts w:hint="eastAsia" w:ascii="仿宋" w:hAnsi="仿宋" w:eastAsia="仿宋"/>
                <w:b/>
                <w:color w:val="000000" w:themeColor="text1"/>
                <w:sz w:val="18"/>
                <w:szCs w:val="18"/>
                <w14:textFill>
                  <w14:solidFill>
                    <w14:schemeClr w14:val="tx1"/>
                  </w14:solidFill>
                </w14:textFill>
              </w:rPr>
              <w:t>社会消费品零售总额</w:t>
            </w:r>
          </w:p>
        </w:tc>
        <w:tc>
          <w:tcPr>
            <w:tcW w:w="1276" w:type="dxa"/>
          </w:tcPr>
          <w:p>
            <w:pPr>
              <w:ind w:firstLine="0" w:firstLineChars="0"/>
              <w:jc w:val="center"/>
              <w:rPr>
                <w:rFonts w:ascii="仿宋" w:hAnsi="仿宋" w:eastAsia="仿宋"/>
                <w:b/>
                <w:color w:val="000000" w:themeColor="text1"/>
                <w:sz w:val="18"/>
                <w:szCs w:val="18"/>
                <w14:textFill>
                  <w14:solidFill>
                    <w14:schemeClr w14:val="tx1"/>
                  </w14:solidFill>
                </w14:textFill>
              </w:rPr>
            </w:pPr>
            <w:r>
              <w:rPr>
                <w:rFonts w:hint="eastAsia" w:ascii="仿宋" w:hAnsi="仿宋" w:eastAsia="仿宋"/>
                <w:b/>
                <w:color w:val="000000" w:themeColor="text1"/>
                <w:sz w:val="18"/>
                <w:szCs w:val="18"/>
                <w14:textFill>
                  <w14:solidFill>
                    <w14:schemeClr w14:val="tx1"/>
                  </w14:solidFill>
                </w14:textFill>
              </w:rPr>
              <w:t>财政总收入</w:t>
            </w:r>
          </w:p>
        </w:tc>
        <w:tc>
          <w:tcPr>
            <w:tcW w:w="1417" w:type="dxa"/>
          </w:tcPr>
          <w:p>
            <w:pPr>
              <w:ind w:firstLine="0" w:firstLineChars="0"/>
              <w:jc w:val="center"/>
              <w:rPr>
                <w:rFonts w:ascii="仿宋" w:hAnsi="仿宋" w:eastAsia="仿宋"/>
                <w:b/>
                <w:color w:val="000000" w:themeColor="text1"/>
                <w:sz w:val="18"/>
                <w:szCs w:val="18"/>
                <w14:textFill>
                  <w14:solidFill>
                    <w14:schemeClr w14:val="tx1"/>
                  </w14:solidFill>
                </w14:textFill>
              </w:rPr>
            </w:pPr>
            <w:r>
              <w:rPr>
                <w:rFonts w:hint="eastAsia" w:ascii="仿宋" w:hAnsi="仿宋" w:eastAsia="仿宋"/>
                <w:b/>
                <w:color w:val="000000" w:themeColor="text1"/>
                <w:sz w:val="18"/>
                <w:szCs w:val="18"/>
                <w14:textFill>
                  <w14:solidFill>
                    <w14:schemeClr w14:val="tx1"/>
                  </w14:solidFill>
                </w14:textFill>
              </w:rPr>
              <w:t>一般预算收入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76" w:type="dxa"/>
          </w:tcPr>
          <w:p>
            <w:pPr>
              <w:ind w:firstLine="0" w:firstLineChars="0"/>
              <w:jc w:val="center"/>
              <w:rPr>
                <w:rFonts w:ascii="仿宋" w:hAnsi="仿宋" w:eastAsia="仿宋"/>
                <w:b/>
                <w:color w:val="000000" w:themeColor="text1"/>
                <w:sz w:val="18"/>
                <w:szCs w:val="18"/>
                <w14:textFill>
                  <w14:solidFill>
                    <w14:schemeClr w14:val="tx1"/>
                  </w14:solidFill>
                </w14:textFill>
              </w:rPr>
            </w:pPr>
            <w:r>
              <w:rPr>
                <w:rFonts w:ascii="仿宋" w:hAnsi="仿宋" w:eastAsia="仿宋"/>
                <w:b/>
                <w:color w:val="000000" w:themeColor="text1"/>
                <w:sz w:val="18"/>
                <w:szCs w:val="18"/>
                <w14:textFill>
                  <w14:solidFill>
                    <w14:schemeClr w14:val="tx1"/>
                  </w14:solidFill>
                </w14:textFill>
              </w:rPr>
              <w:t>2011</w:t>
            </w:r>
          </w:p>
        </w:tc>
        <w:tc>
          <w:tcPr>
            <w:tcW w:w="843" w:type="dxa"/>
            <w:noWrap/>
          </w:tcPr>
          <w:p>
            <w:pPr>
              <w:ind w:firstLine="0" w:firstLineChars="0"/>
              <w:jc w:val="center"/>
              <w:rPr>
                <w:rFonts w:ascii="仿宋" w:hAnsi="仿宋" w:eastAsia="仿宋"/>
                <w:b/>
                <w:color w:val="000000" w:themeColor="text1"/>
                <w:sz w:val="18"/>
                <w:szCs w:val="18"/>
                <w14:textFill>
                  <w14:solidFill>
                    <w14:schemeClr w14:val="tx1"/>
                  </w14:solidFill>
                </w14:textFill>
              </w:rPr>
            </w:pPr>
            <w:r>
              <w:rPr>
                <w:rFonts w:ascii="仿宋" w:hAnsi="仿宋" w:eastAsia="仿宋"/>
                <w:b/>
                <w:color w:val="000000" w:themeColor="text1"/>
                <w:sz w:val="18"/>
                <w:szCs w:val="18"/>
                <w14:textFill>
                  <w14:solidFill>
                    <w14:schemeClr w14:val="tx1"/>
                  </w14:solidFill>
                </w14:textFill>
              </w:rPr>
              <w:t>143.24</w:t>
            </w:r>
          </w:p>
        </w:tc>
        <w:tc>
          <w:tcPr>
            <w:tcW w:w="1559" w:type="dxa"/>
            <w:noWrap/>
          </w:tcPr>
          <w:p>
            <w:pPr>
              <w:ind w:firstLine="0" w:firstLineChars="0"/>
              <w:jc w:val="center"/>
              <w:rPr>
                <w:rFonts w:ascii="仿宋" w:hAnsi="仿宋" w:eastAsia="仿宋"/>
                <w:b/>
                <w:color w:val="000000" w:themeColor="text1"/>
                <w:sz w:val="18"/>
                <w:szCs w:val="18"/>
                <w14:textFill>
                  <w14:solidFill>
                    <w14:schemeClr w14:val="tx1"/>
                  </w14:solidFill>
                </w14:textFill>
              </w:rPr>
            </w:pPr>
            <w:r>
              <w:rPr>
                <w:rFonts w:ascii="仿宋" w:hAnsi="仿宋" w:eastAsia="仿宋"/>
                <w:b/>
                <w:color w:val="000000" w:themeColor="text1"/>
                <w:sz w:val="18"/>
                <w:szCs w:val="18"/>
                <w14:textFill>
                  <w14:solidFill>
                    <w14:schemeClr w14:val="tx1"/>
                  </w14:solidFill>
                </w14:textFill>
              </w:rPr>
              <w:t>55.32</w:t>
            </w:r>
          </w:p>
        </w:tc>
        <w:tc>
          <w:tcPr>
            <w:tcW w:w="1417" w:type="dxa"/>
            <w:noWrap/>
          </w:tcPr>
          <w:p>
            <w:pPr>
              <w:ind w:firstLine="0" w:firstLineChars="0"/>
              <w:jc w:val="center"/>
              <w:rPr>
                <w:rFonts w:ascii="仿宋" w:hAnsi="仿宋" w:eastAsia="仿宋"/>
                <w:b/>
                <w:color w:val="000000" w:themeColor="text1"/>
                <w:sz w:val="18"/>
                <w:szCs w:val="18"/>
                <w14:textFill>
                  <w14:solidFill>
                    <w14:schemeClr w14:val="tx1"/>
                  </w14:solidFill>
                </w14:textFill>
              </w:rPr>
            </w:pPr>
            <w:r>
              <w:rPr>
                <w:rFonts w:ascii="仿宋" w:hAnsi="仿宋" w:eastAsia="仿宋"/>
                <w:b/>
                <w:color w:val="000000" w:themeColor="text1"/>
                <w:sz w:val="18"/>
                <w:szCs w:val="18"/>
                <w14:textFill>
                  <w14:solidFill>
                    <w14:schemeClr w14:val="tx1"/>
                  </w14:solidFill>
                </w14:textFill>
              </w:rPr>
              <w:t>76.97</w:t>
            </w:r>
          </w:p>
        </w:tc>
        <w:tc>
          <w:tcPr>
            <w:tcW w:w="1843" w:type="dxa"/>
            <w:noWrap/>
          </w:tcPr>
          <w:p>
            <w:pPr>
              <w:ind w:firstLine="0" w:firstLineChars="0"/>
              <w:jc w:val="center"/>
              <w:rPr>
                <w:rFonts w:ascii="仿宋" w:hAnsi="仿宋" w:eastAsia="仿宋"/>
                <w:b/>
                <w:color w:val="000000" w:themeColor="text1"/>
                <w:sz w:val="18"/>
                <w:szCs w:val="18"/>
                <w14:textFill>
                  <w14:solidFill>
                    <w14:schemeClr w14:val="tx1"/>
                  </w14:solidFill>
                </w14:textFill>
              </w:rPr>
            </w:pPr>
            <w:r>
              <w:rPr>
                <w:rFonts w:ascii="仿宋" w:hAnsi="仿宋" w:eastAsia="仿宋"/>
                <w:b/>
                <w:color w:val="000000" w:themeColor="text1"/>
                <w:sz w:val="18"/>
                <w:szCs w:val="18"/>
                <w14:textFill>
                  <w14:solidFill>
                    <w14:schemeClr w14:val="tx1"/>
                  </w14:solidFill>
                </w14:textFill>
              </w:rPr>
              <w:t>29.82</w:t>
            </w:r>
          </w:p>
        </w:tc>
        <w:tc>
          <w:tcPr>
            <w:tcW w:w="1276" w:type="dxa"/>
            <w:noWrap/>
          </w:tcPr>
          <w:p>
            <w:pPr>
              <w:ind w:firstLine="0" w:firstLineChars="0"/>
              <w:jc w:val="center"/>
              <w:rPr>
                <w:rFonts w:ascii="仿宋" w:hAnsi="仿宋" w:eastAsia="仿宋"/>
                <w:b/>
                <w:color w:val="000000" w:themeColor="text1"/>
                <w:sz w:val="18"/>
                <w:szCs w:val="18"/>
                <w14:textFill>
                  <w14:solidFill>
                    <w14:schemeClr w14:val="tx1"/>
                  </w14:solidFill>
                </w14:textFill>
              </w:rPr>
            </w:pPr>
            <w:r>
              <w:rPr>
                <w:rFonts w:ascii="仿宋" w:hAnsi="仿宋" w:eastAsia="仿宋"/>
                <w:b/>
                <w:color w:val="000000" w:themeColor="text1"/>
                <w:sz w:val="18"/>
                <w:szCs w:val="18"/>
                <w14:textFill>
                  <w14:solidFill>
                    <w14:schemeClr w14:val="tx1"/>
                  </w14:solidFill>
                </w14:textFill>
              </w:rPr>
              <w:t>6.03</w:t>
            </w:r>
          </w:p>
        </w:tc>
        <w:tc>
          <w:tcPr>
            <w:tcW w:w="1417" w:type="dxa"/>
            <w:noWrap/>
          </w:tcPr>
          <w:p>
            <w:pPr>
              <w:ind w:firstLine="0" w:firstLineChars="0"/>
              <w:jc w:val="center"/>
              <w:rPr>
                <w:rFonts w:ascii="仿宋" w:hAnsi="仿宋" w:eastAsia="仿宋"/>
                <w:b/>
                <w:color w:val="000000" w:themeColor="text1"/>
                <w:sz w:val="18"/>
                <w:szCs w:val="18"/>
                <w14:textFill>
                  <w14:solidFill>
                    <w14:schemeClr w14:val="tx1"/>
                  </w14:solidFill>
                </w14:textFill>
              </w:rPr>
            </w:pPr>
            <w:r>
              <w:rPr>
                <w:rFonts w:ascii="仿宋" w:hAnsi="仿宋" w:eastAsia="仿宋"/>
                <w:b/>
                <w:color w:val="000000" w:themeColor="text1"/>
                <w:sz w:val="18"/>
                <w:szCs w:val="18"/>
                <w14:textFill>
                  <w14:solidFill>
                    <w14:schemeClr w14:val="tx1"/>
                  </w14:solidFill>
                </w14:textFill>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76" w:type="dxa"/>
          </w:tcPr>
          <w:p>
            <w:pPr>
              <w:ind w:firstLine="0" w:firstLineChars="0"/>
              <w:jc w:val="center"/>
              <w:rPr>
                <w:rFonts w:ascii="仿宋" w:hAnsi="仿宋" w:eastAsia="仿宋"/>
                <w:b/>
                <w:color w:val="000000" w:themeColor="text1"/>
                <w:sz w:val="18"/>
                <w:szCs w:val="18"/>
                <w14:textFill>
                  <w14:solidFill>
                    <w14:schemeClr w14:val="tx1"/>
                  </w14:solidFill>
                </w14:textFill>
              </w:rPr>
            </w:pPr>
            <w:r>
              <w:rPr>
                <w:rFonts w:ascii="仿宋" w:hAnsi="仿宋" w:eastAsia="仿宋"/>
                <w:b/>
                <w:color w:val="000000" w:themeColor="text1"/>
                <w:sz w:val="18"/>
                <w:szCs w:val="18"/>
                <w14:textFill>
                  <w14:solidFill>
                    <w14:schemeClr w14:val="tx1"/>
                  </w14:solidFill>
                </w14:textFill>
              </w:rPr>
              <w:t>2012</w:t>
            </w:r>
          </w:p>
        </w:tc>
        <w:tc>
          <w:tcPr>
            <w:tcW w:w="843" w:type="dxa"/>
            <w:noWrap/>
          </w:tcPr>
          <w:p>
            <w:pPr>
              <w:ind w:firstLine="0" w:firstLineChars="0"/>
              <w:jc w:val="center"/>
              <w:rPr>
                <w:rFonts w:ascii="仿宋" w:hAnsi="仿宋" w:eastAsia="仿宋"/>
                <w:b/>
                <w:color w:val="000000" w:themeColor="text1"/>
                <w:sz w:val="18"/>
                <w:szCs w:val="18"/>
                <w14:textFill>
                  <w14:solidFill>
                    <w14:schemeClr w14:val="tx1"/>
                  </w14:solidFill>
                </w14:textFill>
              </w:rPr>
            </w:pPr>
            <w:r>
              <w:rPr>
                <w:rFonts w:ascii="仿宋" w:hAnsi="仿宋" w:eastAsia="仿宋"/>
                <w:b/>
                <w:color w:val="000000" w:themeColor="text1"/>
                <w:sz w:val="18"/>
                <w:szCs w:val="18"/>
                <w14:textFill>
                  <w14:solidFill>
                    <w14:schemeClr w14:val="tx1"/>
                  </w14:solidFill>
                </w14:textFill>
              </w:rPr>
              <w:t>164.44</w:t>
            </w:r>
          </w:p>
        </w:tc>
        <w:tc>
          <w:tcPr>
            <w:tcW w:w="1559" w:type="dxa"/>
            <w:noWrap/>
          </w:tcPr>
          <w:p>
            <w:pPr>
              <w:ind w:firstLine="0" w:firstLineChars="0"/>
              <w:jc w:val="center"/>
              <w:rPr>
                <w:rFonts w:ascii="仿宋" w:hAnsi="仿宋" w:eastAsia="仿宋"/>
                <w:b/>
                <w:color w:val="000000" w:themeColor="text1"/>
                <w:sz w:val="18"/>
                <w:szCs w:val="18"/>
                <w14:textFill>
                  <w14:solidFill>
                    <w14:schemeClr w14:val="tx1"/>
                  </w14:solidFill>
                </w14:textFill>
              </w:rPr>
            </w:pPr>
            <w:r>
              <w:rPr>
                <w:rFonts w:ascii="仿宋" w:hAnsi="仿宋" w:eastAsia="仿宋"/>
                <w:b/>
                <w:color w:val="000000" w:themeColor="text1"/>
                <w:sz w:val="18"/>
                <w:szCs w:val="18"/>
                <w14:textFill>
                  <w14:solidFill>
                    <w14:schemeClr w14:val="tx1"/>
                  </w14:solidFill>
                </w14:textFill>
              </w:rPr>
              <w:t>72.88</w:t>
            </w:r>
          </w:p>
        </w:tc>
        <w:tc>
          <w:tcPr>
            <w:tcW w:w="1417" w:type="dxa"/>
            <w:noWrap/>
          </w:tcPr>
          <w:p>
            <w:pPr>
              <w:ind w:firstLine="0" w:firstLineChars="0"/>
              <w:jc w:val="center"/>
              <w:rPr>
                <w:rFonts w:ascii="仿宋" w:hAnsi="仿宋" w:eastAsia="仿宋"/>
                <w:b/>
                <w:color w:val="000000" w:themeColor="text1"/>
                <w:sz w:val="18"/>
                <w:szCs w:val="18"/>
                <w14:textFill>
                  <w14:solidFill>
                    <w14:schemeClr w14:val="tx1"/>
                  </w14:solidFill>
                </w14:textFill>
              </w:rPr>
            </w:pPr>
            <w:r>
              <w:rPr>
                <w:rFonts w:ascii="仿宋" w:hAnsi="仿宋" w:eastAsia="仿宋"/>
                <w:b/>
                <w:color w:val="000000" w:themeColor="text1"/>
                <w:sz w:val="18"/>
                <w:szCs w:val="18"/>
                <w14:textFill>
                  <w14:solidFill>
                    <w14:schemeClr w14:val="tx1"/>
                  </w14:solidFill>
                </w14:textFill>
              </w:rPr>
              <w:t>106.27</w:t>
            </w:r>
          </w:p>
        </w:tc>
        <w:tc>
          <w:tcPr>
            <w:tcW w:w="1843" w:type="dxa"/>
            <w:noWrap/>
          </w:tcPr>
          <w:p>
            <w:pPr>
              <w:ind w:firstLine="0" w:firstLineChars="0"/>
              <w:jc w:val="center"/>
              <w:rPr>
                <w:rFonts w:ascii="仿宋" w:hAnsi="仿宋" w:eastAsia="仿宋"/>
                <w:b/>
                <w:color w:val="000000" w:themeColor="text1"/>
                <w:sz w:val="18"/>
                <w:szCs w:val="18"/>
                <w14:textFill>
                  <w14:solidFill>
                    <w14:schemeClr w14:val="tx1"/>
                  </w14:solidFill>
                </w14:textFill>
              </w:rPr>
            </w:pPr>
            <w:r>
              <w:rPr>
                <w:rFonts w:ascii="仿宋" w:hAnsi="仿宋" w:eastAsia="仿宋"/>
                <w:b/>
                <w:color w:val="000000" w:themeColor="text1"/>
                <w:sz w:val="18"/>
                <w:szCs w:val="18"/>
                <w14:textFill>
                  <w14:solidFill>
                    <w14:schemeClr w14:val="tx1"/>
                  </w14:solidFill>
                </w14:textFill>
              </w:rPr>
              <w:t>34.48</w:t>
            </w:r>
          </w:p>
        </w:tc>
        <w:tc>
          <w:tcPr>
            <w:tcW w:w="1276" w:type="dxa"/>
            <w:noWrap/>
          </w:tcPr>
          <w:p>
            <w:pPr>
              <w:ind w:firstLine="0" w:firstLineChars="0"/>
              <w:jc w:val="center"/>
              <w:rPr>
                <w:rFonts w:ascii="仿宋" w:hAnsi="仿宋" w:eastAsia="仿宋"/>
                <w:b/>
                <w:color w:val="000000" w:themeColor="text1"/>
                <w:sz w:val="18"/>
                <w:szCs w:val="18"/>
                <w14:textFill>
                  <w14:solidFill>
                    <w14:schemeClr w14:val="tx1"/>
                  </w14:solidFill>
                </w14:textFill>
              </w:rPr>
            </w:pPr>
            <w:r>
              <w:rPr>
                <w:rFonts w:ascii="仿宋" w:hAnsi="仿宋" w:eastAsia="仿宋"/>
                <w:b/>
                <w:color w:val="000000" w:themeColor="text1"/>
                <w:sz w:val="18"/>
                <w:szCs w:val="18"/>
                <w14:textFill>
                  <w14:solidFill>
                    <w14:schemeClr w14:val="tx1"/>
                  </w14:solidFill>
                </w14:textFill>
              </w:rPr>
              <w:t>7.5</w:t>
            </w:r>
          </w:p>
        </w:tc>
        <w:tc>
          <w:tcPr>
            <w:tcW w:w="1417" w:type="dxa"/>
            <w:noWrap/>
          </w:tcPr>
          <w:p>
            <w:pPr>
              <w:ind w:firstLine="0" w:firstLineChars="0"/>
              <w:jc w:val="center"/>
              <w:rPr>
                <w:rFonts w:ascii="仿宋" w:hAnsi="仿宋" w:eastAsia="仿宋"/>
                <w:b/>
                <w:color w:val="000000" w:themeColor="text1"/>
                <w:sz w:val="18"/>
                <w:szCs w:val="18"/>
                <w14:textFill>
                  <w14:solidFill>
                    <w14:schemeClr w14:val="tx1"/>
                  </w14:solidFill>
                </w14:textFill>
              </w:rPr>
            </w:pPr>
            <w:r>
              <w:rPr>
                <w:rFonts w:ascii="仿宋" w:hAnsi="仿宋" w:eastAsia="仿宋"/>
                <w:b/>
                <w:color w:val="000000" w:themeColor="text1"/>
                <w:sz w:val="18"/>
                <w:szCs w:val="18"/>
                <w14:textFill>
                  <w14:solidFill>
                    <w14:schemeClr w14:val="tx1"/>
                  </w14:solidFill>
                </w14:textFill>
              </w:rPr>
              <w:t>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76" w:type="dxa"/>
          </w:tcPr>
          <w:p>
            <w:pPr>
              <w:ind w:firstLine="0" w:firstLineChars="0"/>
              <w:jc w:val="center"/>
              <w:rPr>
                <w:rFonts w:ascii="仿宋" w:hAnsi="仿宋" w:eastAsia="仿宋"/>
                <w:b/>
                <w:color w:val="000000" w:themeColor="text1"/>
                <w:sz w:val="18"/>
                <w:szCs w:val="18"/>
                <w14:textFill>
                  <w14:solidFill>
                    <w14:schemeClr w14:val="tx1"/>
                  </w14:solidFill>
                </w14:textFill>
              </w:rPr>
            </w:pPr>
            <w:r>
              <w:rPr>
                <w:rFonts w:ascii="仿宋" w:hAnsi="仿宋" w:eastAsia="仿宋"/>
                <w:b/>
                <w:color w:val="000000" w:themeColor="text1"/>
                <w:sz w:val="18"/>
                <w:szCs w:val="18"/>
                <w14:textFill>
                  <w14:solidFill>
                    <w14:schemeClr w14:val="tx1"/>
                  </w14:solidFill>
                </w14:textFill>
              </w:rPr>
              <w:t>2013</w:t>
            </w:r>
          </w:p>
        </w:tc>
        <w:tc>
          <w:tcPr>
            <w:tcW w:w="843" w:type="dxa"/>
            <w:noWrap/>
          </w:tcPr>
          <w:p>
            <w:pPr>
              <w:ind w:firstLine="0" w:firstLineChars="0"/>
              <w:jc w:val="center"/>
              <w:rPr>
                <w:rFonts w:ascii="仿宋" w:hAnsi="仿宋" w:eastAsia="仿宋"/>
                <w:b/>
                <w:color w:val="000000" w:themeColor="text1"/>
                <w:sz w:val="18"/>
                <w:szCs w:val="18"/>
                <w14:textFill>
                  <w14:solidFill>
                    <w14:schemeClr w14:val="tx1"/>
                  </w14:solidFill>
                </w14:textFill>
              </w:rPr>
            </w:pPr>
            <w:r>
              <w:rPr>
                <w:rFonts w:ascii="仿宋" w:hAnsi="仿宋" w:eastAsia="仿宋"/>
                <w:b/>
                <w:color w:val="000000" w:themeColor="text1"/>
                <w:sz w:val="18"/>
                <w:szCs w:val="18"/>
                <w14:textFill>
                  <w14:solidFill>
                    <w14:schemeClr w14:val="tx1"/>
                  </w14:solidFill>
                </w14:textFill>
              </w:rPr>
              <w:t>182.60</w:t>
            </w:r>
          </w:p>
        </w:tc>
        <w:tc>
          <w:tcPr>
            <w:tcW w:w="1559" w:type="dxa"/>
            <w:noWrap/>
          </w:tcPr>
          <w:p>
            <w:pPr>
              <w:ind w:firstLine="0" w:firstLineChars="0"/>
              <w:jc w:val="center"/>
              <w:rPr>
                <w:rFonts w:ascii="仿宋" w:hAnsi="仿宋" w:eastAsia="仿宋"/>
                <w:b/>
                <w:color w:val="000000" w:themeColor="text1"/>
                <w:sz w:val="18"/>
                <w:szCs w:val="18"/>
                <w14:textFill>
                  <w14:solidFill>
                    <w14:schemeClr w14:val="tx1"/>
                  </w14:solidFill>
                </w14:textFill>
              </w:rPr>
            </w:pPr>
            <w:r>
              <w:rPr>
                <w:rFonts w:ascii="仿宋" w:hAnsi="仿宋" w:eastAsia="仿宋"/>
                <w:b/>
                <w:color w:val="000000" w:themeColor="text1"/>
                <w:sz w:val="18"/>
                <w:szCs w:val="18"/>
                <w14:textFill>
                  <w14:solidFill>
                    <w14:schemeClr w14:val="tx1"/>
                  </w14:solidFill>
                </w14:textFill>
              </w:rPr>
              <w:t>79.61</w:t>
            </w:r>
          </w:p>
        </w:tc>
        <w:tc>
          <w:tcPr>
            <w:tcW w:w="1417" w:type="dxa"/>
            <w:noWrap/>
          </w:tcPr>
          <w:p>
            <w:pPr>
              <w:ind w:firstLine="0" w:firstLineChars="0"/>
              <w:jc w:val="center"/>
              <w:rPr>
                <w:rFonts w:ascii="仿宋" w:hAnsi="仿宋" w:eastAsia="仿宋"/>
                <w:b/>
                <w:color w:val="000000" w:themeColor="text1"/>
                <w:sz w:val="18"/>
                <w:szCs w:val="18"/>
                <w14:textFill>
                  <w14:solidFill>
                    <w14:schemeClr w14:val="tx1"/>
                  </w14:solidFill>
                </w14:textFill>
              </w:rPr>
            </w:pPr>
            <w:r>
              <w:rPr>
                <w:rFonts w:ascii="仿宋" w:hAnsi="仿宋" w:eastAsia="仿宋"/>
                <w:b/>
                <w:color w:val="000000" w:themeColor="text1"/>
                <w:sz w:val="18"/>
                <w:szCs w:val="18"/>
                <w14:textFill>
                  <w14:solidFill>
                    <w14:schemeClr w14:val="tx1"/>
                  </w14:solidFill>
                </w14:textFill>
              </w:rPr>
              <w:t>136.84</w:t>
            </w:r>
          </w:p>
        </w:tc>
        <w:tc>
          <w:tcPr>
            <w:tcW w:w="1843" w:type="dxa"/>
            <w:noWrap/>
          </w:tcPr>
          <w:p>
            <w:pPr>
              <w:ind w:firstLine="0" w:firstLineChars="0"/>
              <w:jc w:val="center"/>
              <w:rPr>
                <w:rFonts w:ascii="仿宋" w:hAnsi="仿宋" w:eastAsia="仿宋"/>
                <w:b/>
                <w:color w:val="000000" w:themeColor="text1"/>
                <w:sz w:val="18"/>
                <w:szCs w:val="18"/>
                <w14:textFill>
                  <w14:solidFill>
                    <w14:schemeClr w14:val="tx1"/>
                  </w14:solidFill>
                </w14:textFill>
              </w:rPr>
            </w:pPr>
            <w:r>
              <w:rPr>
                <w:rFonts w:ascii="仿宋" w:hAnsi="仿宋" w:eastAsia="仿宋"/>
                <w:b/>
                <w:color w:val="000000" w:themeColor="text1"/>
                <w:sz w:val="18"/>
                <w:szCs w:val="18"/>
                <w14:textFill>
                  <w14:solidFill>
                    <w14:schemeClr w14:val="tx1"/>
                  </w14:solidFill>
                </w14:textFill>
              </w:rPr>
              <w:t>39.26</w:t>
            </w:r>
          </w:p>
        </w:tc>
        <w:tc>
          <w:tcPr>
            <w:tcW w:w="1276" w:type="dxa"/>
            <w:noWrap/>
          </w:tcPr>
          <w:p>
            <w:pPr>
              <w:ind w:firstLine="0" w:firstLineChars="0"/>
              <w:jc w:val="center"/>
              <w:rPr>
                <w:rFonts w:ascii="仿宋" w:hAnsi="仿宋" w:eastAsia="仿宋"/>
                <w:b/>
                <w:color w:val="000000" w:themeColor="text1"/>
                <w:sz w:val="18"/>
                <w:szCs w:val="18"/>
                <w14:textFill>
                  <w14:solidFill>
                    <w14:schemeClr w14:val="tx1"/>
                  </w14:solidFill>
                </w14:textFill>
              </w:rPr>
            </w:pPr>
            <w:r>
              <w:rPr>
                <w:rFonts w:ascii="仿宋" w:hAnsi="仿宋" w:eastAsia="仿宋"/>
                <w:b/>
                <w:color w:val="000000" w:themeColor="text1"/>
                <w:sz w:val="18"/>
                <w:szCs w:val="18"/>
                <w14:textFill>
                  <w14:solidFill>
                    <w14:schemeClr w14:val="tx1"/>
                  </w14:solidFill>
                </w14:textFill>
              </w:rPr>
              <w:t>8.27</w:t>
            </w:r>
          </w:p>
        </w:tc>
        <w:tc>
          <w:tcPr>
            <w:tcW w:w="1417" w:type="dxa"/>
            <w:noWrap/>
          </w:tcPr>
          <w:p>
            <w:pPr>
              <w:ind w:firstLine="0" w:firstLineChars="0"/>
              <w:jc w:val="center"/>
              <w:rPr>
                <w:rFonts w:ascii="仿宋" w:hAnsi="仿宋" w:eastAsia="仿宋"/>
                <w:b/>
                <w:color w:val="000000" w:themeColor="text1"/>
                <w:sz w:val="18"/>
                <w:szCs w:val="18"/>
                <w14:textFill>
                  <w14:solidFill>
                    <w14:schemeClr w14:val="tx1"/>
                  </w14:solidFill>
                </w14:textFill>
              </w:rPr>
            </w:pPr>
            <w:r>
              <w:rPr>
                <w:rFonts w:ascii="仿宋" w:hAnsi="仿宋" w:eastAsia="仿宋"/>
                <w:b/>
                <w:color w:val="000000" w:themeColor="text1"/>
                <w:sz w:val="18"/>
                <w:szCs w:val="18"/>
                <w14:textFill>
                  <w14:solidFill>
                    <w14:schemeClr w14:val="tx1"/>
                  </w14:solidFill>
                </w14:textFill>
              </w:rPr>
              <w:t>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76" w:type="dxa"/>
          </w:tcPr>
          <w:p>
            <w:pPr>
              <w:ind w:firstLine="0" w:firstLineChars="0"/>
              <w:jc w:val="center"/>
              <w:rPr>
                <w:rFonts w:ascii="仿宋" w:hAnsi="仿宋" w:eastAsia="仿宋"/>
                <w:b/>
                <w:color w:val="000000" w:themeColor="text1"/>
                <w:sz w:val="18"/>
                <w:szCs w:val="18"/>
                <w14:textFill>
                  <w14:solidFill>
                    <w14:schemeClr w14:val="tx1"/>
                  </w14:solidFill>
                </w14:textFill>
              </w:rPr>
            </w:pPr>
            <w:r>
              <w:rPr>
                <w:rFonts w:ascii="仿宋" w:hAnsi="仿宋" w:eastAsia="仿宋"/>
                <w:b/>
                <w:color w:val="000000" w:themeColor="text1"/>
                <w:sz w:val="18"/>
                <w:szCs w:val="18"/>
                <w14:textFill>
                  <w14:solidFill>
                    <w14:schemeClr w14:val="tx1"/>
                  </w14:solidFill>
                </w14:textFill>
              </w:rPr>
              <w:t>2014</w:t>
            </w:r>
          </w:p>
        </w:tc>
        <w:tc>
          <w:tcPr>
            <w:tcW w:w="843" w:type="dxa"/>
            <w:noWrap/>
          </w:tcPr>
          <w:p>
            <w:pPr>
              <w:ind w:firstLine="0" w:firstLineChars="0"/>
              <w:jc w:val="center"/>
              <w:rPr>
                <w:rFonts w:ascii="仿宋" w:hAnsi="仿宋" w:eastAsia="仿宋"/>
                <w:b/>
                <w:color w:val="000000" w:themeColor="text1"/>
                <w:sz w:val="18"/>
                <w:szCs w:val="18"/>
                <w14:textFill>
                  <w14:solidFill>
                    <w14:schemeClr w14:val="tx1"/>
                  </w14:solidFill>
                </w14:textFill>
              </w:rPr>
            </w:pPr>
            <w:r>
              <w:rPr>
                <w:rFonts w:ascii="仿宋" w:hAnsi="仿宋" w:eastAsia="仿宋"/>
                <w:b/>
                <w:color w:val="000000" w:themeColor="text1"/>
                <w:sz w:val="18"/>
                <w:szCs w:val="18"/>
                <w14:textFill>
                  <w14:solidFill>
                    <w14:schemeClr w14:val="tx1"/>
                  </w14:solidFill>
                </w14:textFill>
              </w:rPr>
              <w:t>199.44</w:t>
            </w:r>
          </w:p>
        </w:tc>
        <w:tc>
          <w:tcPr>
            <w:tcW w:w="1559" w:type="dxa"/>
            <w:noWrap/>
          </w:tcPr>
          <w:p>
            <w:pPr>
              <w:ind w:firstLine="0" w:firstLineChars="0"/>
              <w:jc w:val="center"/>
              <w:rPr>
                <w:rFonts w:ascii="仿宋" w:hAnsi="仿宋" w:eastAsia="仿宋"/>
                <w:b/>
                <w:color w:val="000000" w:themeColor="text1"/>
                <w:sz w:val="18"/>
                <w:szCs w:val="18"/>
                <w14:textFill>
                  <w14:solidFill>
                    <w14:schemeClr w14:val="tx1"/>
                  </w14:solidFill>
                </w14:textFill>
              </w:rPr>
            </w:pPr>
            <w:r>
              <w:rPr>
                <w:rFonts w:ascii="仿宋" w:hAnsi="仿宋" w:eastAsia="仿宋"/>
                <w:b/>
                <w:color w:val="000000" w:themeColor="text1"/>
                <w:sz w:val="18"/>
                <w:szCs w:val="18"/>
                <w14:textFill>
                  <w14:solidFill>
                    <w14:schemeClr w14:val="tx1"/>
                  </w14:solidFill>
                </w14:textFill>
              </w:rPr>
              <w:t>——</w:t>
            </w:r>
          </w:p>
        </w:tc>
        <w:tc>
          <w:tcPr>
            <w:tcW w:w="1417" w:type="dxa"/>
          </w:tcPr>
          <w:p>
            <w:pPr>
              <w:ind w:firstLine="0" w:firstLineChars="0"/>
              <w:jc w:val="center"/>
              <w:rPr>
                <w:rFonts w:ascii="仿宋" w:hAnsi="仿宋" w:eastAsia="仿宋"/>
                <w:b/>
                <w:color w:val="000000" w:themeColor="text1"/>
                <w:sz w:val="18"/>
                <w:szCs w:val="18"/>
                <w14:textFill>
                  <w14:solidFill>
                    <w14:schemeClr w14:val="tx1"/>
                  </w14:solidFill>
                </w14:textFill>
              </w:rPr>
            </w:pPr>
            <w:r>
              <w:rPr>
                <w:rFonts w:ascii="仿宋" w:hAnsi="仿宋" w:eastAsia="仿宋"/>
                <w:b/>
                <w:color w:val="000000" w:themeColor="text1"/>
                <w:sz w:val="18"/>
                <w:szCs w:val="18"/>
                <w14:textFill>
                  <w14:solidFill>
                    <w14:schemeClr w14:val="tx1"/>
                  </w14:solidFill>
                </w14:textFill>
              </w:rPr>
              <w:t>164.79</w:t>
            </w:r>
          </w:p>
        </w:tc>
        <w:tc>
          <w:tcPr>
            <w:tcW w:w="1843" w:type="dxa"/>
            <w:noWrap/>
          </w:tcPr>
          <w:p>
            <w:pPr>
              <w:ind w:firstLine="0" w:firstLineChars="0"/>
              <w:jc w:val="center"/>
              <w:rPr>
                <w:rFonts w:ascii="仿宋" w:hAnsi="仿宋" w:eastAsia="仿宋"/>
                <w:b/>
                <w:color w:val="000000" w:themeColor="text1"/>
                <w:sz w:val="18"/>
                <w:szCs w:val="18"/>
                <w14:textFill>
                  <w14:solidFill>
                    <w14:schemeClr w14:val="tx1"/>
                  </w14:solidFill>
                </w14:textFill>
              </w:rPr>
            </w:pPr>
            <w:r>
              <w:rPr>
                <w:rFonts w:ascii="仿宋" w:hAnsi="仿宋" w:eastAsia="仿宋"/>
                <w:b/>
                <w:color w:val="000000" w:themeColor="text1"/>
                <w:sz w:val="18"/>
                <w:szCs w:val="18"/>
                <w14:textFill>
                  <w14:solidFill>
                    <w14:schemeClr w14:val="tx1"/>
                  </w14:solidFill>
                </w14:textFill>
              </w:rPr>
              <w:t>44.16</w:t>
            </w:r>
          </w:p>
        </w:tc>
        <w:tc>
          <w:tcPr>
            <w:tcW w:w="1276" w:type="dxa"/>
            <w:noWrap/>
          </w:tcPr>
          <w:p>
            <w:pPr>
              <w:ind w:firstLine="0" w:firstLineChars="0"/>
              <w:jc w:val="center"/>
              <w:rPr>
                <w:rFonts w:ascii="仿宋" w:hAnsi="仿宋" w:eastAsia="仿宋"/>
                <w:b/>
                <w:color w:val="000000" w:themeColor="text1"/>
                <w:sz w:val="18"/>
                <w:szCs w:val="18"/>
                <w14:textFill>
                  <w14:solidFill>
                    <w14:schemeClr w14:val="tx1"/>
                  </w14:solidFill>
                </w14:textFill>
              </w:rPr>
            </w:pPr>
            <w:r>
              <w:rPr>
                <w:rFonts w:ascii="仿宋" w:hAnsi="仿宋" w:eastAsia="仿宋"/>
                <w:b/>
                <w:color w:val="000000" w:themeColor="text1"/>
                <w:sz w:val="18"/>
                <w:szCs w:val="18"/>
                <w14:textFill>
                  <w14:solidFill>
                    <w14:schemeClr w14:val="tx1"/>
                  </w14:solidFill>
                </w14:textFill>
              </w:rPr>
              <w:t>9.34</w:t>
            </w:r>
          </w:p>
        </w:tc>
        <w:tc>
          <w:tcPr>
            <w:tcW w:w="1417" w:type="dxa"/>
            <w:noWrap/>
          </w:tcPr>
          <w:p>
            <w:pPr>
              <w:ind w:firstLine="0" w:firstLineChars="0"/>
              <w:jc w:val="center"/>
              <w:rPr>
                <w:rFonts w:ascii="仿宋" w:hAnsi="仿宋" w:eastAsia="仿宋"/>
                <w:b/>
                <w:color w:val="000000" w:themeColor="text1"/>
                <w:sz w:val="18"/>
                <w:szCs w:val="18"/>
                <w14:textFill>
                  <w14:solidFill>
                    <w14:schemeClr w14:val="tx1"/>
                  </w14:solidFill>
                </w14:textFill>
              </w:rPr>
            </w:pPr>
            <w:r>
              <w:rPr>
                <w:rFonts w:ascii="仿宋" w:hAnsi="仿宋" w:eastAsia="仿宋"/>
                <w:b/>
                <w:color w:val="000000" w:themeColor="text1"/>
                <w:sz w:val="18"/>
                <w:szCs w:val="18"/>
                <w14:textFill>
                  <w14:solidFill>
                    <w14:schemeClr w14:val="tx1"/>
                  </w14:solidFill>
                </w14:textFill>
              </w:rPr>
              <w:t>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76" w:type="dxa"/>
          </w:tcPr>
          <w:p>
            <w:pPr>
              <w:ind w:firstLine="0" w:firstLineChars="0"/>
              <w:jc w:val="center"/>
              <w:rPr>
                <w:rFonts w:ascii="仿宋" w:hAnsi="仿宋" w:eastAsia="仿宋"/>
                <w:b/>
                <w:color w:val="000000" w:themeColor="text1"/>
                <w:sz w:val="18"/>
                <w:szCs w:val="18"/>
                <w14:textFill>
                  <w14:solidFill>
                    <w14:schemeClr w14:val="tx1"/>
                  </w14:solidFill>
                </w14:textFill>
              </w:rPr>
            </w:pPr>
            <w:r>
              <w:rPr>
                <w:rFonts w:ascii="仿宋" w:hAnsi="仿宋" w:eastAsia="仿宋"/>
                <w:b/>
                <w:color w:val="000000" w:themeColor="text1"/>
                <w:sz w:val="18"/>
                <w:szCs w:val="18"/>
                <w14:textFill>
                  <w14:solidFill>
                    <w14:schemeClr w14:val="tx1"/>
                  </w14:solidFill>
                </w14:textFill>
              </w:rPr>
              <w:t>2015</w:t>
            </w:r>
          </w:p>
        </w:tc>
        <w:tc>
          <w:tcPr>
            <w:tcW w:w="843" w:type="dxa"/>
            <w:noWrap/>
          </w:tcPr>
          <w:p>
            <w:pPr>
              <w:ind w:firstLine="0" w:firstLineChars="0"/>
              <w:jc w:val="center"/>
              <w:rPr>
                <w:rFonts w:ascii="仿宋" w:hAnsi="仿宋" w:eastAsia="仿宋"/>
                <w:b/>
                <w:color w:val="000000" w:themeColor="text1"/>
                <w:sz w:val="18"/>
                <w:szCs w:val="18"/>
                <w14:textFill>
                  <w14:solidFill>
                    <w14:schemeClr w14:val="tx1"/>
                  </w14:solidFill>
                </w14:textFill>
              </w:rPr>
            </w:pPr>
            <w:r>
              <w:rPr>
                <w:rFonts w:ascii="仿宋" w:hAnsi="仿宋" w:eastAsia="仿宋"/>
                <w:b/>
                <w:color w:val="000000" w:themeColor="text1"/>
                <w:sz w:val="18"/>
                <w:szCs w:val="18"/>
                <w14:textFill>
                  <w14:solidFill>
                    <w14:schemeClr w14:val="tx1"/>
                  </w14:solidFill>
                </w14:textFill>
              </w:rPr>
              <w:t>216.95</w:t>
            </w:r>
          </w:p>
        </w:tc>
        <w:tc>
          <w:tcPr>
            <w:tcW w:w="1559" w:type="dxa"/>
            <w:noWrap/>
          </w:tcPr>
          <w:p>
            <w:pPr>
              <w:ind w:firstLine="0" w:firstLineChars="0"/>
              <w:jc w:val="center"/>
              <w:rPr>
                <w:rFonts w:ascii="仿宋" w:hAnsi="仿宋" w:eastAsia="仿宋"/>
                <w:b/>
                <w:color w:val="000000" w:themeColor="text1"/>
                <w:sz w:val="18"/>
                <w:szCs w:val="18"/>
                <w14:textFill>
                  <w14:solidFill>
                    <w14:schemeClr w14:val="tx1"/>
                  </w14:solidFill>
                </w14:textFill>
              </w:rPr>
            </w:pPr>
            <w:r>
              <w:rPr>
                <w:rFonts w:ascii="仿宋" w:hAnsi="仿宋" w:eastAsia="仿宋"/>
                <w:b/>
                <w:color w:val="000000" w:themeColor="text1"/>
                <w:sz w:val="18"/>
                <w:szCs w:val="18"/>
                <w14:textFill>
                  <w14:solidFill>
                    <w14:schemeClr w14:val="tx1"/>
                  </w14:solidFill>
                </w14:textFill>
              </w:rPr>
              <w:t>87.24</w:t>
            </w:r>
          </w:p>
        </w:tc>
        <w:tc>
          <w:tcPr>
            <w:tcW w:w="1417" w:type="dxa"/>
          </w:tcPr>
          <w:p>
            <w:pPr>
              <w:ind w:firstLine="0" w:firstLineChars="0"/>
              <w:jc w:val="center"/>
              <w:rPr>
                <w:rFonts w:ascii="仿宋" w:hAnsi="仿宋" w:eastAsia="仿宋"/>
                <w:b/>
                <w:color w:val="000000" w:themeColor="text1"/>
                <w:sz w:val="18"/>
                <w:szCs w:val="18"/>
                <w14:textFill>
                  <w14:solidFill>
                    <w14:schemeClr w14:val="tx1"/>
                  </w14:solidFill>
                </w14:textFill>
              </w:rPr>
            </w:pPr>
            <w:r>
              <w:rPr>
                <w:rFonts w:ascii="仿宋" w:hAnsi="仿宋" w:eastAsia="仿宋"/>
                <w:b/>
                <w:color w:val="000000" w:themeColor="text1"/>
                <w:sz w:val="18"/>
                <w:szCs w:val="18"/>
                <w14:textFill>
                  <w14:solidFill>
                    <w14:schemeClr w14:val="tx1"/>
                  </w14:solidFill>
                </w14:textFill>
              </w:rPr>
              <w:t>203.87</w:t>
            </w:r>
          </w:p>
        </w:tc>
        <w:tc>
          <w:tcPr>
            <w:tcW w:w="1843" w:type="dxa"/>
          </w:tcPr>
          <w:p>
            <w:pPr>
              <w:ind w:firstLine="0" w:firstLineChars="0"/>
              <w:jc w:val="center"/>
              <w:rPr>
                <w:rFonts w:ascii="仿宋" w:hAnsi="仿宋" w:eastAsia="仿宋"/>
                <w:b/>
                <w:color w:val="000000" w:themeColor="text1"/>
                <w:sz w:val="18"/>
                <w:szCs w:val="18"/>
                <w14:textFill>
                  <w14:solidFill>
                    <w14:schemeClr w14:val="tx1"/>
                  </w14:solidFill>
                </w14:textFill>
              </w:rPr>
            </w:pPr>
            <w:r>
              <w:rPr>
                <w:rFonts w:ascii="仿宋" w:hAnsi="仿宋" w:eastAsia="仿宋"/>
                <w:b/>
                <w:color w:val="000000" w:themeColor="text1"/>
                <w:sz w:val="18"/>
                <w:szCs w:val="18"/>
                <w14:textFill>
                  <w14:solidFill>
                    <w14:schemeClr w14:val="tx1"/>
                  </w14:solidFill>
                </w14:textFill>
              </w:rPr>
              <w:t>58.91</w:t>
            </w:r>
          </w:p>
        </w:tc>
        <w:tc>
          <w:tcPr>
            <w:tcW w:w="1276" w:type="dxa"/>
            <w:noWrap/>
          </w:tcPr>
          <w:p>
            <w:pPr>
              <w:ind w:firstLine="0" w:firstLineChars="0"/>
              <w:jc w:val="center"/>
              <w:rPr>
                <w:rFonts w:ascii="仿宋" w:hAnsi="仿宋" w:eastAsia="仿宋"/>
                <w:b/>
                <w:color w:val="000000" w:themeColor="text1"/>
                <w:sz w:val="18"/>
                <w:szCs w:val="18"/>
                <w14:textFill>
                  <w14:solidFill>
                    <w14:schemeClr w14:val="tx1"/>
                  </w14:solidFill>
                </w14:textFill>
              </w:rPr>
            </w:pPr>
            <w:r>
              <w:rPr>
                <w:rFonts w:ascii="仿宋" w:hAnsi="仿宋" w:eastAsia="仿宋"/>
                <w:b/>
                <w:color w:val="000000" w:themeColor="text1"/>
                <w:sz w:val="18"/>
                <w:szCs w:val="18"/>
                <w14:textFill>
                  <w14:solidFill>
                    <w14:schemeClr w14:val="tx1"/>
                  </w14:solidFill>
                </w14:textFill>
              </w:rPr>
              <w:t>10.32</w:t>
            </w:r>
          </w:p>
        </w:tc>
        <w:tc>
          <w:tcPr>
            <w:tcW w:w="1417" w:type="dxa"/>
            <w:noWrap/>
          </w:tcPr>
          <w:p>
            <w:pPr>
              <w:ind w:firstLine="0" w:firstLineChars="0"/>
              <w:jc w:val="center"/>
              <w:rPr>
                <w:rFonts w:ascii="仿宋" w:hAnsi="仿宋" w:eastAsia="仿宋"/>
                <w:b/>
                <w:color w:val="000000" w:themeColor="text1"/>
                <w:sz w:val="18"/>
                <w:szCs w:val="18"/>
                <w14:textFill>
                  <w14:solidFill>
                    <w14:schemeClr w14:val="tx1"/>
                  </w14:solidFill>
                </w14:textFill>
              </w:rPr>
            </w:pPr>
            <w:r>
              <w:rPr>
                <w:rFonts w:ascii="仿宋" w:hAnsi="仿宋" w:eastAsia="仿宋"/>
                <w:b/>
                <w:color w:val="000000" w:themeColor="text1"/>
                <w:sz w:val="18"/>
                <w:szCs w:val="18"/>
                <w14:textFill>
                  <w14:solidFill>
                    <w14:schemeClr w14:val="tx1"/>
                  </w14:solidFill>
                </w14:textFill>
              </w:rPr>
              <w:t>6.81</w:t>
            </w:r>
          </w:p>
        </w:tc>
      </w:tr>
    </w:tbl>
    <w:p>
      <w:pPr>
        <w:ind w:firstLine="420"/>
      </w:pPr>
    </w:p>
    <w:p>
      <w:pPr>
        <w:ind w:firstLine="420"/>
      </w:pPr>
      <w:r>
        <w:drawing>
          <wp:inline distT="0" distB="0" distL="0" distR="0">
            <wp:extent cx="5263515" cy="2120265"/>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263515" cy="2120265"/>
                    </a:xfrm>
                    <a:prstGeom prst="rect">
                      <a:avLst/>
                    </a:prstGeom>
                    <a:noFill/>
                    <a:ln>
                      <a:noFill/>
                    </a:ln>
                  </pic:spPr>
                </pic:pic>
              </a:graphicData>
            </a:graphic>
          </wp:inline>
        </w:drawing>
      </w:r>
    </w:p>
    <w:p>
      <w:pPr>
        <w:ind w:firstLine="420"/>
      </w:pPr>
    </w:p>
    <w:p>
      <w:pPr>
        <w:ind w:firstLine="422"/>
        <w:rPr>
          <w:b/>
        </w:rPr>
      </w:pPr>
      <w:r>
        <w:rPr>
          <w:rFonts w:hint="eastAsia"/>
          <w:b/>
        </w:rPr>
        <w:t>“十二五”期间地区生产总值及增速一览表</w:t>
      </w:r>
      <w:r>
        <w:rPr>
          <w:b/>
        </w:rPr>
        <w:t xml:space="preserve">  </w:t>
      </w:r>
      <w:r>
        <w:rPr>
          <w:rFonts w:hint="eastAsia"/>
          <w:b/>
        </w:rPr>
        <w:t>单位：亿元</w:t>
      </w:r>
    </w:p>
    <w:tbl>
      <w:tblPr>
        <w:tblStyle w:val="19"/>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2268"/>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92" w:type="dxa"/>
          </w:tcPr>
          <w:p>
            <w:pPr>
              <w:ind w:firstLine="361"/>
              <w:jc w:val="center"/>
              <w:rPr>
                <w:rFonts w:ascii="仿宋" w:hAnsi="仿宋" w:eastAsia="仿宋"/>
                <w:b/>
                <w:sz w:val="18"/>
                <w:szCs w:val="18"/>
              </w:rPr>
            </w:pPr>
          </w:p>
        </w:tc>
        <w:tc>
          <w:tcPr>
            <w:tcW w:w="4678" w:type="dxa"/>
            <w:gridSpan w:val="2"/>
          </w:tcPr>
          <w:p>
            <w:pPr>
              <w:ind w:firstLine="361"/>
              <w:jc w:val="center"/>
              <w:rPr>
                <w:rFonts w:ascii="仿宋" w:hAnsi="仿宋" w:eastAsia="仿宋"/>
                <w:b/>
                <w:sz w:val="18"/>
                <w:szCs w:val="18"/>
              </w:rPr>
            </w:pPr>
            <w:r>
              <w:rPr>
                <w:rFonts w:hint="eastAsia" w:ascii="仿宋" w:hAnsi="仿宋" w:eastAsia="仿宋"/>
                <w:b/>
                <w:sz w:val="18"/>
                <w:szCs w:val="18"/>
              </w:rPr>
              <w:t>地区生产总值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92" w:type="dxa"/>
          </w:tcPr>
          <w:p>
            <w:pPr>
              <w:ind w:firstLine="361"/>
              <w:jc w:val="center"/>
              <w:rPr>
                <w:rFonts w:ascii="仿宋" w:hAnsi="仿宋" w:eastAsia="仿宋"/>
                <w:b/>
                <w:sz w:val="18"/>
                <w:szCs w:val="18"/>
              </w:rPr>
            </w:pPr>
          </w:p>
        </w:tc>
        <w:tc>
          <w:tcPr>
            <w:tcW w:w="2268" w:type="dxa"/>
          </w:tcPr>
          <w:p>
            <w:pPr>
              <w:ind w:firstLine="361"/>
              <w:jc w:val="center"/>
              <w:rPr>
                <w:rFonts w:ascii="仿宋" w:hAnsi="仿宋" w:eastAsia="仿宋"/>
                <w:b/>
                <w:sz w:val="18"/>
                <w:szCs w:val="18"/>
              </w:rPr>
            </w:pPr>
            <w:r>
              <w:rPr>
                <w:rFonts w:hint="eastAsia" w:ascii="仿宋" w:hAnsi="仿宋" w:eastAsia="仿宋"/>
                <w:b/>
                <w:sz w:val="18"/>
                <w:szCs w:val="18"/>
              </w:rPr>
              <w:t>绝对值</w:t>
            </w:r>
          </w:p>
        </w:tc>
        <w:tc>
          <w:tcPr>
            <w:tcW w:w="2410" w:type="dxa"/>
          </w:tcPr>
          <w:p>
            <w:pPr>
              <w:ind w:firstLine="361"/>
              <w:jc w:val="center"/>
              <w:rPr>
                <w:rFonts w:ascii="仿宋" w:hAnsi="仿宋" w:eastAsia="仿宋"/>
                <w:b/>
                <w:sz w:val="18"/>
                <w:szCs w:val="18"/>
              </w:rPr>
            </w:pPr>
            <w:r>
              <w:rPr>
                <w:rFonts w:hint="eastAsia" w:ascii="仿宋" w:hAnsi="仿宋" w:eastAsia="仿宋"/>
                <w:b/>
                <w:sz w:val="18"/>
                <w:szCs w:val="18"/>
              </w:rPr>
              <w:t>增长率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92" w:type="dxa"/>
          </w:tcPr>
          <w:p>
            <w:pPr>
              <w:ind w:firstLine="361"/>
              <w:jc w:val="center"/>
              <w:rPr>
                <w:rFonts w:ascii="仿宋" w:hAnsi="仿宋" w:eastAsia="仿宋"/>
                <w:b/>
                <w:sz w:val="18"/>
                <w:szCs w:val="18"/>
              </w:rPr>
            </w:pPr>
            <w:r>
              <w:rPr>
                <w:rFonts w:ascii="仿宋" w:hAnsi="仿宋" w:eastAsia="仿宋"/>
                <w:b/>
                <w:sz w:val="18"/>
                <w:szCs w:val="18"/>
              </w:rPr>
              <w:t>2011</w:t>
            </w:r>
          </w:p>
        </w:tc>
        <w:tc>
          <w:tcPr>
            <w:tcW w:w="2268" w:type="dxa"/>
            <w:noWrap/>
          </w:tcPr>
          <w:p>
            <w:pPr>
              <w:ind w:firstLine="361"/>
              <w:jc w:val="center"/>
              <w:rPr>
                <w:rFonts w:ascii="仿宋" w:hAnsi="仿宋" w:eastAsia="仿宋"/>
                <w:b/>
                <w:sz w:val="18"/>
                <w:szCs w:val="18"/>
              </w:rPr>
            </w:pPr>
            <w:r>
              <w:rPr>
                <w:rFonts w:ascii="仿宋" w:hAnsi="仿宋" w:eastAsia="仿宋"/>
                <w:b/>
                <w:sz w:val="18"/>
                <w:szCs w:val="18"/>
              </w:rPr>
              <w:t>143.24</w:t>
            </w:r>
          </w:p>
        </w:tc>
        <w:tc>
          <w:tcPr>
            <w:tcW w:w="2410" w:type="dxa"/>
            <w:noWrap/>
          </w:tcPr>
          <w:p>
            <w:pPr>
              <w:ind w:firstLine="361"/>
              <w:jc w:val="center"/>
              <w:rPr>
                <w:rFonts w:ascii="仿宋" w:hAnsi="仿宋" w:eastAsia="仿宋"/>
                <w:b/>
                <w:sz w:val="18"/>
                <w:szCs w:val="18"/>
              </w:rPr>
            </w:pPr>
            <w:r>
              <w:rPr>
                <w:rFonts w:ascii="仿宋" w:hAnsi="仿宋" w:eastAsia="仿宋"/>
                <w:b/>
                <w:sz w:val="18"/>
                <w:szCs w:val="18"/>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92" w:type="dxa"/>
          </w:tcPr>
          <w:p>
            <w:pPr>
              <w:ind w:firstLine="361"/>
              <w:jc w:val="center"/>
              <w:rPr>
                <w:rFonts w:ascii="仿宋" w:hAnsi="仿宋" w:eastAsia="仿宋"/>
                <w:b/>
                <w:sz w:val="18"/>
                <w:szCs w:val="18"/>
              </w:rPr>
            </w:pPr>
            <w:r>
              <w:rPr>
                <w:rFonts w:ascii="仿宋" w:hAnsi="仿宋" w:eastAsia="仿宋"/>
                <w:b/>
                <w:sz w:val="18"/>
                <w:szCs w:val="18"/>
              </w:rPr>
              <w:t>2012</w:t>
            </w:r>
          </w:p>
        </w:tc>
        <w:tc>
          <w:tcPr>
            <w:tcW w:w="2268" w:type="dxa"/>
            <w:noWrap/>
          </w:tcPr>
          <w:p>
            <w:pPr>
              <w:ind w:firstLine="361"/>
              <w:jc w:val="center"/>
              <w:rPr>
                <w:rFonts w:ascii="仿宋" w:hAnsi="仿宋" w:eastAsia="仿宋"/>
                <w:b/>
                <w:sz w:val="18"/>
                <w:szCs w:val="18"/>
              </w:rPr>
            </w:pPr>
            <w:r>
              <w:rPr>
                <w:rFonts w:ascii="仿宋" w:hAnsi="仿宋" w:eastAsia="仿宋"/>
                <w:b/>
                <w:sz w:val="18"/>
                <w:szCs w:val="18"/>
              </w:rPr>
              <w:t>164.44</w:t>
            </w:r>
          </w:p>
        </w:tc>
        <w:tc>
          <w:tcPr>
            <w:tcW w:w="2410" w:type="dxa"/>
            <w:noWrap/>
          </w:tcPr>
          <w:p>
            <w:pPr>
              <w:ind w:firstLine="361"/>
              <w:jc w:val="center"/>
              <w:rPr>
                <w:rFonts w:ascii="仿宋" w:hAnsi="仿宋" w:eastAsia="仿宋"/>
                <w:b/>
                <w:sz w:val="18"/>
                <w:szCs w:val="18"/>
              </w:rPr>
            </w:pPr>
            <w:r>
              <w:rPr>
                <w:rFonts w:ascii="仿宋" w:hAnsi="仿宋" w:eastAsia="仿宋"/>
                <w:b/>
                <w:sz w:val="18"/>
                <w:szCs w:val="18"/>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92" w:type="dxa"/>
          </w:tcPr>
          <w:p>
            <w:pPr>
              <w:ind w:firstLine="361"/>
              <w:jc w:val="center"/>
              <w:rPr>
                <w:rFonts w:ascii="仿宋" w:hAnsi="仿宋" w:eastAsia="仿宋"/>
                <w:b/>
                <w:sz w:val="18"/>
                <w:szCs w:val="18"/>
              </w:rPr>
            </w:pPr>
            <w:r>
              <w:rPr>
                <w:rFonts w:ascii="仿宋" w:hAnsi="仿宋" w:eastAsia="仿宋"/>
                <w:b/>
                <w:sz w:val="18"/>
                <w:szCs w:val="18"/>
              </w:rPr>
              <w:t>2013</w:t>
            </w:r>
          </w:p>
        </w:tc>
        <w:tc>
          <w:tcPr>
            <w:tcW w:w="2268" w:type="dxa"/>
            <w:noWrap/>
          </w:tcPr>
          <w:p>
            <w:pPr>
              <w:ind w:firstLine="361"/>
              <w:jc w:val="center"/>
              <w:rPr>
                <w:rFonts w:ascii="仿宋" w:hAnsi="仿宋" w:eastAsia="仿宋"/>
                <w:b/>
                <w:sz w:val="18"/>
                <w:szCs w:val="18"/>
              </w:rPr>
            </w:pPr>
            <w:r>
              <w:rPr>
                <w:rFonts w:ascii="仿宋" w:hAnsi="仿宋" w:eastAsia="仿宋"/>
                <w:b/>
                <w:sz w:val="18"/>
                <w:szCs w:val="18"/>
              </w:rPr>
              <w:t>182.60</w:t>
            </w:r>
          </w:p>
        </w:tc>
        <w:tc>
          <w:tcPr>
            <w:tcW w:w="2410" w:type="dxa"/>
            <w:noWrap/>
          </w:tcPr>
          <w:p>
            <w:pPr>
              <w:ind w:firstLine="361"/>
              <w:jc w:val="center"/>
              <w:rPr>
                <w:rFonts w:ascii="仿宋" w:hAnsi="仿宋" w:eastAsia="仿宋"/>
                <w:b/>
                <w:sz w:val="18"/>
                <w:szCs w:val="18"/>
              </w:rPr>
            </w:pPr>
            <w:r>
              <w:rPr>
                <w:rFonts w:ascii="仿宋" w:hAnsi="仿宋" w:eastAsia="仿宋"/>
                <w:b/>
                <w:sz w:val="18"/>
                <w:szCs w:val="18"/>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92" w:type="dxa"/>
          </w:tcPr>
          <w:p>
            <w:pPr>
              <w:ind w:firstLine="361"/>
              <w:jc w:val="center"/>
              <w:rPr>
                <w:rFonts w:ascii="仿宋" w:hAnsi="仿宋" w:eastAsia="仿宋"/>
                <w:b/>
                <w:sz w:val="18"/>
                <w:szCs w:val="18"/>
              </w:rPr>
            </w:pPr>
            <w:r>
              <w:rPr>
                <w:rFonts w:ascii="仿宋" w:hAnsi="仿宋" w:eastAsia="仿宋"/>
                <w:b/>
                <w:sz w:val="18"/>
                <w:szCs w:val="18"/>
              </w:rPr>
              <w:t>2014</w:t>
            </w:r>
          </w:p>
        </w:tc>
        <w:tc>
          <w:tcPr>
            <w:tcW w:w="2268" w:type="dxa"/>
            <w:noWrap/>
          </w:tcPr>
          <w:p>
            <w:pPr>
              <w:ind w:firstLine="361"/>
              <w:jc w:val="center"/>
              <w:rPr>
                <w:rFonts w:ascii="仿宋" w:hAnsi="仿宋" w:eastAsia="仿宋"/>
                <w:b/>
                <w:sz w:val="18"/>
                <w:szCs w:val="18"/>
              </w:rPr>
            </w:pPr>
            <w:r>
              <w:rPr>
                <w:rFonts w:ascii="仿宋" w:hAnsi="仿宋" w:eastAsia="仿宋"/>
                <w:b/>
                <w:sz w:val="18"/>
                <w:szCs w:val="18"/>
              </w:rPr>
              <w:t>199.44</w:t>
            </w:r>
          </w:p>
        </w:tc>
        <w:tc>
          <w:tcPr>
            <w:tcW w:w="2410" w:type="dxa"/>
            <w:noWrap/>
          </w:tcPr>
          <w:p>
            <w:pPr>
              <w:ind w:firstLine="361"/>
              <w:jc w:val="center"/>
              <w:rPr>
                <w:rFonts w:ascii="仿宋" w:hAnsi="仿宋" w:eastAsia="仿宋"/>
                <w:b/>
                <w:sz w:val="18"/>
                <w:szCs w:val="18"/>
              </w:rPr>
            </w:pPr>
            <w:r>
              <w:rPr>
                <w:rFonts w:ascii="仿宋" w:hAnsi="仿宋" w:eastAsia="仿宋"/>
                <w:b/>
                <w:sz w:val="18"/>
                <w:szCs w:val="18"/>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92" w:type="dxa"/>
          </w:tcPr>
          <w:p>
            <w:pPr>
              <w:ind w:firstLine="361"/>
              <w:jc w:val="center"/>
              <w:rPr>
                <w:rFonts w:ascii="仿宋" w:hAnsi="仿宋" w:eastAsia="仿宋"/>
                <w:b/>
                <w:sz w:val="18"/>
                <w:szCs w:val="18"/>
              </w:rPr>
            </w:pPr>
            <w:r>
              <w:rPr>
                <w:rFonts w:ascii="仿宋" w:hAnsi="仿宋" w:eastAsia="仿宋"/>
                <w:b/>
                <w:sz w:val="18"/>
                <w:szCs w:val="18"/>
              </w:rPr>
              <w:t>2015</w:t>
            </w:r>
          </w:p>
        </w:tc>
        <w:tc>
          <w:tcPr>
            <w:tcW w:w="2268" w:type="dxa"/>
            <w:noWrap/>
          </w:tcPr>
          <w:p>
            <w:pPr>
              <w:ind w:firstLine="361"/>
              <w:jc w:val="center"/>
              <w:rPr>
                <w:rFonts w:ascii="仿宋" w:hAnsi="仿宋" w:eastAsia="仿宋"/>
                <w:b/>
                <w:sz w:val="18"/>
                <w:szCs w:val="18"/>
              </w:rPr>
            </w:pPr>
            <w:r>
              <w:rPr>
                <w:rFonts w:ascii="仿宋" w:hAnsi="仿宋" w:eastAsia="仿宋"/>
                <w:b/>
                <w:sz w:val="18"/>
                <w:szCs w:val="18"/>
              </w:rPr>
              <w:t>216.95</w:t>
            </w:r>
          </w:p>
        </w:tc>
        <w:tc>
          <w:tcPr>
            <w:tcW w:w="2410" w:type="dxa"/>
            <w:noWrap/>
          </w:tcPr>
          <w:p>
            <w:pPr>
              <w:ind w:firstLine="361"/>
              <w:jc w:val="center"/>
              <w:rPr>
                <w:rFonts w:ascii="仿宋" w:hAnsi="仿宋" w:eastAsia="仿宋"/>
                <w:b/>
                <w:sz w:val="18"/>
                <w:szCs w:val="18"/>
              </w:rPr>
            </w:pPr>
            <w:r>
              <w:rPr>
                <w:rFonts w:ascii="仿宋" w:hAnsi="仿宋" w:eastAsia="仿宋"/>
                <w:b/>
                <w:sz w:val="18"/>
                <w:szCs w:val="18"/>
              </w:rPr>
              <w:t>8.7%</w:t>
            </w:r>
          </w:p>
        </w:tc>
      </w:tr>
    </w:tbl>
    <w:p>
      <w:pPr>
        <w:ind w:firstLine="420"/>
      </w:pPr>
    </w:p>
    <w:p>
      <w:pPr>
        <w:ind w:firstLine="420"/>
      </w:pPr>
      <w:r>
        <w:drawing>
          <wp:inline distT="0" distB="0" distL="0" distR="0">
            <wp:extent cx="5274945" cy="2228850"/>
            <wp:effectExtent l="0" t="0" r="1905"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274945" cy="2228850"/>
                    </a:xfrm>
                    <a:prstGeom prst="rect">
                      <a:avLst/>
                    </a:prstGeom>
                    <a:noFill/>
                    <a:ln>
                      <a:noFill/>
                    </a:ln>
                  </pic:spPr>
                </pic:pic>
              </a:graphicData>
            </a:graphic>
          </wp:inline>
        </w:drawing>
      </w:r>
    </w:p>
    <w:p>
      <w:pPr>
        <w:ind w:firstLine="420"/>
      </w:pPr>
    </w:p>
    <w:p>
      <w:pPr>
        <w:ind w:firstLine="420"/>
      </w:pPr>
    </w:p>
    <w:p>
      <w:pPr>
        <w:ind w:firstLine="420"/>
      </w:pPr>
    </w:p>
    <w:p>
      <w:pPr>
        <w:ind w:firstLine="420"/>
      </w:pPr>
    </w:p>
    <w:p>
      <w:pPr>
        <w:ind w:firstLine="420"/>
      </w:pPr>
    </w:p>
    <w:p>
      <w:pPr>
        <w:pStyle w:val="3"/>
        <w:spacing w:before="312" w:beforeLines="100" w:after="312" w:afterLines="100"/>
        <w:ind w:firstLine="643"/>
        <w:rPr>
          <w:rFonts w:ascii="Times New Roman" w:hAnsi="Times New Roman" w:eastAsia="楷体_GB2312"/>
        </w:rPr>
      </w:pPr>
      <w:bookmarkStart w:id="7" w:name="_Toc468950897"/>
      <w:bookmarkStart w:id="8" w:name="_Toc469036330"/>
      <w:r>
        <w:rPr>
          <w:rFonts w:hint="eastAsia" w:ascii="Times New Roman" w:hAnsi="Times New Roman" w:eastAsia="楷体_GB2312"/>
        </w:rPr>
        <w:t>第二节  主要成效</w:t>
      </w:r>
      <w:bookmarkEnd w:id="7"/>
      <w:bookmarkEnd w:id="8"/>
    </w:p>
    <w:p>
      <w:pPr>
        <w:pStyle w:val="8"/>
      </w:pPr>
      <w:r>
        <w:rPr>
          <w:rFonts w:hint="eastAsia"/>
        </w:rPr>
        <w:t>一、党委领导，政府主导，规划引领</w:t>
      </w:r>
    </w:p>
    <w:p>
      <w:pPr>
        <w:ind w:firstLine="420"/>
      </w:pPr>
      <w:r>
        <w:rPr>
          <w:rFonts w:hint="eastAsia"/>
        </w:rPr>
        <w:t>全面小康和精准扶贫是中央、省、市、县最重要的工作目标，是事关改革发展稳定全局的重大任务。为深入贯彻党的十八大精神，以习近平总书记关于扶贫开发的系列重要讲话精神为指导，紧紧围绕“四个全面”战略布局和脱贫攻坚总体思路，平江县</w:t>
      </w:r>
      <w:r>
        <w:rPr>
          <w:rFonts w:hint="eastAsia" w:hAnsi="宋体"/>
        </w:rPr>
        <w:t>委、县政府</w:t>
      </w:r>
      <w:r>
        <w:rPr>
          <w:rFonts w:hint="eastAsia"/>
        </w:rPr>
        <w:t>把精准扶贫、精准脱贫作为第一政治、最大民生，以脱贫攻坚、全面小康为总揽，坚持“四个切实”，贯彻“六个精准”，扎实开展精准扶贫三年行动计划，坚持党委领导、政府主导、社会参与、自我发展相结合，坚持整体推进、分类扶持、统筹发展相统一，注重扶贫开发与产业培育、城乡统筹、生态保护、社会治理协调推进，构建专项扶贫、行业扶贫、社会扶贫“三位一体”大扶贫格局；紧扣“两不愁、三保障”的脱贫标准，严格落实“五个一批”、“六个精准”要</w:t>
      </w:r>
      <w:r>
        <w:rPr>
          <w:rFonts w:hint="eastAsia"/>
          <w:color w:val="000000" w:themeColor="text1"/>
          <w14:textFill>
            <w14:solidFill>
              <w14:schemeClr w14:val="tx1"/>
            </w14:solidFill>
          </w14:textFill>
        </w:rPr>
        <w:t>求，实施产业发展、搬迁安居、金融扶贫等</w:t>
      </w:r>
      <w:r>
        <w:rPr>
          <w:color w:val="000000" w:themeColor="text1"/>
          <w14:textFill>
            <w14:solidFill>
              <w14:schemeClr w14:val="tx1"/>
            </w14:solidFill>
          </w14:textFill>
        </w:rPr>
        <w:t>15</w:t>
      </w:r>
      <w:r>
        <w:rPr>
          <w:rFonts w:hint="eastAsia"/>
          <w:color w:val="000000" w:themeColor="text1"/>
          <w14:textFill>
            <w14:solidFill>
              <w14:schemeClr w14:val="tx1"/>
            </w14:solidFill>
          </w14:textFill>
        </w:rPr>
        <w:t>个专项扶贫规划，统筹推进驻村扶贫、国家</w:t>
      </w:r>
      <w:r>
        <w:rPr>
          <w:rFonts w:hint="eastAsia"/>
        </w:rPr>
        <w:t>公职人员结对帮扶贫困户工作。</w:t>
      </w:r>
    </w:p>
    <w:p>
      <w:pPr>
        <w:pStyle w:val="8"/>
      </w:pPr>
      <w:r>
        <w:rPr>
          <w:rFonts w:hint="eastAsia"/>
        </w:rPr>
        <w:t>二、全面布局，统筹发展，成效显著</w:t>
      </w:r>
    </w:p>
    <w:p>
      <w:pPr>
        <w:ind w:firstLine="420"/>
        <w:rPr>
          <w:rFonts w:hAnsi="宋体"/>
        </w:rPr>
      </w:pPr>
      <w:r>
        <w:rPr>
          <w:rFonts w:hint="eastAsia" w:hAnsi="宋体"/>
        </w:rPr>
        <w:t>“十二五”期间，平江县委、县政府对扶贫开发工作高度重视，全面布局，统筹发展，特别是通过国家财政部、国家科委和省、市连续多年在平江定点扶持，县委、县政府抓住机遇，带领全县人民自力更生、艰苦奋斗，通过不懈努力，平江贫困的面貌发生了根本性的变化，扶贫开发工作取得了显著成效，县域经济社会快速健康发展，农村贫困人口大幅减少，收入水平稳步提高，贫困地区基础设施明显改善，主导产业加快发展，社会事业不断进步，最低生活保障制度全面建立。</w:t>
      </w:r>
    </w:p>
    <w:p>
      <w:pPr>
        <w:pStyle w:val="39"/>
        <w:numPr>
          <w:ilvl w:val="0"/>
          <w:numId w:val="2"/>
        </w:numPr>
        <w:ind w:firstLineChars="0"/>
        <w:rPr>
          <w:b/>
          <w:color w:val="000000" w:themeColor="text1"/>
          <w14:textFill>
            <w14:solidFill>
              <w14:schemeClr w14:val="tx1"/>
            </w14:solidFill>
          </w14:textFill>
        </w:rPr>
      </w:pPr>
      <w:r>
        <w:rPr>
          <w:rFonts w:hint="eastAsia"/>
          <w:b/>
          <w:color w:val="000000" w:themeColor="text1"/>
          <w14:textFill>
            <w14:solidFill>
              <w14:schemeClr w14:val="tx1"/>
            </w14:solidFill>
          </w14:textFill>
        </w:rPr>
        <w:t>深化改革，区域合作，激发活力：</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十二五期间，政府机构改革、司法体制改革、市场监管体制改革、乡镇区划调整、国有林场改制、农商行筹建等涉改工作全面完成，发展活力进一步释放。同时，深化区域合作，进入赣闽粤原中央苏区联动发展县，被确定为长株潭城市群卫星城市，纳入长江中游城市群“通平修次区域合作示范区”和“绿心”范围，发展空间进一步拓展。</w:t>
      </w:r>
    </w:p>
    <w:p>
      <w:pPr>
        <w:ind w:firstLine="422"/>
        <w:rPr>
          <w:color w:val="000000" w:themeColor="text1"/>
          <w14:textFill>
            <w14:solidFill>
              <w14:schemeClr w14:val="tx1"/>
            </w14:solidFill>
          </w14:textFill>
        </w:rPr>
      </w:pPr>
      <w:r>
        <w:rPr>
          <w:b/>
          <w:color w:val="000000" w:themeColor="text1"/>
          <w14:textFill>
            <w14:solidFill>
              <w14:schemeClr w14:val="tx1"/>
            </w14:solidFill>
          </w14:textFill>
        </w:rPr>
        <w:t xml:space="preserve">2. </w:t>
      </w:r>
      <w:r>
        <w:rPr>
          <w:rFonts w:hint="eastAsia"/>
          <w:b/>
          <w:color w:val="000000" w:themeColor="text1"/>
          <w14:textFill>
            <w14:solidFill>
              <w14:schemeClr w14:val="tx1"/>
            </w14:solidFill>
          </w14:textFill>
        </w:rPr>
        <w:t>贫困人口大幅度减少</w:t>
      </w:r>
      <w:r>
        <w:rPr>
          <w:rFonts w:hint="eastAsia"/>
          <w:color w:val="000000" w:themeColor="text1"/>
          <w14:textFill>
            <w14:solidFill>
              <w14:schemeClr w14:val="tx1"/>
            </w14:solidFill>
          </w14:textFill>
        </w:rPr>
        <w:t>：</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五年来，全县共减少贫困人口</w:t>
      </w:r>
      <w:r>
        <w:rPr>
          <w:color w:val="000000" w:themeColor="text1"/>
          <w14:textFill>
            <w14:solidFill>
              <w14:schemeClr w14:val="tx1"/>
            </w14:solidFill>
          </w14:textFill>
        </w:rPr>
        <w:t>13.5</w:t>
      </w:r>
      <w:r>
        <w:rPr>
          <w:rFonts w:hint="eastAsia"/>
          <w:color w:val="000000" w:themeColor="text1"/>
          <w14:textFill>
            <w14:solidFill>
              <w14:schemeClr w14:val="tx1"/>
            </w14:solidFill>
          </w14:textFill>
        </w:rPr>
        <w:t>万人，到</w:t>
      </w:r>
      <w:r>
        <w:rPr>
          <w:color w:val="000000" w:themeColor="text1"/>
          <w14:textFill>
            <w14:solidFill>
              <w14:schemeClr w14:val="tx1"/>
            </w14:solidFill>
          </w14:textFill>
        </w:rPr>
        <w:t>2015</w:t>
      </w:r>
      <w:r>
        <w:rPr>
          <w:rFonts w:hint="eastAsia"/>
          <w:color w:val="000000" w:themeColor="text1"/>
          <w14:textFill>
            <w14:solidFill>
              <w14:schemeClr w14:val="tx1"/>
            </w14:solidFill>
          </w14:textFill>
        </w:rPr>
        <w:t>年底，根据新的扶贫标准，我县还有贫困人口</w:t>
      </w:r>
      <w:r>
        <w:rPr>
          <w:color w:val="000000" w:themeColor="text1"/>
          <w14:textFill>
            <w14:solidFill>
              <w14:schemeClr w14:val="tx1"/>
            </w14:solidFill>
          </w14:textFill>
        </w:rPr>
        <w:t>11.8</w:t>
      </w:r>
      <w:r>
        <w:rPr>
          <w:rFonts w:hint="eastAsia"/>
          <w:color w:val="000000" w:themeColor="text1"/>
          <w14:textFill>
            <w14:solidFill>
              <w14:schemeClr w14:val="tx1"/>
            </w14:solidFill>
          </w14:textFill>
        </w:rPr>
        <w:t>万人。</w:t>
      </w:r>
    </w:p>
    <w:p>
      <w:pPr>
        <w:ind w:firstLine="422"/>
        <w:rPr>
          <w:color w:val="000000" w:themeColor="text1"/>
          <w14:textFill>
            <w14:solidFill>
              <w14:schemeClr w14:val="tx1"/>
            </w14:solidFill>
          </w14:textFill>
        </w:rPr>
      </w:pPr>
      <w:r>
        <w:rPr>
          <w:b/>
          <w:color w:val="000000" w:themeColor="text1"/>
          <w14:textFill>
            <w14:solidFill>
              <w14:schemeClr w14:val="tx1"/>
            </w14:solidFill>
          </w14:textFill>
        </w:rPr>
        <w:t>3.</w:t>
      </w:r>
      <w:r>
        <w:rPr>
          <w:rFonts w:hint="eastAsia"/>
          <w:b/>
          <w:color w:val="000000" w:themeColor="text1"/>
          <w14:textFill>
            <w14:solidFill>
              <w14:schemeClr w14:val="tx1"/>
            </w14:solidFill>
          </w14:textFill>
        </w:rPr>
        <w:t>贫困地区各项经济指标大幅提升</w:t>
      </w:r>
      <w:r>
        <w:rPr>
          <w:rFonts w:hint="eastAsia"/>
          <w:color w:val="000000" w:themeColor="text1"/>
          <w14:textFill>
            <w14:solidFill>
              <w14:schemeClr w14:val="tx1"/>
            </w14:solidFill>
          </w14:textFill>
        </w:rPr>
        <w:t>：</w:t>
      </w:r>
    </w:p>
    <w:p>
      <w:pPr>
        <w:ind w:firstLine="420"/>
      </w:pPr>
      <w:r>
        <w:t>2015</w:t>
      </w:r>
      <w:r>
        <w:rPr>
          <w:rFonts w:hint="eastAsia"/>
        </w:rPr>
        <w:t>年，全县完成地方生产总值</w:t>
      </w:r>
      <w:r>
        <w:t>216.95</w:t>
      </w:r>
      <w:r>
        <w:rPr>
          <w:rFonts w:hint="eastAsia"/>
        </w:rPr>
        <w:t>亿元，财政收入</w:t>
      </w:r>
      <w:r>
        <w:t>10.32</w:t>
      </w:r>
      <w:r>
        <w:rPr>
          <w:rFonts w:hint="eastAsia"/>
        </w:rPr>
        <w:t>亿元，农村居民可支配收入达到</w:t>
      </w:r>
      <w:r>
        <w:t>7238</w:t>
      </w:r>
      <w:r>
        <w:rPr>
          <w:rFonts w:hint="eastAsia"/>
        </w:rPr>
        <w:t>元。</w:t>
      </w:r>
    </w:p>
    <w:p>
      <w:pPr>
        <w:ind w:firstLine="422"/>
        <w:rPr>
          <w:b/>
        </w:rPr>
      </w:pPr>
      <w:r>
        <w:rPr>
          <w:b/>
        </w:rPr>
        <w:t>4.</w:t>
      </w:r>
      <w:r>
        <w:rPr>
          <w:rFonts w:hint="eastAsia"/>
          <w:b/>
        </w:rPr>
        <w:t>基础设施明显改善，生态立县格局初步形成。</w:t>
      </w:r>
    </w:p>
    <w:p>
      <w:pPr>
        <w:ind w:firstLine="420"/>
        <w:rPr>
          <w:rFonts w:hAnsi="宋体"/>
        </w:rPr>
      </w:pPr>
      <w:r>
        <w:rPr>
          <w:rFonts w:hint="eastAsia"/>
        </w:rPr>
        <w:t>十二五期间，我县</w:t>
      </w:r>
      <w:r>
        <w:rPr>
          <w:rFonts w:hint="eastAsia" w:hAnsi="宋体"/>
        </w:rPr>
        <w:t>完成</w:t>
      </w:r>
      <w:r>
        <w:rPr>
          <w:rFonts w:hAnsi="宋体"/>
        </w:rPr>
        <w:t>S207</w:t>
      </w:r>
      <w:r>
        <w:rPr>
          <w:rFonts w:hint="eastAsia" w:hAnsi="宋体"/>
        </w:rPr>
        <w:t>平江段拓宽改造、平伍公路提质改造，启动</w:t>
      </w:r>
      <w:r>
        <w:rPr>
          <w:rFonts w:hAnsi="宋体"/>
        </w:rPr>
        <w:t>S308</w:t>
      </w:r>
      <w:r>
        <w:rPr>
          <w:rFonts w:hint="eastAsia" w:hAnsi="宋体"/>
        </w:rPr>
        <w:t>安定</w:t>
      </w:r>
      <w:r>
        <w:rPr>
          <w:rFonts w:hAnsi="宋体"/>
        </w:rPr>
        <w:t>—</w:t>
      </w:r>
      <w:r>
        <w:rPr>
          <w:rFonts w:hint="eastAsia" w:hAnsi="宋体"/>
        </w:rPr>
        <w:t>龙门提质改造和</w:t>
      </w:r>
      <w:r>
        <w:rPr>
          <w:rFonts w:hAnsi="宋体"/>
        </w:rPr>
        <w:t>S317</w:t>
      </w:r>
      <w:r>
        <w:rPr>
          <w:rFonts w:hint="eastAsia" w:hAnsi="宋体"/>
        </w:rPr>
        <w:t>龙门</w:t>
      </w:r>
      <w:r>
        <w:rPr>
          <w:rFonts w:hAnsi="宋体"/>
        </w:rPr>
        <w:t>—</w:t>
      </w:r>
      <w:r>
        <w:rPr>
          <w:rFonts w:hint="eastAsia" w:hAnsi="宋体"/>
        </w:rPr>
        <w:t>石牛寨建设，实施通畅工程</w:t>
      </w:r>
      <w:r>
        <w:rPr>
          <w:rFonts w:hAnsi="宋体"/>
        </w:rPr>
        <w:t>1619</w:t>
      </w:r>
      <w:r>
        <w:rPr>
          <w:rFonts w:hint="eastAsia" w:hAnsi="宋体"/>
        </w:rPr>
        <w:t>公里，改造危桥</w:t>
      </w:r>
      <w:r>
        <w:rPr>
          <w:rFonts w:hAnsi="宋体"/>
        </w:rPr>
        <w:t>413</w:t>
      </w:r>
      <w:r>
        <w:rPr>
          <w:rFonts w:hint="eastAsia" w:hAnsi="宋体"/>
        </w:rPr>
        <w:t>座；建成农村安全饮水工程</w:t>
      </w:r>
      <w:r>
        <w:rPr>
          <w:rFonts w:hAnsi="宋体"/>
        </w:rPr>
        <w:t>158</w:t>
      </w:r>
      <w:r>
        <w:rPr>
          <w:rFonts w:hint="eastAsia" w:hAnsi="宋体"/>
        </w:rPr>
        <w:t>处，解决</w:t>
      </w:r>
      <w:r>
        <w:rPr>
          <w:rFonts w:hAnsi="宋体"/>
        </w:rPr>
        <w:t>36.7</w:t>
      </w:r>
      <w:r>
        <w:rPr>
          <w:rFonts w:hint="eastAsia" w:hAnsi="宋体"/>
        </w:rPr>
        <w:t>万人的安全饮水问题；完成</w:t>
      </w:r>
      <w:r>
        <w:rPr>
          <w:rFonts w:hAnsi="宋体"/>
        </w:rPr>
        <w:t xml:space="preserve"> 686</w:t>
      </w:r>
      <w:r>
        <w:rPr>
          <w:rFonts w:hint="eastAsia" w:hAnsi="宋体"/>
        </w:rPr>
        <w:t>个村的电网改造升级；新建一批通讯基础设施。新型城镇化进程加快，县城完成通平高速连接线、首家坪大道、天岳大道、秀野大道、东兴北路等主干道新建或改造，城市框架拓展到</w:t>
      </w:r>
      <w:r>
        <w:rPr>
          <w:rFonts w:hAnsi="宋体"/>
        </w:rPr>
        <w:t>25</w:t>
      </w:r>
      <w:r>
        <w:rPr>
          <w:rFonts w:hint="eastAsia" w:hAnsi="宋体"/>
        </w:rPr>
        <w:t>平方公里；实施天岳广场、沿江风光带等重点城建项目</w:t>
      </w:r>
      <w:r>
        <w:rPr>
          <w:rFonts w:hAnsi="宋体"/>
        </w:rPr>
        <w:t>60</w:t>
      </w:r>
      <w:r>
        <w:rPr>
          <w:rFonts w:hint="eastAsia" w:hAnsi="宋体"/>
        </w:rPr>
        <w:t>多个，成功创建国家卫生县城、园林县城，“一江两岸，山水新城”初现雏形。</w:t>
      </w:r>
    </w:p>
    <w:p>
      <w:pPr>
        <w:ind w:firstLine="420"/>
        <w:rPr>
          <w:rFonts w:hAnsi="宋体"/>
        </w:rPr>
      </w:pPr>
      <w:r>
        <w:rPr>
          <w:rFonts w:hint="eastAsia" w:hAnsi="宋体"/>
        </w:rPr>
        <w:t>乡镇集镇开发面积增加一倍以上，全县城镇化率达到</w:t>
      </w:r>
      <w:r>
        <w:rPr>
          <w:rFonts w:hAnsi="宋体"/>
        </w:rPr>
        <w:t>41.05%</w:t>
      </w:r>
      <w:r>
        <w:rPr>
          <w:rFonts w:hint="eastAsia" w:hAnsi="宋体"/>
        </w:rPr>
        <w:t>。深入开展城乡环境整洁行动，全省城乡环境整洁行动现场会在我县召开。生态环境更加优美，出台环境保护工作责任规定和责任追究办法，推行环保网格化监管，加大环保排查、矿业综合整治力度，实施“十大生态工程”，开展城乡三年绿化升级行动，新增石牛寨国家地质公园、北罗霄国家森林公园、黄金河国家湿地公园三张“国字号”生态名片，成功创建国家级生态乡镇</w:t>
      </w:r>
      <w:r>
        <w:rPr>
          <w:rFonts w:hAnsi="宋体"/>
        </w:rPr>
        <w:t>1</w:t>
      </w:r>
      <w:r>
        <w:rPr>
          <w:rFonts w:hint="eastAsia" w:hAnsi="宋体"/>
        </w:rPr>
        <w:t>个、省级生态乡镇</w:t>
      </w:r>
      <w:r>
        <w:rPr>
          <w:rFonts w:hAnsi="宋体"/>
        </w:rPr>
        <w:t>21</w:t>
      </w:r>
      <w:r>
        <w:rPr>
          <w:rFonts w:hint="eastAsia" w:hAnsi="宋体"/>
        </w:rPr>
        <w:t>个，国家生态文明建设示范县创建工作扎实推进。</w:t>
      </w:r>
    </w:p>
    <w:p>
      <w:pPr>
        <w:ind w:firstLine="420"/>
      </w:pPr>
      <w:r>
        <w:rPr>
          <w:rFonts w:hint="eastAsia" w:hAnsi="宋体"/>
        </w:rPr>
        <w:t>针对精准扶贫，</w:t>
      </w:r>
      <w:r>
        <w:rPr>
          <w:rFonts w:hint="eastAsia"/>
        </w:rPr>
        <w:t>“十二五”期间，我县对</w:t>
      </w:r>
      <w:r>
        <w:t>84</w:t>
      </w:r>
      <w:r>
        <w:rPr>
          <w:rFonts w:hint="eastAsia"/>
        </w:rPr>
        <w:t>个贫困村实施了整村推进，整合各类资金</w:t>
      </w:r>
      <w:r>
        <w:t>3.2</w:t>
      </w:r>
      <w:r>
        <w:rPr>
          <w:rFonts w:hint="eastAsia"/>
        </w:rPr>
        <w:t>亿元支持贫困村开展水、电、路、通讯、住房等基础设施建设，使</w:t>
      </w:r>
      <w:r>
        <w:t>98%</w:t>
      </w:r>
      <w:r>
        <w:rPr>
          <w:rFonts w:hint="eastAsia"/>
        </w:rPr>
        <w:t>以上的贫困村实现村级公路通畅、组级公路</w:t>
      </w:r>
      <w:r>
        <w:t>100%</w:t>
      </w:r>
      <w:r>
        <w:rPr>
          <w:rFonts w:hint="eastAsia"/>
        </w:rPr>
        <w:t>通达，贫困村基本通电、通邮、通电话，贫困人口饮水问题明显改善，贫困户住房问题逐步解决。</w:t>
      </w:r>
    </w:p>
    <w:p>
      <w:pPr>
        <w:ind w:firstLine="422"/>
        <w:rPr>
          <w:b/>
        </w:rPr>
      </w:pPr>
      <w:r>
        <w:rPr>
          <w:b/>
        </w:rPr>
        <w:t xml:space="preserve">5. </w:t>
      </w:r>
      <w:r>
        <w:rPr>
          <w:rFonts w:hint="eastAsia"/>
          <w:b/>
        </w:rPr>
        <w:t>产业格局初步形成，扶贫开发主导产业不断壮大。</w:t>
      </w:r>
    </w:p>
    <w:p>
      <w:pPr>
        <w:ind w:firstLine="420"/>
      </w:pPr>
      <w:r>
        <w:rPr>
          <w:rFonts w:hint="eastAsia"/>
        </w:rPr>
        <w:t>十二五期间，园区工业不断壮大，平江工业园入园企业达</w:t>
      </w:r>
      <w:r>
        <w:t>84</w:t>
      </w:r>
      <w:r>
        <w:rPr>
          <w:rFonts w:hint="eastAsia"/>
        </w:rPr>
        <w:t>家，园区综合实力在全省</w:t>
      </w:r>
      <w:r>
        <w:t>141</w:t>
      </w:r>
      <w:r>
        <w:rPr>
          <w:rFonts w:hint="eastAsia"/>
        </w:rPr>
        <w:t>个工业园区中排名第</w:t>
      </w:r>
      <w:r>
        <w:t>21</w:t>
      </w:r>
      <w:r>
        <w:rPr>
          <w:rFonts w:hint="eastAsia"/>
        </w:rPr>
        <w:t>位，获批国家新型工业化产业示范基地、省级高新技术产业园区；聘请新加坡裕廊国际规划的</w:t>
      </w:r>
      <w:r>
        <w:t>17.3</w:t>
      </w:r>
      <w:r>
        <w:rPr>
          <w:rFonts w:hint="eastAsia"/>
        </w:rPr>
        <w:t>平方公里天岳新区加快建设；全县规模企业达</w:t>
      </w:r>
      <w:r>
        <w:t>140</w:t>
      </w:r>
      <w:r>
        <w:rPr>
          <w:rFonts w:hint="eastAsia"/>
        </w:rPr>
        <w:t>家，国家级高新技术企业</w:t>
      </w:r>
      <w:r>
        <w:t>12</w:t>
      </w:r>
      <w:r>
        <w:rPr>
          <w:rFonts w:hint="eastAsia"/>
        </w:rPr>
        <w:t>家，上市企业</w:t>
      </w:r>
      <w:r>
        <w:t>8</w:t>
      </w:r>
      <w:r>
        <w:rPr>
          <w:rFonts w:hint="eastAsia"/>
        </w:rPr>
        <w:t>家，获评全国食品工业强县、中国面筋食品之乡、中国云母制品之都。生态旅游持续升温，开发了石牛寨、亚马逊、自在平江等一批重点景区和项目，创建</w:t>
      </w:r>
      <w:r>
        <w:t>4A</w:t>
      </w:r>
      <w:r>
        <w:rPr>
          <w:rFonts w:hint="eastAsia"/>
        </w:rPr>
        <w:t>级景区</w:t>
      </w:r>
      <w:r>
        <w:t>2</w:t>
      </w:r>
      <w:r>
        <w:rPr>
          <w:rFonts w:hint="eastAsia"/>
        </w:rPr>
        <w:t>个，</w:t>
      </w:r>
      <w:r>
        <w:t>3A</w:t>
      </w:r>
      <w:r>
        <w:rPr>
          <w:rFonts w:hint="eastAsia"/>
        </w:rPr>
        <w:t>级景区</w:t>
      </w:r>
      <w:r>
        <w:t>4</w:t>
      </w:r>
      <w:r>
        <w:rPr>
          <w:rFonts w:hint="eastAsia"/>
        </w:rPr>
        <w:t>个，成为“爸爸去哪儿”“炫风车手”等省内外热播节目的拍摄基地，成功举办湖南夏季乡村旅游节，获评全省旅游强县、旅游产业发展十佳县，成为国家全域旅游示范区首批创建单位。</w:t>
      </w:r>
    </w:p>
    <w:p>
      <w:pPr>
        <w:ind w:firstLine="420"/>
      </w:pPr>
      <w:r>
        <w:rPr>
          <w:rFonts w:hint="eastAsia"/>
        </w:rPr>
        <w:t>现代农林业稳步发展，通过“连片开发”、“两项制度”有效衔接和高山有机茶等产业扶贫项目，以油茶、楠竹、高山有机茶三大主导产业为主，扶持贫困农户新栽油茶</w:t>
      </w:r>
      <w:r>
        <w:t>8000</w:t>
      </w:r>
      <w:r>
        <w:rPr>
          <w:rFonts w:hint="eastAsia"/>
        </w:rPr>
        <w:t>多亩、油茶“低改”</w:t>
      </w:r>
      <w:r>
        <w:t>12000</w:t>
      </w:r>
      <w:r>
        <w:rPr>
          <w:rFonts w:hint="eastAsia"/>
        </w:rPr>
        <w:t>多亩；新栽高山有机茶</w:t>
      </w:r>
      <w:r>
        <w:t>4000</w:t>
      </w:r>
      <w:r>
        <w:rPr>
          <w:rFonts w:hint="eastAsia"/>
        </w:rPr>
        <w:t>多亩；实行楠竹“低改”</w:t>
      </w:r>
      <w:r>
        <w:t>15000</w:t>
      </w:r>
      <w:r>
        <w:rPr>
          <w:rFonts w:hint="eastAsia"/>
        </w:rPr>
        <w:t>多亩，并扶持贫困农户因地因户制宜发展传统产业，如中药材、蔬菜、黑木耳、养蜂、黑山羊等种养殖业，扶贫产业不断发展，主导产业逐步形成。十二五期间，培育和发展规模以上农产品加工企业</w:t>
      </w:r>
      <w:r>
        <w:t>38</w:t>
      </w:r>
      <w:r>
        <w:rPr>
          <w:rFonts w:hint="eastAsia"/>
        </w:rPr>
        <w:t>家、新型农村经营主体</w:t>
      </w:r>
      <w:r>
        <w:t>650</w:t>
      </w:r>
      <w:r>
        <w:rPr>
          <w:rFonts w:hint="eastAsia"/>
        </w:rPr>
        <w:t>个，获批中国驰名商标</w:t>
      </w:r>
      <w:r>
        <w:t>5</w:t>
      </w:r>
      <w:r>
        <w:rPr>
          <w:rFonts w:hint="eastAsia"/>
        </w:rPr>
        <w:t>件，平江酱干被评为中国地理标志证明商标。</w:t>
      </w:r>
    </w:p>
    <w:p>
      <w:pPr>
        <w:ind w:firstLine="420"/>
      </w:pPr>
      <w:r>
        <w:rPr>
          <w:rFonts w:hint="eastAsia"/>
        </w:rPr>
        <w:t>金融、商贸、物流、房地产等其他三产服务业加快发展。十二五期间，平江县成功争取“省直管县”经济体制改革试点；出台支持乡镇发展“</w:t>
      </w:r>
      <w:r>
        <w:t>3+1</w:t>
      </w:r>
      <w:r>
        <w:rPr>
          <w:rFonts w:hint="eastAsia"/>
        </w:rPr>
        <w:t>”改革文件，赋予乡镇更多权限；将投资项目审批制度改革作为优化经济环境的破冰之举，压缩审批时限</w:t>
      </w:r>
      <w:r>
        <w:t>65%</w:t>
      </w:r>
      <w:r>
        <w:rPr>
          <w:rFonts w:hint="eastAsia"/>
        </w:rPr>
        <w:t>以上；实施“三证合一”商事制度改革，扶持和培育各类创业企业</w:t>
      </w:r>
      <w:r>
        <w:t>219</w:t>
      </w:r>
      <w:r>
        <w:rPr>
          <w:rFonts w:hint="eastAsia"/>
        </w:rPr>
        <w:t>家、创业实体</w:t>
      </w:r>
      <w:r>
        <w:t>2</w:t>
      </w:r>
      <w:r>
        <w:rPr>
          <w:rFonts w:hint="eastAsia"/>
        </w:rPr>
        <w:t>万余户，成立全省首家县级电子商务协会，与阿里巴巴集团合作开发“农村淘宝·智慧县域”项目。</w:t>
      </w:r>
    </w:p>
    <w:p>
      <w:pPr>
        <w:ind w:firstLine="422"/>
      </w:pPr>
      <w:r>
        <w:rPr>
          <w:b/>
        </w:rPr>
        <w:t>6.</w:t>
      </w:r>
      <w:r>
        <w:rPr>
          <w:rFonts w:hint="eastAsia"/>
          <w:b/>
        </w:rPr>
        <w:t>农民自我发展能力不断提高。</w:t>
      </w:r>
      <w:r>
        <w:rPr>
          <w:rFonts w:hint="eastAsia"/>
        </w:rPr>
        <w:t>全县每年以县组织</w:t>
      </w:r>
      <w:r>
        <w:t>10</w:t>
      </w:r>
      <w:r>
        <w:rPr>
          <w:rFonts w:hint="eastAsia"/>
        </w:rPr>
        <w:t>期以上农民实用技术培训，培训农民</w:t>
      </w:r>
      <w:r>
        <w:t>1.1</w:t>
      </w:r>
      <w:r>
        <w:rPr>
          <w:rFonts w:hint="eastAsia"/>
        </w:rPr>
        <w:t>万人次；选派</w:t>
      </w:r>
      <w:r>
        <w:t>200</w:t>
      </w:r>
      <w:r>
        <w:rPr>
          <w:rFonts w:hint="eastAsia"/>
        </w:rPr>
        <w:t>多名村干部、致富带头人、产业带头人到省生物机电职业技术学校接受专业培训；扶持</w:t>
      </w:r>
      <w:r>
        <w:t>3000</w:t>
      </w:r>
      <w:r>
        <w:rPr>
          <w:rFonts w:hint="eastAsia"/>
        </w:rPr>
        <w:t>名贫困家庭“两后生”接受职业学历教育；给</w:t>
      </w:r>
      <w:r>
        <w:t>1800</w:t>
      </w:r>
      <w:r>
        <w:rPr>
          <w:rFonts w:hint="eastAsia"/>
        </w:rPr>
        <w:t>多名义务教育阶段贫困学生发放生活补助；扶持贫困村建立村级组织活动中心、卫生室、农家书屋等，通过多种渠道全面提高群众自我发展能力。</w:t>
      </w:r>
    </w:p>
    <w:p>
      <w:pPr>
        <w:pStyle w:val="8"/>
      </w:pPr>
      <w:r>
        <w:rPr>
          <w:rFonts w:hint="eastAsia"/>
        </w:rPr>
        <w:t>三、共建共享，发展成果惠及民生</w:t>
      </w:r>
    </w:p>
    <w:p>
      <w:pPr>
        <w:ind w:firstLine="420"/>
        <w:rPr>
          <w:rFonts w:hAnsi="宋体"/>
        </w:rPr>
      </w:pPr>
      <w:r>
        <w:rPr>
          <w:rFonts w:hint="eastAsia" w:hAnsi="宋体"/>
        </w:rPr>
        <w:t>“十二五”期间，我县争取财政部和省财政厅继续定点帮扶，完成“两项制度”有效衔接，库区移民避险解困、精准扶贫对象复核甄别、危房改造“三定一帮”模式在全省推介；争取</w:t>
      </w:r>
      <w:r>
        <w:rPr>
          <w:rFonts w:hAnsi="宋体"/>
        </w:rPr>
        <w:t>50</w:t>
      </w:r>
      <w:r>
        <w:rPr>
          <w:rFonts w:hint="eastAsia" w:hAnsi="宋体"/>
        </w:rPr>
        <w:t>家省、市单位支持，安排</w:t>
      </w:r>
      <w:r>
        <w:rPr>
          <w:rFonts w:hAnsi="宋体"/>
        </w:rPr>
        <w:t>128</w:t>
      </w:r>
      <w:r>
        <w:rPr>
          <w:rFonts w:hint="eastAsia" w:hAnsi="宋体"/>
        </w:rPr>
        <w:t>家县直部门参与，扎实推进新一轮</w:t>
      </w:r>
      <w:r>
        <w:rPr>
          <w:rFonts w:hAnsi="宋体"/>
        </w:rPr>
        <w:t>191</w:t>
      </w:r>
      <w:r>
        <w:rPr>
          <w:rFonts w:hint="eastAsia" w:hAnsi="宋体"/>
        </w:rPr>
        <w:t>个贫困村（老村）驻村扶贫工作，五年共帮助</w:t>
      </w:r>
      <w:r>
        <w:rPr>
          <w:rFonts w:hAnsi="宋体"/>
        </w:rPr>
        <w:t>84</w:t>
      </w:r>
      <w:r>
        <w:rPr>
          <w:rFonts w:hint="eastAsia" w:hAnsi="宋体"/>
        </w:rPr>
        <w:t>个贫困村整体脱贫，减少贫困人口近</w:t>
      </w:r>
      <w:r>
        <w:rPr>
          <w:rFonts w:hAnsi="宋体"/>
        </w:rPr>
        <w:t>10</w:t>
      </w:r>
      <w:r>
        <w:rPr>
          <w:rFonts w:hint="eastAsia" w:hAnsi="宋体"/>
        </w:rPr>
        <w:t>万人。基本实现全民享有医保，农村五保扩面提标，城乡低保实现动态管理下的应保尽保；建成省级合格学校</w:t>
      </w:r>
      <w:r>
        <w:rPr>
          <w:rFonts w:hAnsi="宋体"/>
        </w:rPr>
        <w:t>172</w:t>
      </w:r>
      <w:r>
        <w:rPr>
          <w:rFonts w:hint="eastAsia" w:hAnsi="宋体"/>
        </w:rPr>
        <w:t>所，教育教学质量稳步提高；新建县第一人民医院门诊、外科大楼和疾控、卫监服务大楼，完成乡、村（社区）卫生基础建设项目</w:t>
      </w:r>
      <w:r>
        <w:rPr>
          <w:rFonts w:hAnsi="宋体"/>
        </w:rPr>
        <w:t>164</w:t>
      </w:r>
      <w:r>
        <w:rPr>
          <w:rFonts w:hint="eastAsia" w:hAnsi="宋体"/>
        </w:rPr>
        <w:t>个，实行基本药物零差率销售；专利申请量和授权量每年以</w:t>
      </w:r>
      <w:r>
        <w:rPr>
          <w:rFonts w:hAnsi="宋体"/>
        </w:rPr>
        <w:t>20%</w:t>
      </w:r>
      <w:r>
        <w:rPr>
          <w:rFonts w:hint="eastAsia" w:hAnsi="宋体"/>
        </w:rPr>
        <w:t>的速度递增，获评全国科技进步先进县和全省可持续发展实验区；县档案馆“三馆合一”建成开放，建成群众文化活动广场</w:t>
      </w:r>
      <w:r>
        <w:rPr>
          <w:rFonts w:hAnsi="宋体"/>
        </w:rPr>
        <w:t>17</w:t>
      </w:r>
      <w:r>
        <w:rPr>
          <w:rFonts w:hint="eastAsia" w:hAnsi="宋体"/>
        </w:rPr>
        <w:t>个、村级文化活动中心</w:t>
      </w:r>
      <w:r>
        <w:rPr>
          <w:rFonts w:hAnsi="宋体"/>
        </w:rPr>
        <w:t>452</w:t>
      </w:r>
      <w:r>
        <w:rPr>
          <w:rFonts w:hint="eastAsia" w:hAnsi="宋体"/>
        </w:rPr>
        <w:t>个，成功举办第三届湘鄂赣苏区论坛、抗战胜利</w:t>
      </w:r>
      <w:r>
        <w:rPr>
          <w:rFonts w:hAnsi="宋体"/>
        </w:rPr>
        <w:t>70</w:t>
      </w:r>
      <w:r>
        <w:rPr>
          <w:rFonts w:hint="eastAsia" w:hAnsi="宋体"/>
        </w:rPr>
        <w:t>周年系列纪念活动，全国文化先进县通过复查验收；殡葬改革、军转干部管理等工作获全国先进。推进依法治县，创新社会管理，常态开展黄赌毒和黑恶势力专项打击行动，社会大局和谐稳定，群众安全感和满意度明显提升，获评全省平安县、安全生产先进县。</w:t>
      </w:r>
    </w:p>
    <w:p>
      <w:pPr>
        <w:pStyle w:val="3"/>
        <w:spacing w:before="312" w:beforeLines="100" w:after="312" w:afterLines="100"/>
        <w:ind w:firstLine="643"/>
        <w:rPr>
          <w:rFonts w:ascii="Times New Roman" w:hAnsi="Times New Roman" w:eastAsia="楷体_GB2312"/>
        </w:rPr>
      </w:pPr>
      <w:bookmarkStart w:id="9" w:name="_Toc468950898"/>
      <w:bookmarkStart w:id="10" w:name="_Toc469036331"/>
      <w:r>
        <w:rPr>
          <w:rFonts w:hint="eastAsia" w:ascii="Times New Roman" w:hAnsi="Times New Roman" w:eastAsia="楷体_GB2312"/>
        </w:rPr>
        <w:t>第三节  机遇和挑战</w:t>
      </w:r>
      <w:bookmarkEnd w:id="9"/>
      <w:bookmarkEnd w:id="10"/>
    </w:p>
    <w:p>
      <w:pPr>
        <w:pStyle w:val="8"/>
      </w:pPr>
      <w:r>
        <w:rPr>
          <w:rFonts w:hint="eastAsia"/>
        </w:rPr>
        <w:t>一、贫困现状</w:t>
      </w:r>
    </w:p>
    <w:p>
      <w:pPr>
        <w:ind w:firstLine="420"/>
      </w:pPr>
      <w:r>
        <w:rPr>
          <w:rFonts w:hint="eastAsia"/>
        </w:rPr>
        <w:t>平江县是典型的“老、山、边、穷、大”五位一体的内陆山区农业大县，是全国著名的革命老区和四大将军县之一，</w:t>
      </w:r>
      <w:r>
        <w:t>1986</w:t>
      </w:r>
      <w:r>
        <w:rPr>
          <w:rFonts w:hint="eastAsia"/>
        </w:rPr>
        <w:t>年、</w:t>
      </w:r>
      <w:r>
        <w:t>1994</w:t>
      </w:r>
      <w:r>
        <w:rPr>
          <w:rFonts w:hint="eastAsia"/>
        </w:rPr>
        <w:t>年、</w:t>
      </w:r>
      <w:r>
        <w:t>2001</w:t>
      </w:r>
      <w:r>
        <w:rPr>
          <w:rFonts w:hint="eastAsia"/>
        </w:rPr>
        <w:t>年、</w:t>
      </w:r>
      <w:r>
        <w:t>2012</w:t>
      </w:r>
      <w:r>
        <w:rPr>
          <w:rFonts w:hint="eastAsia"/>
        </w:rPr>
        <w:t>年分别四次被国务院列入全国扶贫开发工作重点县（又称国家级贫困县），是国家财政部和省财政厅对口帮扶的全国</w:t>
      </w:r>
      <w:r>
        <w:t>592</w:t>
      </w:r>
      <w:r>
        <w:rPr>
          <w:rFonts w:hint="eastAsia"/>
        </w:rPr>
        <w:t>个扶贫开发工作重点县之一；</w:t>
      </w:r>
      <w:r>
        <w:t>1991</w:t>
      </w:r>
      <w:r>
        <w:rPr>
          <w:rFonts w:hint="eastAsia"/>
        </w:rPr>
        <w:t>年被列入国家科委（科技部）井冈山地区科技扶贫试点县。近年来，在中央、省、市的关心支持下，我们始终把脱贫攻坚作为“头等大事”和“第一民生工程”，扶贫开发取得明显成效，先后有</w:t>
      </w:r>
      <w:r>
        <w:t>214</w:t>
      </w:r>
      <w:r>
        <w:rPr>
          <w:rFonts w:hint="eastAsia"/>
        </w:rPr>
        <w:t>个贫困村、</w:t>
      </w:r>
      <w:r>
        <w:t>15</w:t>
      </w:r>
      <w:r>
        <w:rPr>
          <w:rFonts w:hint="eastAsia"/>
        </w:rPr>
        <w:t>万贫困人口稳定脱贫。但是，由于地理条件、经济基础等诸多因素制约，我县脱贫攻坚和全面建成小康社会任务艰巨。</w:t>
      </w:r>
    </w:p>
    <w:p>
      <w:pPr>
        <w:ind w:firstLine="422"/>
      </w:pPr>
      <w:r>
        <w:rPr>
          <w:rFonts w:hint="eastAsia"/>
          <w:b/>
        </w:rPr>
        <w:t>一、贫困人口基数大。</w:t>
      </w:r>
      <w:r>
        <w:rPr>
          <w:rFonts w:hint="eastAsia"/>
        </w:rPr>
        <w:t>全县乡村农业人口</w:t>
      </w:r>
      <w:r>
        <w:t>99.8</w:t>
      </w:r>
      <w:r>
        <w:rPr>
          <w:rFonts w:hint="eastAsia"/>
        </w:rPr>
        <w:t>万人，其中近</w:t>
      </w:r>
      <w:r>
        <w:t>20</w:t>
      </w:r>
      <w:r>
        <w:rPr>
          <w:rFonts w:hint="eastAsia"/>
        </w:rPr>
        <w:t>万人仍在贫困线下艰难生活，占乡村农业人口的</w:t>
      </w:r>
      <w:r>
        <w:t>20%</w:t>
      </w:r>
      <w:r>
        <w:rPr>
          <w:rFonts w:hint="eastAsia"/>
        </w:rPr>
        <w:t>，贫困人口数量超过一般县的总人数。全县通过精准识别建档立卡的贫困村就有</w:t>
      </w:r>
      <w:r>
        <w:t>136</w:t>
      </w:r>
      <w:r>
        <w:rPr>
          <w:rFonts w:hint="eastAsia"/>
        </w:rPr>
        <w:t>个（</w:t>
      </w:r>
      <w:r>
        <w:t>2016</w:t>
      </w:r>
      <w:r>
        <w:rPr>
          <w:rFonts w:hint="eastAsia"/>
        </w:rPr>
        <w:t>年行政村合并所得结果，原有贫困村</w:t>
      </w:r>
      <w:r>
        <w:t>191</w:t>
      </w:r>
      <w:r>
        <w:rPr>
          <w:rFonts w:hint="eastAsia"/>
        </w:rPr>
        <w:t>个），占</w:t>
      </w:r>
      <w:r>
        <w:t>496</w:t>
      </w:r>
      <w:r>
        <w:rPr>
          <w:rFonts w:hint="eastAsia"/>
        </w:rPr>
        <w:t>（原</w:t>
      </w:r>
      <w:r>
        <w:t>773</w:t>
      </w:r>
      <w:r>
        <w:rPr>
          <w:rFonts w:hint="eastAsia"/>
        </w:rPr>
        <w:t>）个行政村的</w:t>
      </w:r>
      <w:r>
        <w:t>27.42</w:t>
      </w:r>
      <w:r>
        <w:rPr>
          <w:rFonts w:hint="eastAsia"/>
        </w:rPr>
        <w:t>％，识别的贫困人口有</w:t>
      </w:r>
      <w:r>
        <w:t>11.8</w:t>
      </w:r>
      <w:r>
        <w:rPr>
          <w:rFonts w:hint="eastAsia"/>
        </w:rPr>
        <w:t>万人，占乡村农业人口的</w:t>
      </w:r>
      <w:r>
        <w:t>11.8%</w:t>
      </w:r>
      <w:r>
        <w:rPr>
          <w:rFonts w:hint="eastAsia"/>
        </w:rPr>
        <w:t>，贫困面还很大。</w:t>
      </w:r>
    </w:p>
    <w:p>
      <w:pPr>
        <w:ind w:firstLine="422"/>
      </w:pPr>
      <w:r>
        <w:rPr>
          <w:rFonts w:hint="eastAsia"/>
          <w:b/>
        </w:rPr>
        <w:t>二、农民贫困程度深。</w:t>
      </w:r>
      <w:r>
        <w:rPr>
          <w:rFonts w:hint="eastAsia"/>
        </w:rPr>
        <w:t>平江</w:t>
      </w:r>
      <w:r>
        <w:t>2011-2013</w:t>
      </w:r>
      <w:r>
        <w:rPr>
          <w:rFonts w:hint="eastAsia"/>
        </w:rPr>
        <w:t>年三年平均农民人均纯收入</w:t>
      </w:r>
      <w:r>
        <w:t>4396.7</w:t>
      </w:r>
      <w:r>
        <w:rPr>
          <w:rFonts w:hint="eastAsia"/>
        </w:rPr>
        <w:t>元，仅为全省三年人均水平的</w:t>
      </w:r>
      <w:r>
        <w:t>58.9%</w:t>
      </w:r>
      <w:r>
        <w:rPr>
          <w:rFonts w:hint="eastAsia"/>
        </w:rPr>
        <w:t>。在偏远山区人均耕地仅</w:t>
      </w:r>
      <w:r>
        <w:t>0.3</w:t>
      </w:r>
      <w:r>
        <w:rPr>
          <w:rFonts w:hint="eastAsia"/>
        </w:rPr>
        <w:t>亩，正常年景下人均产粮不到</w:t>
      </w:r>
      <w:r>
        <w:t>120</w:t>
      </w:r>
      <w:r>
        <w:rPr>
          <w:rFonts w:hint="eastAsia"/>
        </w:rPr>
        <w:t>公斤，粮食自给不足。外出务工人员因无劳动技能，大多数只能从事又脏又累的体力劳动，收入低微。据精准识别统计，贫困户中年人均纯收入在</w:t>
      </w:r>
      <w:r>
        <w:t>2000</w:t>
      </w:r>
      <w:r>
        <w:rPr>
          <w:rFonts w:hint="eastAsia"/>
        </w:rPr>
        <w:t>元以下的高达</w:t>
      </w:r>
      <w:r>
        <w:t>29.1</w:t>
      </w:r>
      <w:r>
        <w:rPr>
          <w:rFonts w:hint="eastAsia"/>
        </w:rPr>
        <w:t>％。</w:t>
      </w:r>
    </w:p>
    <w:p>
      <w:pPr>
        <w:ind w:firstLine="422"/>
        <w:rPr>
          <w:color w:val="000000" w:themeColor="text1"/>
          <w14:textFill>
            <w14:solidFill>
              <w14:schemeClr w14:val="tx1"/>
            </w14:solidFill>
          </w14:textFill>
        </w:rPr>
      </w:pPr>
      <w:r>
        <w:rPr>
          <w:rFonts w:hint="eastAsia"/>
          <w:b/>
        </w:rPr>
        <w:t>三、村民生存环境差。</w:t>
      </w:r>
      <w:r>
        <w:rPr>
          <w:rFonts w:hint="eastAsia"/>
        </w:rPr>
        <w:t>全县贫困人口主要分布在高山区、环库区和革命战争年代的重创区，其中</w:t>
      </w:r>
      <w:r>
        <w:t>8</w:t>
      </w:r>
      <w:r>
        <w:rPr>
          <w:rFonts w:hint="eastAsia"/>
        </w:rPr>
        <w:t>万多人生活在海拔</w:t>
      </w:r>
      <w:r>
        <w:t>500</w:t>
      </w:r>
      <w:r>
        <w:rPr>
          <w:rFonts w:hint="eastAsia"/>
        </w:rPr>
        <w:t>米以上的的高寒地区，那里山峦重叠、山沟交错、山势陡</w:t>
      </w:r>
      <w:r>
        <w:rPr>
          <w:rFonts w:hint="eastAsia"/>
          <w:color w:val="000000" w:themeColor="text1"/>
          <w14:textFill>
            <w14:solidFill>
              <w14:schemeClr w14:val="tx1"/>
            </w14:solidFill>
          </w14:textFill>
        </w:rPr>
        <w:t>峭、山路崎岖、山高雾重湿度大，沟深寡照水温低，山洪、干旱、山体滑坡、泥石流等自然灾害频发，生态环境恶劣，抗灾能力脆弱，野猪等兽类和鸟类对农作物侵害严重，有时甚至颗粒无收。因耕地为零星分布，山沟里大多是冷浸田，山坡上是挂壁坵，既不便耕作，又无水利设施，只能靠天年吃饭。由于田块小，投工多，生产成本高，效益低。那里资源匮乏，出行不便，信息闭塞，安全隐患多，生产生活条件极差，全县有</w:t>
      </w:r>
      <w:r>
        <w:rPr>
          <w:color w:val="000000" w:themeColor="text1"/>
          <w14:textFill>
            <w14:solidFill>
              <w14:schemeClr w14:val="tx1"/>
            </w14:solidFill>
          </w14:textFill>
        </w:rPr>
        <w:t>1万</w:t>
      </w:r>
      <w:r>
        <w:rPr>
          <w:rFonts w:hint="eastAsia"/>
          <w:color w:val="000000" w:themeColor="text1"/>
          <w14:textFill>
            <w14:solidFill>
              <w14:schemeClr w14:val="tx1"/>
            </w14:solidFill>
          </w14:textFill>
        </w:rPr>
        <w:t>多户、4万人因生存环境恶劣需异地搬迁解决生存问题。</w:t>
      </w:r>
    </w:p>
    <w:p>
      <w:pPr>
        <w:ind w:firstLine="422"/>
        <w:rPr>
          <w:color w:val="000000" w:themeColor="text1"/>
          <w14:textFill>
            <w14:solidFill>
              <w14:schemeClr w14:val="tx1"/>
            </w14:solidFill>
          </w14:textFill>
        </w:rPr>
      </w:pPr>
      <w:r>
        <w:rPr>
          <w:rFonts w:hint="eastAsia"/>
          <w:b/>
          <w:color w:val="000000" w:themeColor="text1"/>
          <w14:textFill>
            <w14:solidFill>
              <w14:schemeClr w14:val="tx1"/>
            </w14:solidFill>
          </w14:textFill>
        </w:rPr>
        <w:t>四、基础建设任务重。</w:t>
      </w:r>
      <w:r>
        <w:rPr>
          <w:rFonts w:hint="eastAsia"/>
          <w:color w:val="000000" w:themeColor="text1"/>
          <w14:textFill>
            <w14:solidFill>
              <w14:schemeClr w14:val="tx1"/>
            </w14:solidFill>
          </w14:textFill>
        </w:rPr>
        <w:t>由于县域面积大，且</w:t>
      </w:r>
      <w:r>
        <w:rPr>
          <w:color w:val="000000" w:themeColor="text1"/>
          <w14:textFill>
            <w14:solidFill>
              <w14:schemeClr w14:val="tx1"/>
            </w14:solidFill>
          </w14:textFill>
        </w:rPr>
        <w:t>70%</w:t>
      </w:r>
      <w:r>
        <w:rPr>
          <w:rFonts w:hint="eastAsia"/>
          <w:color w:val="000000" w:themeColor="text1"/>
          <w14:textFill>
            <w14:solidFill>
              <w14:schemeClr w14:val="tx1"/>
            </w14:solidFill>
          </w14:textFill>
        </w:rPr>
        <w:t>为山区，地形地貌复杂，人居分散，水、电、路、校、医基础条件较差，改造难度大，建设成本高，全县还有</w:t>
      </w:r>
      <w:r>
        <w:rPr>
          <w:color w:val="000000" w:themeColor="text1"/>
          <w14:textFill>
            <w14:solidFill>
              <w14:schemeClr w14:val="tx1"/>
            </w14:solidFill>
          </w14:textFill>
        </w:rPr>
        <w:t>689</w:t>
      </w:r>
      <w:r>
        <w:rPr>
          <w:rFonts w:hint="eastAsia"/>
          <w:color w:val="000000" w:themeColor="text1"/>
          <w14:textFill>
            <w14:solidFill>
              <w14:schemeClr w14:val="tx1"/>
            </w14:solidFill>
          </w14:textFill>
        </w:rPr>
        <w:t>个村无卫生室，</w:t>
      </w:r>
      <w:r>
        <w:rPr>
          <w:color w:val="000000" w:themeColor="text1"/>
          <w14:textFill>
            <w14:solidFill>
              <w14:schemeClr w14:val="tx1"/>
            </w14:solidFill>
          </w14:textFill>
        </w:rPr>
        <w:t>416</w:t>
      </w:r>
      <w:r>
        <w:rPr>
          <w:rFonts w:hint="eastAsia"/>
          <w:color w:val="000000" w:themeColor="text1"/>
          <w14:textFill>
            <w14:solidFill>
              <w14:schemeClr w14:val="tx1"/>
            </w14:solidFill>
          </w14:textFill>
        </w:rPr>
        <w:t>个村小学生需异地就读，</w:t>
      </w:r>
      <w:r>
        <w:rPr>
          <w:color w:val="000000" w:themeColor="text1"/>
          <w14:textFill>
            <w14:solidFill>
              <w14:schemeClr w14:val="tx1"/>
            </w14:solidFill>
          </w14:textFill>
        </w:rPr>
        <w:t>274</w:t>
      </w:r>
      <w:r>
        <w:rPr>
          <w:rFonts w:hint="eastAsia"/>
          <w:color w:val="000000" w:themeColor="text1"/>
          <w14:textFill>
            <w14:solidFill>
              <w14:schemeClr w14:val="tx1"/>
            </w14:solidFill>
          </w14:textFill>
        </w:rPr>
        <w:t>个村没有完成农村低压电网改造，</w:t>
      </w:r>
      <w:r>
        <w:rPr>
          <w:color w:val="000000" w:themeColor="text1"/>
          <w14:textFill>
            <w14:solidFill>
              <w14:schemeClr w14:val="tx1"/>
            </w14:solidFill>
          </w14:textFill>
        </w:rPr>
        <w:t>12</w:t>
      </w:r>
      <w:r>
        <w:rPr>
          <w:rFonts w:hint="eastAsia"/>
          <w:color w:val="000000" w:themeColor="text1"/>
          <w14:textFill>
            <w14:solidFill>
              <w14:schemeClr w14:val="tx1"/>
            </w14:solidFill>
          </w14:textFill>
        </w:rPr>
        <w:t>个村没有硬化村级公路。（这些数据都是原来的，请扶贫办提供，修改）</w:t>
      </w:r>
    </w:p>
    <w:p>
      <w:pPr>
        <w:ind w:firstLine="422"/>
        <w:rPr>
          <w:color w:val="000000" w:themeColor="text1"/>
          <w14:textFill>
            <w14:solidFill>
              <w14:schemeClr w14:val="tx1"/>
            </w14:solidFill>
          </w14:textFill>
        </w:rPr>
      </w:pPr>
      <w:r>
        <w:rPr>
          <w:rFonts w:hint="eastAsia"/>
          <w:b/>
          <w:color w:val="000000" w:themeColor="text1"/>
          <w14:textFill>
            <w14:solidFill>
              <w14:schemeClr w14:val="tx1"/>
            </w14:solidFill>
          </w14:textFill>
        </w:rPr>
        <w:t>五、自我发展能力弱。</w:t>
      </w:r>
      <w:r>
        <w:rPr>
          <w:rFonts w:hint="eastAsia"/>
          <w:color w:val="000000" w:themeColor="text1"/>
          <w14:textFill>
            <w14:solidFill>
              <w14:schemeClr w14:val="tx1"/>
            </w14:solidFill>
          </w14:textFill>
        </w:rPr>
        <w:t>在贫困群体中，受教育程度普遍偏低，文盲、半文盲比重大，思想观念落后，劳动技能和综合素质低，产业结构单一，生产经营粗放，劳动生产率低。据统计，贫困户中的技能劳动力在劳动力总数中仅占</w:t>
      </w:r>
      <w:r>
        <w:rPr>
          <w:color w:val="000000" w:themeColor="text1"/>
          <w14:textFill>
            <w14:solidFill>
              <w14:schemeClr w14:val="tx1"/>
            </w14:solidFill>
          </w14:textFill>
        </w:rPr>
        <w:t>5.3</w:t>
      </w:r>
      <w:r>
        <w:rPr>
          <w:rFonts w:hint="eastAsia"/>
          <w:color w:val="000000" w:themeColor="text1"/>
          <w14:textFill>
            <w14:solidFill>
              <w14:schemeClr w14:val="tx1"/>
            </w14:solidFill>
          </w14:textFill>
        </w:rPr>
        <w:t>％。山区尽管山地面积大，但由于海拔高，坡度大，表土易流失，导致覆土层薄，有较高经济效益和开发价值的山地面积少，生产的林产品在扣除昂贵的运输成本后，往往所剩无几。许多当年的年轻小伙因家庭贫困结不起婚，而成了大龄单身汉。</w:t>
      </w:r>
    </w:p>
    <w:p>
      <w:pPr>
        <w:ind w:firstLine="422"/>
        <w:rPr>
          <w:color w:val="000000" w:themeColor="text1"/>
          <w14:textFill>
            <w14:solidFill>
              <w14:schemeClr w14:val="tx1"/>
            </w14:solidFill>
          </w14:textFill>
        </w:rPr>
      </w:pPr>
      <w:r>
        <w:rPr>
          <w:rFonts w:hint="eastAsia"/>
          <w:b/>
          <w:color w:val="000000" w:themeColor="text1"/>
          <w14:textFill>
            <w14:solidFill>
              <w14:schemeClr w14:val="tx1"/>
            </w14:solidFill>
          </w14:textFill>
        </w:rPr>
        <w:t>六、因病因灾返贫多。</w:t>
      </w:r>
      <w:r>
        <w:rPr>
          <w:rFonts w:hint="eastAsia"/>
          <w:color w:val="000000" w:themeColor="text1"/>
          <w14:textFill>
            <w14:solidFill>
              <w14:schemeClr w14:val="tx1"/>
            </w14:solidFill>
          </w14:textFill>
        </w:rPr>
        <w:t>由于我县地处湘北暴雨中心，冻雨、山洪、干旱等自然灾害频发，农业生产环境恶劣，小气候复杂，农业抗灾减灾能力较弱，每逢灾害来临损失严重，极易返贫和加深贫困。</w:t>
      </w:r>
    </w:p>
    <w:p>
      <w:pPr>
        <w:ind w:firstLine="420"/>
        <w:jc w:val="left"/>
        <w:rPr>
          <w:rFonts w:hAnsi="宋体"/>
          <w:sz w:val="28"/>
          <w:szCs w:val="28"/>
        </w:rPr>
      </w:pPr>
      <w:r>
        <w:rPr>
          <w:rFonts w:hint="eastAsia"/>
          <w:color w:val="000000" w:themeColor="text1"/>
          <w14:textFill>
            <w14:solidFill>
              <w14:schemeClr w14:val="tx1"/>
            </w14:solidFill>
          </w14:textFill>
        </w:rPr>
        <w:t>据统计，全县还有无房户</w:t>
      </w:r>
      <w:r>
        <w:rPr>
          <w:color w:val="000000" w:themeColor="text1"/>
          <w14:textFill>
            <w14:solidFill>
              <w14:schemeClr w14:val="tx1"/>
            </w14:solidFill>
          </w14:textFill>
        </w:rPr>
        <w:t>4773</w:t>
      </w:r>
      <w:r>
        <w:rPr>
          <w:rFonts w:hint="eastAsia"/>
          <w:color w:val="000000" w:themeColor="text1"/>
          <w14:textFill>
            <w14:solidFill>
              <w14:schemeClr w14:val="tx1"/>
            </w14:solidFill>
          </w14:textFill>
        </w:rPr>
        <w:t>户，</w:t>
      </w:r>
      <w:r>
        <w:rPr>
          <w:color w:val="000000" w:themeColor="text1"/>
          <w14:textFill>
            <w14:solidFill>
              <w14:schemeClr w14:val="tx1"/>
            </w14:solidFill>
          </w14:textFill>
        </w:rPr>
        <w:t>D</w:t>
      </w:r>
      <w:r>
        <w:rPr>
          <w:rFonts w:hint="eastAsia"/>
          <w:color w:val="000000" w:themeColor="text1"/>
          <w14:textFill>
            <w14:solidFill>
              <w14:schemeClr w14:val="tx1"/>
            </w14:solidFill>
          </w14:textFill>
        </w:rPr>
        <w:t>级危房户</w:t>
      </w:r>
      <w:r>
        <w:rPr>
          <w:color w:val="000000" w:themeColor="text1"/>
          <w14:textFill>
            <w14:solidFill>
              <w14:schemeClr w14:val="tx1"/>
            </w14:solidFill>
          </w14:textFill>
        </w:rPr>
        <w:t>22626</w:t>
      </w:r>
      <w:r>
        <w:rPr>
          <w:rFonts w:hint="eastAsia"/>
          <w:color w:val="000000" w:themeColor="text1"/>
          <w14:textFill>
            <w14:solidFill>
              <w14:schemeClr w14:val="tx1"/>
            </w14:solidFill>
          </w14:textFill>
        </w:rPr>
        <w:t>户，精准识别显示：贫困户中</w:t>
      </w:r>
      <w:r>
        <w:rPr>
          <w:color w:val="000000" w:themeColor="text1"/>
          <w14:textFill>
            <w14:solidFill>
              <w14:schemeClr w14:val="tx1"/>
            </w14:solidFill>
          </w14:textFill>
        </w:rPr>
        <w:t>D</w:t>
      </w:r>
      <w:r>
        <w:rPr>
          <w:rFonts w:hint="eastAsia"/>
          <w:color w:val="000000" w:themeColor="text1"/>
          <w14:textFill>
            <w14:solidFill>
              <w14:schemeClr w14:val="tx1"/>
            </w14:solidFill>
          </w14:textFill>
        </w:rPr>
        <w:t>级危房户比例高达</w:t>
      </w:r>
      <w:r>
        <w:rPr>
          <w:color w:val="000000" w:themeColor="text1"/>
          <w14:textFill>
            <w14:solidFill>
              <w14:schemeClr w14:val="tx1"/>
            </w14:solidFill>
          </w14:textFill>
        </w:rPr>
        <w:t>32.7</w:t>
      </w:r>
      <w:r>
        <w:rPr>
          <w:rFonts w:hint="eastAsia"/>
          <w:color w:val="000000" w:themeColor="text1"/>
          <w14:textFill>
            <w14:solidFill>
              <w14:schemeClr w14:val="tx1"/>
            </w14:solidFill>
          </w14:textFill>
        </w:rPr>
        <w:t>％，占全县</w:t>
      </w:r>
      <w:r>
        <w:rPr>
          <w:color w:val="000000" w:themeColor="text1"/>
          <w14:textFill>
            <w14:solidFill>
              <w14:schemeClr w14:val="tx1"/>
            </w14:solidFill>
          </w14:textFill>
        </w:rPr>
        <w:t>D</w:t>
      </w:r>
      <w:r>
        <w:rPr>
          <w:rFonts w:hint="eastAsia"/>
          <w:color w:val="000000" w:themeColor="text1"/>
          <w14:textFill>
            <w14:solidFill>
              <w14:schemeClr w14:val="tx1"/>
            </w14:solidFill>
          </w14:textFill>
        </w:rPr>
        <w:t>级危房总数的</w:t>
      </w:r>
      <w:r>
        <w:rPr>
          <w:color w:val="000000" w:themeColor="text1"/>
          <w14:textFill>
            <w14:solidFill>
              <w14:schemeClr w14:val="tx1"/>
            </w14:solidFill>
          </w14:textFill>
        </w:rPr>
        <w:t>73</w:t>
      </w:r>
      <w:r>
        <w:rPr>
          <w:rFonts w:hint="eastAsia"/>
          <w:color w:val="000000" w:themeColor="text1"/>
          <w14:textFill>
            <w14:solidFill>
              <w14:schemeClr w14:val="tx1"/>
            </w14:solidFill>
          </w14:textFill>
        </w:rPr>
        <w:t>％。全县有</w:t>
      </w:r>
      <w:r>
        <w:rPr>
          <w:color w:val="000000" w:themeColor="text1"/>
          <w14:textFill>
            <w14:solidFill>
              <w14:schemeClr w14:val="tx1"/>
            </w14:solidFill>
          </w14:textFill>
        </w:rPr>
        <w:t>1200</w:t>
      </w:r>
      <w:r>
        <w:rPr>
          <w:rFonts w:hint="eastAsia"/>
          <w:color w:val="000000" w:themeColor="text1"/>
          <w14:textFill>
            <w14:solidFill>
              <w14:schemeClr w14:val="tx1"/>
            </w14:solidFill>
          </w14:textFill>
        </w:rPr>
        <w:t>户、</w:t>
      </w:r>
      <w:r>
        <w:rPr>
          <w:color w:val="000000" w:themeColor="text1"/>
          <w14:textFill>
            <w14:solidFill>
              <w14:schemeClr w14:val="tx1"/>
            </w14:solidFill>
          </w14:textFill>
        </w:rPr>
        <w:t>3000</w:t>
      </w:r>
      <w:r>
        <w:rPr>
          <w:rFonts w:hint="eastAsia"/>
          <w:color w:val="000000" w:themeColor="text1"/>
          <w14:textFill>
            <w14:solidFill>
              <w14:schemeClr w14:val="tx1"/>
            </w14:solidFill>
          </w14:textFill>
        </w:rPr>
        <w:t>多人身患地方病，因病致贫现象突出。因灾致贫，因病致贫，因学致贫问题导致每年返贫人数在</w:t>
      </w:r>
      <w:r>
        <w:rPr>
          <w:color w:val="000000" w:themeColor="text1"/>
          <w14:textFill>
            <w14:solidFill>
              <w14:schemeClr w14:val="tx1"/>
            </w14:solidFill>
          </w14:textFill>
        </w:rPr>
        <w:t>5000</w:t>
      </w:r>
      <w:r>
        <w:rPr>
          <w:rFonts w:hint="eastAsia"/>
          <w:color w:val="000000" w:themeColor="text1"/>
          <w14:textFill>
            <w14:solidFill>
              <w14:schemeClr w14:val="tx1"/>
            </w14:solidFill>
          </w14:textFill>
        </w:rPr>
        <w:t>人以上，经对建档立卡贫困户致贫原因统计表明，其中因病占</w:t>
      </w:r>
      <w:r>
        <w:rPr>
          <w:color w:val="000000" w:themeColor="text1"/>
          <w14:textFill>
            <w14:solidFill>
              <w14:schemeClr w14:val="tx1"/>
            </w14:solidFill>
          </w14:textFill>
        </w:rPr>
        <w:t>58.4</w:t>
      </w:r>
      <w:r>
        <w:rPr>
          <w:rFonts w:hint="eastAsia"/>
          <w:color w:val="000000" w:themeColor="text1"/>
          <w14:textFill>
            <w14:solidFill>
              <w14:schemeClr w14:val="tx1"/>
            </w14:solidFill>
          </w14:textFill>
        </w:rPr>
        <w:t>％，因缺资金占</w:t>
      </w:r>
      <w:r>
        <w:rPr>
          <w:color w:val="000000" w:themeColor="text1"/>
          <w14:textFill>
            <w14:solidFill>
              <w14:schemeClr w14:val="tx1"/>
            </w14:solidFill>
          </w14:textFill>
        </w:rPr>
        <w:t>52</w:t>
      </w:r>
      <w:r>
        <w:rPr>
          <w:rFonts w:hint="eastAsia"/>
          <w:color w:val="000000" w:themeColor="text1"/>
          <w14:textFill>
            <w14:solidFill>
              <w14:schemeClr w14:val="tx1"/>
            </w14:solidFill>
          </w14:textFill>
        </w:rPr>
        <w:t>％，因缺技术占</w:t>
      </w:r>
      <w:r>
        <w:rPr>
          <w:color w:val="000000" w:themeColor="text1"/>
          <w14:textFill>
            <w14:solidFill>
              <w14:schemeClr w14:val="tx1"/>
            </w14:solidFill>
          </w14:textFill>
        </w:rPr>
        <w:t>35.2</w:t>
      </w:r>
      <w:r>
        <w:rPr>
          <w:rFonts w:hint="eastAsia"/>
          <w:color w:val="000000" w:themeColor="text1"/>
          <w14:textFill>
            <w14:solidFill>
              <w14:schemeClr w14:val="tx1"/>
            </w14:solidFill>
          </w14:textFill>
        </w:rPr>
        <w:t>％，因学占</w:t>
      </w:r>
      <w:r>
        <w:rPr>
          <w:color w:val="000000" w:themeColor="text1"/>
          <w14:textFill>
            <w14:solidFill>
              <w14:schemeClr w14:val="tx1"/>
            </w14:solidFill>
          </w14:textFill>
        </w:rPr>
        <w:t>9.4</w:t>
      </w:r>
      <w:r>
        <w:rPr>
          <w:rFonts w:hint="eastAsia"/>
          <w:color w:val="000000" w:themeColor="text1"/>
          <w14:textFill>
            <w14:solidFill>
              <w14:schemeClr w14:val="tx1"/>
            </w14:solidFill>
          </w14:textFill>
        </w:rPr>
        <w:t>％，因残占</w:t>
      </w:r>
      <w:r>
        <w:rPr>
          <w:color w:val="000000" w:themeColor="text1"/>
          <w14:textFill>
            <w14:solidFill>
              <w14:schemeClr w14:val="tx1"/>
            </w14:solidFill>
          </w14:textFill>
        </w:rPr>
        <w:t>8.1</w:t>
      </w:r>
      <w:r>
        <w:rPr>
          <w:rFonts w:hint="eastAsia"/>
          <w:color w:val="000000" w:themeColor="text1"/>
          <w14:textFill>
            <w14:solidFill>
              <w14:schemeClr w14:val="tx1"/>
            </w14:solidFill>
          </w14:textFill>
        </w:rPr>
        <w:t>％，因灾占</w:t>
      </w:r>
      <w:r>
        <w:rPr>
          <w:color w:val="000000" w:themeColor="text1"/>
          <w14:textFill>
            <w14:solidFill>
              <w14:schemeClr w14:val="tx1"/>
            </w14:solidFill>
          </w14:textFill>
        </w:rPr>
        <w:t>2.3</w:t>
      </w:r>
      <w:r>
        <w:rPr>
          <w:rFonts w:hint="eastAsia"/>
          <w:color w:val="000000" w:themeColor="text1"/>
          <w14:textFill>
            <w14:solidFill>
              <w14:schemeClr w14:val="tx1"/>
            </w14:solidFill>
          </w14:textFill>
        </w:rPr>
        <w:t>％，且不少农户呈现多种致贫原因重叠。传统致贫因素和新增致贫因素相互交织，增加了扶贫攻坚的难度。总而言之，在平江贫困山区不少村民面临“八难”，即环境恶劣生存难，交通不便出行难，资源匮乏增</w:t>
      </w:r>
      <w:r>
        <w:rPr>
          <w:rFonts w:hint="eastAsia"/>
        </w:rPr>
        <w:t>收难，身无技能择业难，无房危房安居难，缺钱少医看病难，费昂路遥就学难，信息闭塞交流难。</w:t>
      </w:r>
      <w:r>
        <w:drawing>
          <wp:inline distT="0" distB="0" distL="0" distR="0">
            <wp:extent cx="5646420" cy="530352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646420" cy="5303520"/>
                    </a:xfrm>
                    <a:prstGeom prst="rect">
                      <a:avLst/>
                    </a:prstGeom>
                    <a:noFill/>
                    <a:ln>
                      <a:noFill/>
                    </a:ln>
                  </pic:spPr>
                </pic:pic>
              </a:graphicData>
            </a:graphic>
          </wp:inline>
        </w:drawing>
      </w:r>
    </w:p>
    <w:p>
      <w:pPr>
        <w:pStyle w:val="8"/>
      </w:pPr>
      <w:r>
        <w:rPr>
          <w:rFonts w:hint="eastAsia"/>
        </w:rPr>
        <w:t>二、机遇</w:t>
      </w:r>
    </w:p>
    <w:p>
      <w:pPr>
        <w:ind w:firstLine="420"/>
      </w:pPr>
      <w:r>
        <w:rPr>
          <w:rFonts w:hint="eastAsia"/>
        </w:rPr>
        <w:t>平江县扶贫开发攻坚存在较多困难和挑战，也面临很多难得的机遇。</w:t>
      </w:r>
    </w:p>
    <w:p>
      <w:pPr>
        <w:pStyle w:val="39"/>
        <w:numPr>
          <w:ilvl w:val="0"/>
          <w:numId w:val="3"/>
        </w:numPr>
        <w:ind w:firstLineChars="0"/>
        <w:rPr>
          <w:b/>
        </w:rPr>
      </w:pPr>
      <w:r>
        <w:rPr>
          <w:rFonts w:hint="eastAsia"/>
          <w:b/>
        </w:rPr>
        <w:t>国家政策利好</w:t>
      </w:r>
    </w:p>
    <w:p>
      <w:pPr>
        <w:ind w:firstLine="420"/>
        <w:rPr>
          <w:color w:val="000000" w:themeColor="text1"/>
          <w14:textFill>
            <w14:solidFill>
              <w14:schemeClr w14:val="tx1"/>
            </w14:solidFill>
          </w14:textFill>
        </w:rPr>
      </w:pPr>
      <w:r>
        <w:rPr>
          <w:rFonts w:hint="eastAsia"/>
        </w:rPr>
        <w:t>党中央、国务院对新时期扶贫开发攻坚作出了系列重大决策部署，特别是十八大以来，以习近平总书记为核心的新一代中央领导对扶贫工作高度重视，中央、省、市把扶贫工作作为当前的政治任务来抓落实。</w:t>
      </w:r>
      <w:r>
        <w:t>2015</w:t>
      </w:r>
      <w:r>
        <w:rPr>
          <w:rFonts w:hint="eastAsia"/>
        </w:rPr>
        <w:t>年</w:t>
      </w:r>
      <w:r>
        <w:t>11</w:t>
      </w:r>
      <w:r>
        <w:rPr>
          <w:rFonts w:hint="eastAsia"/>
        </w:rPr>
        <w:t>月</w:t>
      </w:r>
      <w:r>
        <w:t>29</w:t>
      </w:r>
      <w:r>
        <w:rPr>
          <w:rFonts w:hint="eastAsia"/>
        </w:rPr>
        <w:t>日颁布《中共中央国务院关于打赢脱贫攻坚战的决定》，这是一份指导当前和今后一个时期脱贫攻坚的纲要性文件，它对脱贫攻坚目标、原则、思路、措施等作了全面具体部署，还将在政策扶持、资金安排、资源调配等方面陆续</w:t>
      </w:r>
      <w:r>
        <w:rPr>
          <w:rFonts w:hint="eastAsia"/>
          <w:color w:val="000000" w:themeColor="text1"/>
          <w14:textFill>
            <w14:solidFill>
              <w14:schemeClr w14:val="tx1"/>
            </w14:solidFill>
          </w14:textFill>
        </w:rPr>
        <w:t>打出一系列“组合拳”，脱贫攻坚的力度将会更大、针对性将会更强、作用将会更直接、效果将会更可持续，对我县基础设施建设、特色优势产业培育、社会事业发展、生态环境保护、金融保障强化等非常有利。</w:t>
      </w:r>
    </w:p>
    <w:p>
      <w:pPr>
        <w:pStyle w:val="39"/>
        <w:numPr>
          <w:ilvl w:val="0"/>
          <w:numId w:val="3"/>
        </w:numPr>
        <w:ind w:firstLineChars="0"/>
        <w:rPr>
          <w:b/>
          <w:color w:val="000000" w:themeColor="text1"/>
          <w14:textFill>
            <w14:solidFill>
              <w14:schemeClr w14:val="tx1"/>
            </w14:solidFill>
          </w14:textFill>
        </w:rPr>
      </w:pPr>
      <w:r>
        <w:rPr>
          <w:rFonts w:hint="eastAsia"/>
          <w:b/>
          <w:color w:val="000000" w:themeColor="text1"/>
          <w14:textFill>
            <w14:solidFill>
              <w14:schemeClr w14:val="tx1"/>
            </w14:solidFill>
          </w14:textFill>
        </w:rPr>
        <w:t>县委、县政府高度重视</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随着全面小康社会加快建设，扶贫开发脱贫攻坚战略全面实施，中央、省、市脱贫攻坚等会议精神相继落实，平江县委、县政府把脱贫攻坚作为“十三五”头等大事和第一民生工程来抓，明确了县委书记、县长任组长的脱贫攻坚“双组长”领导机制，相继出台《精准扶贫三年攻坚行动方案》等一系列脱贫攻坚措施，并专门成立平江县脱贫攻坚基层组织与公共服务等</w:t>
      </w:r>
      <w:r>
        <w:rPr>
          <w:color w:val="000000" w:themeColor="text1"/>
          <w14:textFill>
            <w14:solidFill>
              <w14:schemeClr w14:val="tx1"/>
            </w14:solidFill>
          </w14:textFill>
        </w:rPr>
        <w:t>13</w:t>
      </w:r>
      <w:r>
        <w:rPr>
          <w:rFonts w:hint="eastAsia"/>
          <w:color w:val="000000" w:themeColor="text1"/>
          <w14:textFill>
            <w14:solidFill>
              <w14:schemeClr w14:val="tx1"/>
            </w14:solidFill>
          </w14:textFill>
        </w:rPr>
        <w:t>个工作组，构建专项规划，制订具体行动措施，明确各部门及乡镇职责，进一步强化领导责任，科学统筹，强化支撑，严格督查，严肃考评，切实做好行业扶贫和社会扶贫工作，从而在制度上作出了扶贫脱贫的坚强保障。</w:t>
      </w:r>
    </w:p>
    <w:p>
      <w:pPr>
        <w:pStyle w:val="39"/>
        <w:numPr>
          <w:ilvl w:val="0"/>
          <w:numId w:val="3"/>
        </w:numPr>
        <w:ind w:firstLineChars="0"/>
        <w:rPr>
          <w:b/>
          <w:color w:val="000000" w:themeColor="text1"/>
          <w14:textFill>
            <w14:solidFill>
              <w14:schemeClr w14:val="tx1"/>
            </w14:solidFill>
          </w14:textFill>
        </w:rPr>
      </w:pPr>
      <w:r>
        <w:rPr>
          <w:rFonts w:hint="eastAsia"/>
          <w:b/>
          <w:color w:val="000000" w:themeColor="text1"/>
          <w14:textFill>
            <w14:solidFill>
              <w14:schemeClr w14:val="tx1"/>
            </w14:solidFill>
          </w14:textFill>
        </w:rPr>
        <w:t>社会氛围更加向好</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中央、省、市高度重视脱贫攻坚，国家财政部继续对我县实行对口帮扶，省市把平江作为脱贫攻坚的主战场，派驻了坚强有力的后盾单位；我县贫困群众脱贫致富的主观能动性增强，期盼小康的愿望更加强烈；社会关注扶贫、参与扶贫、支持扶贫的热情高涨，脱贫攻坚氛围更加浓厚。</w:t>
      </w:r>
    </w:p>
    <w:p>
      <w:pPr>
        <w:pStyle w:val="39"/>
        <w:numPr>
          <w:ilvl w:val="0"/>
          <w:numId w:val="3"/>
        </w:numPr>
        <w:ind w:firstLineChars="0"/>
        <w:rPr>
          <w:b/>
          <w:color w:val="000000" w:themeColor="text1"/>
          <w14:textFill>
            <w14:solidFill>
              <w14:schemeClr w14:val="tx1"/>
            </w14:solidFill>
          </w14:textFill>
        </w:rPr>
      </w:pPr>
      <w:r>
        <w:rPr>
          <w:rFonts w:hint="eastAsia"/>
          <w:b/>
          <w:color w:val="000000" w:themeColor="text1"/>
          <w14:textFill>
            <w14:solidFill>
              <w14:schemeClr w14:val="tx1"/>
            </w14:solidFill>
          </w14:textFill>
        </w:rPr>
        <w:t>区位优势明显</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平江县临近长株潭城市群和武汉城市群，京港澳高速、平汝高速以及正在启动建设的蒙华铁路、平益高速过境，是内地连接粤港澳的重要通道，直接面向长株潭和广东等沿海地区消费市场，具有承接产业转移的明显区位优势。</w:t>
      </w:r>
    </w:p>
    <w:p>
      <w:pPr>
        <w:pStyle w:val="39"/>
        <w:numPr>
          <w:ilvl w:val="0"/>
          <w:numId w:val="3"/>
        </w:numPr>
        <w:ind w:firstLineChars="0"/>
        <w:rPr>
          <w:b/>
          <w:color w:val="000000" w:themeColor="text1"/>
          <w14:textFill>
            <w14:solidFill>
              <w14:schemeClr w14:val="tx1"/>
            </w14:solidFill>
          </w14:textFill>
        </w:rPr>
      </w:pPr>
      <w:r>
        <w:rPr>
          <w:rFonts w:hint="eastAsia"/>
          <w:b/>
          <w:color w:val="000000" w:themeColor="text1"/>
          <w14:textFill>
            <w14:solidFill>
              <w14:schemeClr w14:val="tx1"/>
            </w14:solidFill>
          </w14:textFill>
        </w:rPr>
        <w:t>旅游资源丰富</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平江县光热充沛，生物物种多样，森林覆盖率高，发展高山有机茶、油茶、楠竹、优质水果、名贵树木、花卉苗木等特色农林产业条件优越。旅游资源丰富，红色旅游景点多，革命遗址众多，红色文化积淀深厚，老区精神影响深远。平江起义纪念馆、石牛寨国家地质公园成功创建</w:t>
      </w:r>
      <w:r>
        <w:rPr>
          <w:color w:val="000000" w:themeColor="text1"/>
          <w14:textFill>
            <w14:solidFill>
              <w14:schemeClr w14:val="tx1"/>
            </w14:solidFill>
          </w14:textFill>
        </w:rPr>
        <w:t>4A</w:t>
      </w:r>
      <w:r>
        <w:rPr>
          <w:rFonts w:hint="eastAsia"/>
          <w:color w:val="000000" w:themeColor="text1"/>
          <w14:textFill>
            <w14:solidFill>
              <w14:schemeClr w14:val="tx1"/>
            </w14:solidFill>
          </w14:textFill>
        </w:rPr>
        <w:t>级景区，天岳幕阜山、沱龙峡漂流等</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个景区成功创建</w:t>
      </w:r>
      <w:r>
        <w:rPr>
          <w:color w:val="000000" w:themeColor="text1"/>
          <w14:textFill>
            <w14:solidFill>
              <w14:schemeClr w14:val="tx1"/>
            </w14:solidFill>
          </w14:textFill>
        </w:rPr>
        <w:t>3A</w:t>
      </w:r>
      <w:r>
        <w:rPr>
          <w:rFonts w:hint="eastAsia"/>
          <w:color w:val="000000" w:themeColor="text1"/>
          <w14:textFill>
            <w14:solidFill>
              <w14:schemeClr w14:val="tx1"/>
            </w14:solidFill>
          </w14:textFill>
        </w:rPr>
        <w:t>级景区，拥有</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个国家森林公园、</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个国家级风景名胜区，是大湘东旅游中的龙头。</w:t>
      </w:r>
    </w:p>
    <w:p>
      <w:pPr>
        <w:pStyle w:val="39"/>
        <w:numPr>
          <w:ilvl w:val="0"/>
          <w:numId w:val="3"/>
        </w:numPr>
        <w:ind w:firstLineChars="0"/>
        <w:rPr>
          <w:b/>
          <w:color w:val="000000" w:themeColor="text1"/>
          <w14:textFill>
            <w14:solidFill>
              <w14:schemeClr w14:val="tx1"/>
            </w14:solidFill>
          </w14:textFill>
        </w:rPr>
      </w:pPr>
      <w:r>
        <w:rPr>
          <w:rFonts w:hint="eastAsia"/>
          <w:b/>
          <w:color w:val="000000" w:themeColor="text1"/>
          <w14:textFill>
            <w14:solidFill>
              <w14:schemeClr w14:val="tx1"/>
            </w14:solidFill>
          </w14:textFill>
        </w:rPr>
        <w:t>县域经济加快发展</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食品加工、现代农业、特色旅游等产业基础较好、优势日益突出，旅游业和特色农产品生产加工业逐渐形成品牌。投资环境明显改善，各类产业集聚区加快建设，物流等配套服务能力逐步提高，承接产业转移进程明显加快。商品意识传统深厚，县域经济活力增强，城镇集聚和辐射带动能力提升，县域经济已进入加快发展的关键时期。</w:t>
      </w:r>
    </w:p>
    <w:p>
      <w:pPr>
        <w:pStyle w:val="8"/>
      </w:pPr>
      <w:r>
        <w:rPr>
          <w:rFonts w:hint="eastAsia"/>
        </w:rPr>
        <w:t>三、意义</w:t>
      </w:r>
    </w:p>
    <w:p>
      <w:pPr>
        <w:ind w:firstLine="420"/>
      </w:pPr>
      <w:r>
        <w:rPr>
          <w:rFonts w:hint="eastAsia"/>
        </w:rPr>
        <w:t>加快推进扶贫开发，实现三年攻坚脱贫，是实现平江县全面建</w:t>
      </w:r>
      <w:r>
        <w:rPr>
          <w:rFonts w:hint="eastAsia"/>
          <w:lang w:eastAsia="zh-CN"/>
        </w:rPr>
        <w:t>成</w:t>
      </w:r>
      <w:r>
        <w:rPr>
          <w:rFonts w:hint="eastAsia"/>
        </w:rPr>
        <w:t>小康社会目标的战略举措，是贫困群众谋求改变落后面貌加快发展的迫切愿望，是缩小区域和城乡差距的重要途径，意义重大，影响深远。</w:t>
      </w:r>
    </w:p>
    <w:p>
      <w:pPr>
        <w:ind w:firstLine="420"/>
      </w:pPr>
      <w:r>
        <w:t>1.</w:t>
      </w:r>
      <w:r>
        <w:rPr>
          <w:rFonts w:hint="eastAsia"/>
        </w:rPr>
        <w:t>有利于促进经济转型，通过产业扶持，有利于利用和发挥山区资源优势，壮大发展特色优势产业，推进山区经济向经济结构多元化、产业体系规模化、发展方式集约化转变。</w:t>
      </w:r>
    </w:p>
    <w:p>
      <w:pPr>
        <w:ind w:firstLine="420"/>
      </w:pPr>
      <w:r>
        <w:t>2.</w:t>
      </w:r>
      <w:r>
        <w:rPr>
          <w:rFonts w:hint="eastAsia"/>
        </w:rPr>
        <w:t>有利于加强和改善基础设施，妥善解决好生存条件恶劣、自然灾害频发、基础设施薄弱、社会事业滞后等矛盾和困难，改善贫困地区落后面貌和生产生活条件。</w:t>
      </w:r>
    </w:p>
    <w:p>
      <w:pPr>
        <w:ind w:firstLine="420"/>
      </w:pPr>
      <w:r>
        <w:t xml:space="preserve">3. </w:t>
      </w:r>
      <w:r>
        <w:rPr>
          <w:rFonts w:hint="eastAsia"/>
        </w:rPr>
        <w:t>有利于缩小发展差距，增强贫困地区经济发展能力，缩小与发达地</w:t>
      </w:r>
      <w:bookmarkStart w:id="193" w:name="_GoBack"/>
      <w:bookmarkEnd w:id="193"/>
      <w:r>
        <w:rPr>
          <w:rFonts w:hint="eastAsia"/>
        </w:rPr>
        <w:t>区发展差距，带动贫困农村居民增收，缩小城乡居民收入差距。</w:t>
      </w:r>
    </w:p>
    <w:p>
      <w:pPr>
        <w:ind w:firstLine="420"/>
      </w:pPr>
      <w:r>
        <w:t>4.</w:t>
      </w:r>
      <w:r>
        <w:rPr>
          <w:rFonts w:hint="eastAsia"/>
        </w:rPr>
        <w:t>有利于促进社会和谐。以区域经济协调发展，减少省际边界、周边县市的纠纷和矛盾，保障边界地区社会和谐稳定，促进革命老区、贫困山区、少数民族地区共同繁荣发展。</w:t>
      </w:r>
    </w:p>
    <w:p>
      <w:pPr>
        <w:ind w:firstLine="420"/>
      </w:pPr>
    </w:p>
    <w:p>
      <w:pPr>
        <w:pStyle w:val="3"/>
        <w:spacing w:before="312" w:beforeLines="100" w:after="312" w:afterLines="100"/>
        <w:ind w:firstLine="643"/>
        <w:rPr>
          <w:rFonts w:ascii="Times New Roman" w:hAnsi="Times New Roman" w:eastAsia="楷体_GB2312"/>
        </w:rPr>
      </w:pPr>
      <w:bookmarkStart w:id="11" w:name="_Toc468950899"/>
      <w:bookmarkStart w:id="12" w:name="_Toc469036332"/>
      <w:r>
        <w:rPr>
          <w:rFonts w:hint="eastAsia" w:ascii="Times New Roman" w:hAnsi="Times New Roman" w:eastAsia="楷体_GB2312"/>
        </w:rPr>
        <w:t>第四节  规划依据及范围</w:t>
      </w:r>
      <w:bookmarkEnd w:id="11"/>
      <w:bookmarkEnd w:id="12"/>
    </w:p>
    <w:p>
      <w:pPr>
        <w:ind w:firstLine="422"/>
        <w:rPr>
          <w:b/>
        </w:rPr>
      </w:pPr>
      <w:r>
        <w:rPr>
          <w:rFonts w:hint="eastAsia"/>
          <w:b/>
        </w:rPr>
        <w:t>一、规划依据</w:t>
      </w:r>
    </w:p>
    <w:p>
      <w:pPr>
        <w:pStyle w:val="39"/>
        <w:numPr>
          <w:ilvl w:val="0"/>
          <w:numId w:val="4"/>
        </w:numPr>
        <w:ind w:firstLineChars="0"/>
      </w:pPr>
      <w:r>
        <w:rPr>
          <w:rFonts w:hint="eastAsia"/>
        </w:rPr>
        <w:t>《中共中央国务院关于打赢脱贫攻坚战的决定》（</w:t>
      </w:r>
      <w:r>
        <w:t>2015</w:t>
      </w:r>
      <w:r>
        <w:rPr>
          <w:rFonts w:hint="eastAsia"/>
        </w:rPr>
        <w:t>年</w:t>
      </w:r>
      <w:r>
        <w:t>11</w:t>
      </w:r>
      <w:r>
        <w:rPr>
          <w:rFonts w:hint="eastAsia"/>
        </w:rPr>
        <w:t>月</w:t>
      </w:r>
      <w:r>
        <w:t>29</w:t>
      </w:r>
      <w:r>
        <w:rPr>
          <w:rFonts w:hint="eastAsia"/>
        </w:rPr>
        <w:t>日）；</w:t>
      </w:r>
    </w:p>
    <w:p>
      <w:pPr>
        <w:pStyle w:val="39"/>
        <w:numPr>
          <w:ilvl w:val="0"/>
          <w:numId w:val="4"/>
        </w:numPr>
        <w:ind w:firstLineChars="0"/>
      </w:pPr>
      <w:r>
        <w:rPr>
          <w:rFonts w:hint="eastAsia"/>
        </w:rPr>
        <w:t>中共中央办公厅、国务院办公厅《关于建立贫困退出机制的意见》（</w:t>
      </w:r>
      <w:r>
        <w:t>2016</w:t>
      </w:r>
      <w:r>
        <w:rPr>
          <w:rFonts w:hint="eastAsia"/>
        </w:rPr>
        <w:t>年</w:t>
      </w:r>
      <w:r>
        <w:t>4</w:t>
      </w:r>
      <w:r>
        <w:rPr>
          <w:rFonts w:hint="eastAsia"/>
        </w:rPr>
        <w:t>月）；</w:t>
      </w:r>
    </w:p>
    <w:p>
      <w:pPr>
        <w:pStyle w:val="39"/>
        <w:numPr>
          <w:ilvl w:val="0"/>
          <w:numId w:val="4"/>
        </w:numPr>
        <w:ind w:firstLineChars="0"/>
      </w:pPr>
      <w:r>
        <w:rPr>
          <w:rFonts w:hint="eastAsia"/>
        </w:rPr>
        <w:t>中共中央办公厅、国务院办公厅《脱贫攻坚责任制实施办法》（</w:t>
      </w:r>
      <w:r>
        <w:t>2016-10-11</w:t>
      </w:r>
      <w:r>
        <w:rPr>
          <w:rFonts w:hint="eastAsia"/>
        </w:rPr>
        <w:t>）；</w:t>
      </w:r>
    </w:p>
    <w:p>
      <w:pPr>
        <w:pStyle w:val="39"/>
        <w:numPr>
          <w:ilvl w:val="0"/>
          <w:numId w:val="4"/>
        </w:numPr>
        <w:ind w:firstLineChars="0"/>
      </w:pPr>
      <w:r>
        <w:rPr>
          <w:rFonts w:hint="eastAsia"/>
        </w:rPr>
        <w:t>《中共湖南省委关于实施精准扶贫加快推进扶贫开发工作的决议》（</w:t>
      </w:r>
      <w:r>
        <w:t>2015</w:t>
      </w:r>
      <w:r>
        <w:rPr>
          <w:rFonts w:hint="eastAsia"/>
        </w:rPr>
        <w:t>年</w:t>
      </w:r>
      <w:r>
        <w:t>7</w:t>
      </w:r>
      <w:r>
        <w:rPr>
          <w:rFonts w:hint="eastAsia"/>
        </w:rPr>
        <w:t>月）；</w:t>
      </w:r>
    </w:p>
    <w:p>
      <w:pPr>
        <w:pStyle w:val="39"/>
        <w:numPr>
          <w:ilvl w:val="0"/>
          <w:numId w:val="4"/>
        </w:numPr>
        <w:ind w:firstLineChars="0"/>
      </w:pPr>
      <w:r>
        <w:rPr>
          <w:rFonts w:hint="eastAsia"/>
        </w:rPr>
        <w:t>中共湖南省委</w:t>
      </w:r>
      <w:r>
        <w:t xml:space="preserve"> </w:t>
      </w:r>
      <w:r>
        <w:rPr>
          <w:rFonts w:hint="eastAsia"/>
        </w:rPr>
        <w:t>湖南省人民政府关于深入贯彻《中共中央国务院关于打赢脱贫攻坚战的决定》的实施意见（</w:t>
      </w:r>
      <w:r>
        <w:t>2016</w:t>
      </w:r>
      <w:r>
        <w:rPr>
          <w:rFonts w:hint="eastAsia"/>
        </w:rPr>
        <w:t>年</w:t>
      </w:r>
      <w:r>
        <w:t>5</w:t>
      </w:r>
      <w:r>
        <w:rPr>
          <w:rFonts w:hint="eastAsia"/>
        </w:rPr>
        <w:t>月）；</w:t>
      </w:r>
    </w:p>
    <w:p>
      <w:pPr>
        <w:pStyle w:val="39"/>
        <w:numPr>
          <w:ilvl w:val="0"/>
          <w:numId w:val="4"/>
        </w:numPr>
        <w:ind w:firstLineChars="0"/>
      </w:pPr>
      <w:r>
        <w:rPr>
          <w:rFonts w:hint="eastAsia"/>
        </w:rPr>
        <w:t>《湖南省农村扶贫开发实施纲要（</w:t>
      </w:r>
      <w:r>
        <w:t>2011—2020</w:t>
      </w:r>
      <w:r>
        <w:rPr>
          <w:rFonts w:hint="eastAsia"/>
        </w:rPr>
        <w:t>年）》（</w:t>
      </w:r>
      <w:r>
        <w:t>2015</w:t>
      </w:r>
      <w:r>
        <w:rPr>
          <w:rFonts w:hint="eastAsia"/>
        </w:rPr>
        <w:t>年</w:t>
      </w:r>
      <w:r>
        <w:t>5</w:t>
      </w:r>
      <w:r>
        <w:rPr>
          <w:rFonts w:hint="eastAsia"/>
        </w:rPr>
        <w:t>月）；</w:t>
      </w:r>
    </w:p>
    <w:p>
      <w:pPr>
        <w:pStyle w:val="39"/>
        <w:numPr>
          <w:ilvl w:val="0"/>
          <w:numId w:val="4"/>
        </w:numPr>
        <w:ind w:firstLineChars="0"/>
      </w:pPr>
      <w:r>
        <w:rPr>
          <w:rFonts w:hint="eastAsia"/>
        </w:rPr>
        <w:t>《湖南省农村扶贫开发条例》（</w:t>
      </w:r>
      <w:r>
        <w:t>2015</w:t>
      </w:r>
      <w:r>
        <w:rPr>
          <w:rFonts w:hint="eastAsia"/>
        </w:rPr>
        <w:t>年</w:t>
      </w:r>
      <w:r>
        <w:t>12</w:t>
      </w:r>
      <w:r>
        <w:rPr>
          <w:rFonts w:hint="eastAsia"/>
        </w:rPr>
        <w:t>月）；</w:t>
      </w:r>
    </w:p>
    <w:p>
      <w:pPr>
        <w:pStyle w:val="39"/>
        <w:numPr>
          <w:ilvl w:val="0"/>
          <w:numId w:val="4"/>
        </w:numPr>
        <w:ind w:firstLineChars="0"/>
      </w:pPr>
      <w:r>
        <w:rPr>
          <w:rFonts w:hint="eastAsia"/>
        </w:rPr>
        <w:t>湖南省扶贫办、发改委《关于做好县级</w:t>
      </w:r>
      <w:r>
        <w:t>“</w:t>
      </w:r>
      <w:r>
        <w:rPr>
          <w:rFonts w:hint="eastAsia"/>
        </w:rPr>
        <w:t>十三五</w:t>
      </w:r>
      <w:r>
        <w:t>”</w:t>
      </w:r>
      <w:r>
        <w:rPr>
          <w:rFonts w:hint="eastAsia"/>
        </w:rPr>
        <w:t>脱贫攻坚规划工作的指导意见》（</w:t>
      </w:r>
      <w:r>
        <w:t>2016</w:t>
      </w:r>
      <w:r>
        <w:rPr>
          <w:rFonts w:hint="eastAsia"/>
        </w:rPr>
        <w:t>年</w:t>
      </w:r>
      <w:r>
        <w:t>8</w:t>
      </w:r>
      <w:r>
        <w:rPr>
          <w:rFonts w:hint="eastAsia"/>
        </w:rPr>
        <w:t>月）；</w:t>
      </w:r>
    </w:p>
    <w:p>
      <w:pPr>
        <w:pStyle w:val="39"/>
        <w:numPr>
          <w:ilvl w:val="0"/>
          <w:numId w:val="4"/>
        </w:numPr>
        <w:ind w:firstLineChars="0"/>
        <w:rPr>
          <w:w w:val="98"/>
        </w:rPr>
      </w:pPr>
      <w:r>
        <w:rPr>
          <w:rFonts w:hint="eastAsia"/>
          <w:w w:val="98"/>
        </w:rPr>
        <w:t>《平江县国民经济和社会发展第十三个五年规划纲要》（</w:t>
      </w:r>
      <w:r>
        <w:rPr>
          <w:w w:val="98"/>
        </w:rPr>
        <w:t>2016</w:t>
      </w:r>
      <w:r>
        <w:rPr>
          <w:rFonts w:hint="eastAsia"/>
          <w:w w:val="98"/>
        </w:rPr>
        <w:t>年</w:t>
      </w:r>
      <w:r>
        <w:rPr>
          <w:w w:val="98"/>
        </w:rPr>
        <w:t>11</w:t>
      </w:r>
      <w:r>
        <w:rPr>
          <w:rFonts w:hint="eastAsia"/>
          <w:w w:val="98"/>
        </w:rPr>
        <w:t>月）；</w:t>
      </w:r>
    </w:p>
    <w:p>
      <w:pPr>
        <w:pStyle w:val="39"/>
        <w:numPr>
          <w:ilvl w:val="0"/>
          <w:numId w:val="4"/>
        </w:numPr>
        <w:ind w:firstLineChars="0"/>
      </w:pPr>
      <w:r>
        <w:rPr>
          <w:rFonts w:hint="eastAsia"/>
        </w:rPr>
        <w:t>中共平江县委、县政府《关于成立平江县脱贫攻坚基层组织与公共服务等</w:t>
      </w:r>
      <w:r>
        <w:t>13</w:t>
      </w:r>
      <w:r>
        <w:rPr>
          <w:rFonts w:hint="eastAsia"/>
        </w:rPr>
        <w:t>个工作组的通知》（</w:t>
      </w:r>
      <w:r>
        <w:t>2016</w:t>
      </w:r>
      <w:r>
        <w:rPr>
          <w:rFonts w:hint="eastAsia"/>
        </w:rPr>
        <w:t>年</w:t>
      </w:r>
      <w:r>
        <w:t>5</w:t>
      </w:r>
      <w:r>
        <w:rPr>
          <w:rFonts w:hint="eastAsia"/>
        </w:rPr>
        <w:t>月）；</w:t>
      </w:r>
    </w:p>
    <w:p>
      <w:pPr>
        <w:pStyle w:val="39"/>
        <w:numPr>
          <w:ilvl w:val="0"/>
          <w:numId w:val="4"/>
        </w:numPr>
        <w:ind w:firstLineChars="0"/>
      </w:pPr>
      <w:r>
        <w:rPr>
          <w:rFonts w:hint="eastAsia"/>
        </w:rPr>
        <w:t>中共平江县委、县政府《关于印发平江县脱贫攻坚行业扶贫系列规划及方案的通知》；</w:t>
      </w:r>
    </w:p>
    <w:p>
      <w:pPr>
        <w:pStyle w:val="39"/>
        <w:numPr>
          <w:ilvl w:val="0"/>
          <w:numId w:val="4"/>
        </w:numPr>
        <w:ind w:firstLineChars="0"/>
      </w:pPr>
      <w:r>
        <w:rPr>
          <w:rFonts w:hint="eastAsia"/>
        </w:rPr>
        <w:t>其他关于脱贫攻坚工作重要政策文件等。</w:t>
      </w:r>
    </w:p>
    <w:p>
      <w:pPr>
        <w:ind w:left="420" w:firstLine="420"/>
      </w:pPr>
    </w:p>
    <w:p>
      <w:pPr>
        <w:ind w:firstLine="422"/>
        <w:rPr>
          <w:b/>
        </w:rPr>
      </w:pPr>
      <w:r>
        <w:rPr>
          <w:rFonts w:hint="eastAsia"/>
          <w:b/>
        </w:rPr>
        <w:t>二、规划范围</w:t>
      </w:r>
    </w:p>
    <w:p>
      <w:pPr>
        <w:ind w:left="420" w:firstLine="420"/>
      </w:pPr>
      <w:r>
        <w:rPr>
          <w:rFonts w:hint="eastAsia"/>
        </w:rPr>
        <w:t>平江县行政区划范围，面积</w:t>
      </w:r>
      <w:r>
        <w:t>4125</w:t>
      </w:r>
      <w:r>
        <w:rPr>
          <w:rFonts w:hint="eastAsia"/>
        </w:rPr>
        <w:t>平方千米，辖</w:t>
      </w:r>
      <w:r>
        <w:t>24</w:t>
      </w:r>
      <w:r>
        <w:rPr>
          <w:rFonts w:hint="eastAsia"/>
        </w:rPr>
        <w:t>个乡镇，</w:t>
      </w:r>
      <w:r>
        <w:t>496</w:t>
      </w:r>
      <w:r>
        <w:rPr>
          <w:rFonts w:hint="eastAsia"/>
        </w:rPr>
        <w:t>个行政村。</w:t>
      </w:r>
    </w:p>
    <w:p>
      <w:pPr>
        <w:ind w:left="420" w:firstLine="420"/>
      </w:pPr>
      <w:r>
        <w:rPr>
          <w:rFonts w:hint="eastAsia"/>
        </w:rPr>
        <w:t>规划时间：</w:t>
      </w:r>
      <w:r>
        <w:t>2016</w:t>
      </w:r>
      <w:r>
        <w:softHyphen/>
      </w:r>
      <w:r>
        <w:t>—2020</w:t>
      </w:r>
      <w:r>
        <w:rPr>
          <w:rFonts w:hint="eastAsia"/>
        </w:rPr>
        <w:t>年，规划期</w:t>
      </w:r>
      <w:r>
        <w:t>5</w:t>
      </w:r>
      <w:r>
        <w:rPr>
          <w:rFonts w:hint="eastAsia"/>
        </w:rPr>
        <w:t>年。</w:t>
      </w:r>
    </w:p>
    <w:p>
      <w:pPr>
        <w:ind w:firstLine="420"/>
      </w:pPr>
    </w:p>
    <w:p>
      <w:pPr>
        <w:ind w:firstLine="420"/>
      </w:pPr>
    </w:p>
    <w:p>
      <w:pPr>
        <w:ind w:firstLine="420"/>
      </w:pPr>
      <w:r>
        <w:br w:type="page"/>
      </w:r>
    </w:p>
    <w:p>
      <w:pPr>
        <w:pStyle w:val="2"/>
        <w:ind w:firstLine="723"/>
        <w:jc w:val="center"/>
      </w:pPr>
      <w:bookmarkStart w:id="13" w:name="_Toc468950900"/>
      <w:bookmarkStart w:id="14" w:name="_Toc469036333"/>
      <w:r>
        <w:rPr>
          <w:rFonts w:hint="eastAsia"/>
        </w:rPr>
        <w:t>第二章  总体要求</w:t>
      </w:r>
      <w:bookmarkEnd w:id="13"/>
      <w:bookmarkEnd w:id="14"/>
    </w:p>
    <w:p>
      <w:pPr>
        <w:pStyle w:val="3"/>
        <w:spacing w:before="312" w:beforeLines="100" w:after="312" w:afterLines="100"/>
        <w:ind w:firstLine="0" w:firstLineChars="0"/>
        <w:rPr>
          <w:rFonts w:ascii="Times New Roman" w:hAnsi="Times New Roman" w:eastAsia="楷体_GB2312"/>
        </w:rPr>
      </w:pPr>
      <w:bookmarkStart w:id="15" w:name="_Toc468950901"/>
      <w:bookmarkStart w:id="16" w:name="_Toc469036334"/>
      <w:r>
        <w:rPr>
          <w:rFonts w:hint="eastAsia" w:ascii="Times New Roman" w:hAnsi="Times New Roman" w:eastAsia="楷体_GB2312"/>
        </w:rPr>
        <w:t>第一节  指导思想</w:t>
      </w:r>
      <w:bookmarkEnd w:id="15"/>
      <w:bookmarkEnd w:id="16"/>
    </w:p>
    <w:p>
      <w:pPr>
        <w:ind w:firstLine="420"/>
        <w:rPr>
          <w:rFonts w:ascii="Times New Roman" w:hAnsi="Times New Roman" w:eastAsia="仿宋" w:cs="仿宋"/>
          <w:color w:val="000000" w:themeColor="text1"/>
          <w:szCs w:val="28"/>
          <w14:textFill>
            <w14:solidFill>
              <w14:schemeClr w14:val="tx1"/>
            </w14:solidFill>
          </w14:textFill>
        </w:rPr>
      </w:pPr>
      <w:r>
        <w:rPr>
          <w:rFonts w:hint="eastAsia"/>
          <w:color w:val="000000" w:themeColor="text1"/>
          <w14:textFill>
            <w14:solidFill>
              <w14:schemeClr w14:val="tx1"/>
            </w14:solidFill>
          </w14:textFill>
        </w:rPr>
        <w:t>以习近平总书记关于扶贫开发系列重要讲话和中央、省、市、县扶贫开发相关政策为指导，按照中央“四个全面”战略布局和脱贫攻坚总体思路，牢固树立并切实贯彻“创新、协调、绿色、开放、共享”五大发展理念，以科学发展为主题，以加快转变经济发展方式为主线，根据省委、市委脱贫攻坚统一决策部署，以镇带村，以点带面，以“六个精准”为基本要求，以“五个一批”为攻坚战略，以“六个着力”</w:t>
      </w:r>
      <w:r>
        <w:rPr>
          <w:rFonts w:hint="eastAsia" w:ascii="楷体" w:hAnsi="楷体" w:eastAsia="楷体" w:cs="仿宋"/>
          <w:color w:val="000000" w:themeColor="text1"/>
          <w:sz w:val="18"/>
          <w:szCs w:val="18"/>
          <w14:textFill>
            <w14:solidFill>
              <w14:schemeClr w14:val="tx1"/>
            </w14:solidFill>
          </w14:textFill>
        </w:rPr>
        <w:t>（</w:t>
      </w:r>
      <w:r>
        <w:rPr>
          <w:rFonts w:hint="eastAsia" w:ascii="楷体" w:hAnsi="楷体" w:eastAsia="楷体"/>
          <w:color w:val="000000" w:themeColor="text1"/>
          <w:sz w:val="18"/>
          <w:szCs w:val="18"/>
          <w14:textFill>
            <w14:solidFill>
              <w14:schemeClr w14:val="tx1"/>
            </w14:solidFill>
          </w14:textFill>
        </w:rPr>
        <w:t>着力加强基础设施建设和生态建设，不断优化发展环境；着力培育特色优势产业，不断增强自我发展能力；着力改善农村基本生产生活条件，不断夯实农村发展基础；着力促进人力资源开发，不断提高贫困人口综合素质；着力发展社会事业，深入推进基本公共服务均等化；着力加快体制机制创新，努力形成全社会扶贫和全方位协作新格局）</w:t>
      </w:r>
      <w:r>
        <w:rPr>
          <w:rFonts w:hint="eastAsia"/>
          <w:color w:val="000000" w:themeColor="text1"/>
          <w14:textFill>
            <w14:solidFill>
              <w14:schemeClr w14:val="tx1"/>
            </w14:solidFill>
          </w14:textFill>
        </w:rPr>
        <w:t>为行动方针，建立健全大数据平台，有效整合信息资源，对症下药，因地因人制宜，以决胜的勇气和坚韧的斗志，坚决打赢脱贫攻坚硬仗，以促进贫困地区经济社会又好又快发展，带动贫困群众实现增收脱贫，努力实现扶贫攻坚与全面小康社会建设目标。</w:t>
      </w:r>
    </w:p>
    <w:p>
      <w:pPr>
        <w:pStyle w:val="3"/>
        <w:spacing w:before="312" w:beforeLines="100" w:after="312" w:afterLines="100"/>
        <w:ind w:firstLine="0" w:firstLineChars="0"/>
        <w:rPr>
          <w:rFonts w:ascii="Times New Roman" w:hAnsi="Times New Roman" w:eastAsia="楷体_GB2312"/>
        </w:rPr>
      </w:pPr>
      <w:bookmarkStart w:id="17" w:name="_Toc453441358"/>
      <w:bookmarkStart w:id="18" w:name="_Toc447475481"/>
      <w:bookmarkStart w:id="19" w:name="_Toc445066179"/>
      <w:bookmarkStart w:id="20" w:name="_Toc468950902"/>
      <w:bookmarkStart w:id="21" w:name="_Toc469036335"/>
      <w:r>
        <w:rPr>
          <w:rFonts w:hint="eastAsia" w:ascii="Times New Roman" w:hAnsi="Times New Roman" w:eastAsia="楷体_GB2312"/>
        </w:rPr>
        <w:t>第二节  基本原则</w:t>
      </w:r>
      <w:bookmarkEnd w:id="17"/>
      <w:bookmarkEnd w:id="18"/>
      <w:bookmarkEnd w:id="19"/>
      <w:bookmarkEnd w:id="20"/>
      <w:bookmarkEnd w:id="21"/>
    </w:p>
    <w:p>
      <w:pPr>
        <w:pStyle w:val="39"/>
        <w:numPr>
          <w:ilvl w:val="0"/>
          <w:numId w:val="5"/>
        </w:numPr>
        <w:ind w:firstLineChars="0"/>
        <w:rPr>
          <w:rFonts w:hAnsi="宋体"/>
          <w:b/>
          <w:color w:val="000000" w:themeColor="text1"/>
          <w:szCs w:val="21"/>
          <w14:textFill>
            <w14:solidFill>
              <w14:schemeClr w14:val="tx1"/>
            </w14:solidFill>
          </w14:textFill>
        </w:rPr>
      </w:pPr>
      <w:bookmarkStart w:id="22" w:name="_Toc453441359"/>
      <w:bookmarkStart w:id="23" w:name="_Toc440816750"/>
      <w:bookmarkStart w:id="24" w:name="_Toc441774031"/>
      <w:bookmarkStart w:id="25" w:name="_Toc445066180"/>
      <w:bookmarkStart w:id="26" w:name="_Toc447475482"/>
      <w:bookmarkStart w:id="27" w:name="_Toc434160886"/>
      <w:bookmarkStart w:id="28" w:name="_Toc430445557"/>
      <w:bookmarkStart w:id="29" w:name="_Toc434257937"/>
      <w:bookmarkStart w:id="30" w:name="_Toc427770712"/>
      <w:r>
        <w:rPr>
          <w:rFonts w:hint="eastAsia" w:hAnsi="宋体"/>
          <w:b/>
          <w:color w:val="000000" w:themeColor="text1"/>
          <w:szCs w:val="21"/>
          <w14:textFill>
            <w14:solidFill>
              <w14:schemeClr w14:val="tx1"/>
            </w14:solidFill>
          </w14:textFill>
        </w:rPr>
        <w:t>坚持加快发展与脱贫攻坚相结合</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通过加快发展为扶贫攻坚奠定坚实基础，进一步提高扶贫开发水平，切实保障和改善民生。通过扶贫攻坚促进老区人民共享改革发展成果，重点提高贫困地区和贫困人口自我发展能力，为加快发展提供内生动力。</w:t>
      </w:r>
    </w:p>
    <w:p>
      <w:pPr>
        <w:pStyle w:val="39"/>
        <w:numPr>
          <w:ilvl w:val="0"/>
          <w:numId w:val="5"/>
        </w:numPr>
        <w:ind w:firstLineChars="0"/>
        <w:rPr>
          <w:rFonts w:hAnsi="宋体"/>
          <w:b/>
          <w:color w:val="000000" w:themeColor="text1"/>
          <w:szCs w:val="21"/>
          <w14:textFill>
            <w14:solidFill>
              <w14:schemeClr w14:val="tx1"/>
            </w14:solidFill>
          </w14:textFill>
        </w:rPr>
      </w:pPr>
      <w:r>
        <w:rPr>
          <w:rFonts w:hint="eastAsia" w:hAnsi="宋体"/>
          <w:b/>
          <w:color w:val="000000" w:themeColor="text1"/>
          <w:szCs w:val="21"/>
          <w14:textFill>
            <w14:solidFill>
              <w14:schemeClr w14:val="tx1"/>
            </w14:solidFill>
          </w14:textFill>
        </w:rPr>
        <w:t>坚持加快发展与保护生态环境相结合</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以生态环境保护为前提，以科技创新为支撑，转变经济发展方式，提高资源利用效率和精深加工水平，优化产业结构和空间布局。建立健全生态补偿机制，大力发展生态经济，将生态环境优势转变为经济发展优势，实现又好又快发展。</w:t>
      </w:r>
    </w:p>
    <w:p>
      <w:pPr>
        <w:pStyle w:val="39"/>
        <w:numPr>
          <w:ilvl w:val="0"/>
          <w:numId w:val="5"/>
        </w:numPr>
        <w:ind w:firstLineChars="0"/>
        <w:rPr>
          <w:rFonts w:hAnsi="宋体"/>
          <w:b/>
          <w:color w:val="000000" w:themeColor="text1"/>
          <w:szCs w:val="21"/>
          <w14:textFill>
            <w14:solidFill>
              <w14:schemeClr w14:val="tx1"/>
            </w14:solidFill>
          </w14:textFill>
        </w:rPr>
      </w:pPr>
      <w:r>
        <w:rPr>
          <w:rFonts w:hint="eastAsia" w:hAnsi="宋体"/>
          <w:b/>
          <w:color w:val="000000" w:themeColor="text1"/>
          <w:szCs w:val="21"/>
          <w14:textFill>
            <w14:solidFill>
              <w14:schemeClr w14:val="tx1"/>
            </w14:solidFill>
          </w14:textFill>
        </w:rPr>
        <w:t>坚持市场调节与政府引导相结合</w:t>
      </w:r>
    </w:p>
    <w:p>
      <w:pPr>
        <w:ind w:firstLine="420"/>
      </w:pPr>
      <w:r>
        <w:rPr>
          <w:rFonts w:hint="eastAsia"/>
        </w:rPr>
        <w:t>充分发挥市场机制在资源配置中的基础性作用，有序开发特色资源，积极承接产业转移，加快区域经济发展步伐。更加注重发挥政府政策的引导作用，大力促进各种资源向最困难的地区、最贫困的人口倾斜，确保贫困群体优先受益。</w:t>
      </w:r>
    </w:p>
    <w:p>
      <w:pPr>
        <w:pStyle w:val="39"/>
        <w:numPr>
          <w:ilvl w:val="0"/>
          <w:numId w:val="5"/>
        </w:numPr>
        <w:ind w:firstLineChars="0"/>
        <w:rPr>
          <w:b/>
        </w:rPr>
      </w:pPr>
      <w:r>
        <w:rPr>
          <w:rFonts w:hint="eastAsia"/>
          <w:b/>
        </w:rPr>
        <w:t>坚持精准扶贫与产业发展相结合</w:t>
      </w:r>
    </w:p>
    <w:p>
      <w:pPr>
        <w:ind w:firstLine="420"/>
      </w:pPr>
      <w:r>
        <w:rPr>
          <w:rFonts w:hint="eastAsia"/>
        </w:rPr>
        <w:t>扶贫开发贵在精准，重在精准，必须解决好扶持谁、谁来扶、怎么扶的问题，做到识真贫、扶真贫、真扶贫、真脱贫，切实提高扶贫成果可持续性，让贫困人口有更多的获得感。精准扶贫，强调到村到户到人，通过精确“滴灌”解决特殊困难群众的具体问题。但精准扶贫不是仅靠年年外部“输血”来解决贫困问题，主要是依托农林业以及基础产业、社会统筹等产业，通过政府服务，科技指导，充分培育和发挥“自我造血”功能，以解决长期制约贫困地区经济发展的共性难题，从根本上改变乡村贫困面貌。</w:t>
      </w:r>
    </w:p>
    <w:p>
      <w:pPr>
        <w:pStyle w:val="39"/>
        <w:numPr>
          <w:ilvl w:val="0"/>
          <w:numId w:val="5"/>
        </w:numPr>
        <w:ind w:firstLineChars="0"/>
        <w:rPr>
          <w:b/>
        </w:rPr>
      </w:pPr>
      <w:r>
        <w:rPr>
          <w:rFonts w:hint="eastAsia"/>
          <w:b/>
        </w:rPr>
        <w:t>坚持政府支持与自力更生相结合</w:t>
      </w:r>
    </w:p>
    <w:p>
      <w:pPr>
        <w:ind w:firstLine="420"/>
      </w:pPr>
      <w:r>
        <w:rPr>
          <w:rFonts w:hint="eastAsia"/>
        </w:rPr>
        <w:t>坚持政府主导，加强规划引导，加大政策支持和资金投入力度，以项目扶持为龙头，广泛动员社会各界参与，以镇带村，以点带面，处理好国家、社会帮扶和自身努力的关系，发扬自力更生、艰苦奋斗、勤劳致富精神，充分调动贫困地区干部群众积极性和创造性，确立贫困对象和基层组织在脱贫攻坚中的主体地位，注重在转变群众落后思想观念上下功夫，做到扶贫先扶志、脱贫先励志，切实发挥农群众主体积极性。</w:t>
      </w:r>
    </w:p>
    <w:p>
      <w:pPr>
        <w:ind w:firstLine="420"/>
      </w:pPr>
    </w:p>
    <w:bookmarkEnd w:id="22"/>
    <w:bookmarkEnd w:id="23"/>
    <w:bookmarkEnd w:id="24"/>
    <w:bookmarkEnd w:id="25"/>
    <w:bookmarkEnd w:id="26"/>
    <w:bookmarkEnd w:id="27"/>
    <w:bookmarkEnd w:id="28"/>
    <w:bookmarkEnd w:id="29"/>
    <w:bookmarkEnd w:id="30"/>
    <w:p>
      <w:pPr>
        <w:pStyle w:val="3"/>
        <w:spacing w:before="312" w:beforeLines="100" w:after="312" w:afterLines="100"/>
        <w:ind w:firstLine="0" w:firstLineChars="0"/>
        <w:rPr>
          <w:rFonts w:ascii="Times New Roman" w:hAnsi="Times New Roman"/>
        </w:rPr>
      </w:pPr>
      <w:bookmarkStart w:id="31" w:name="_Toc453441363"/>
      <w:bookmarkStart w:id="32" w:name="_Toc447475486"/>
      <w:bookmarkStart w:id="33" w:name="_Toc445066185"/>
      <w:bookmarkStart w:id="34" w:name="_Toc468950903"/>
      <w:bookmarkStart w:id="35" w:name="_Toc469036336"/>
      <w:r>
        <w:rPr>
          <w:rFonts w:hint="eastAsia" w:ascii="Times New Roman" w:hAnsi="Times New Roman" w:eastAsia="楷体_GB2312"/>
        </w:rPr>
        <w:t>第三节  基本要求</w:t>
      </w:r>
      <w:bookmarkEnd w:id="31"/>
      <w:bookmarkEnd w:id="32"/>
      <w:bookmarkEnd w:id="33"/>
      <w:bookmarkEnd w:id="34"/>
      <w:bookmarkEnd w:id="35"/>
    </w:p>
    <w:p>
      <w:pPr>
        <w:pStyle w:val="39"/>
        <w:numPr>
          <w:ilvl w:val="0"/>
          <w:numId w:val="6"/>
        </w:numPr>
        <w:ind w:firstLineChars="0"/>
        <w:rPr>
          <w:b/>
        </w:rPr>
      </w:pPr>
      <w:bookmarkStart w:id="36" w:name="_Toc447475487"/>
      <w:bookmarkStart w:id="37" w:name="_Toc453441364"/>
      <w:bookmarkStart w:id="38" w:name="_Toc445066186"/>
      <w:r>
        <w:rPr>
          <w:rFonts w:hint="eastAsia"/>
          <w:b/>
        </w:rPr>
        <w:t>扶持对象精准</w:t>
      </w:r>
      <w:bookmarkEnd w:id="36"/>
      <w:bookmarkEnd w:id="37"/>
      <w:bookmarkEnd w:id="38"/>
    </w:p>
    <w:p>
      <w:pPr>
        <w:ind w:firstLine="420"/>
      </w:pPr>
      <w:r>
        <w:rPr>
          <w:rFonts w:hint="eastAsia"/>
        </w:rPr>
        <w:t>针对高山高寒以及贫病等重点区域和家庭，制定扶贫开发与区域发展、社会保障专项方略，采取有力措施，力促脱贫攻坚。依托“五个一批”以及“五个到村”、“六个到户”，瞄准</w:t>
      </w:r>
      <w:r>
        <w:t>136</w:t>
      </w:r>
      <w:r>
        <w:rPr>
          <w:rFonts w:hint="eastAsia"/>
        </w:rPr>
        <w:t>个贫困村、</w:t>
      </w:r>
      <w:r>
        <w:t>11.8</w:t>
      </w:r>
      <w:r>
        <w:rPr>
          <w:rFonts w:hint="eastAsia"/>
        </w:rPr>
        <w:t>万贫困人口，动态掌握基本信息，实行脱贫销号管理。</w:t>
      </w:r>
    </w:p>
    <w:p>
      <w:pPr>
        <w:pStyle w:val="39"/>
        <w:numPr>
          <w:ilvl w:val="0"/>
          <w:numId w:val="6"/>
        </w:numPr>
        <w:ind w:firstLineChars="0"/>
        <w:rPr>
          <w:b/>
        </w:rPr>
      </w:pPr>
      <w:bookmarkStart w:id="39" w:name="_Toc447475488"/>
      <w:bookmarkStart w:id="40" w:name="_Toc445066187"/>
      <w:bookmarkStart w:id="41" w:name="_Toc453441365"/>
      <w:r>
        <w:rPr>
          <w:rFonts w:hint="eastAsia"/>
          <w:b/>
        </w:rPr>
        <w:t>扶贫项目精准</w:t>
      </w:r>
      <w:bookmarkEnd w:id="39"/>
      <w:bookmarkEnd w:id="40"/>
      <w:bookmarkEnd w:id="41"/>
    </w:p>
    <w:p>
      <w:pPr>
        <w:ind w:firstLine="420"/>
      </w:pPr>
      <w:r>
        <w:rPr>
          <w:rFonts w:hint="eastAsia"/>
        </w:rPr>
        <w:t>主动对接争取中央、省级脱贫攻坚项目，科学编制“十三五”脱贫攻坚专项规划和“十三五”平江县国民经济和社会发展专项规划。以规划为总揽，分类建立脱贫攻坚项目库，合理确定投资规模、进度安排、受益对象、责任分解等，做到项目规划到村到户、脱贫效果到村到户。</w:t>
      </w:r>
    </w:p>
    <w:p>
      <w:pPr>
        <w:pStyle w:val="39"/>
        <w:numPr>
          <w:ilvl w:val="0"/>
          <w:numId w:val="6"/>
        </w:numPr>
        <w:ind w:firstLineChars="0"/>
        <w:rPr>
          <w:b/>
        </w:rPr>
      </w:pPr>
      <w:bookmarkStart w:id="42" w:name="_Toc453441366"/>
      <w:bookmarkStart w:id="43" w:name="_Toc447475489"/>
      <w:bookmarkStart w:id="44" w:name="_Toc445066188"/>
      <w:r>
        <w:rPr>
          <w:rFonts w:hint="eastAsia"/>
          <w:b/>
        </w:rPr>
        <w:t>资金使用精准</w:t>
      </w:r>
      <w:bookmarkEnd w:id="42"/>
      <w:bookmarkEnd w:id="43"/>
      <w:bookmarkEnd w:id="44"/>
    </w:p>
    <w:p>
      <w:pPr>
        <w:ind w:firstLine="420"/>
      </w:pPr>
      <w:r>
        <w:rPr>
          <w:rFonts w:hint="eastAsia"/>
        </w:rPr>
        <w:t>以全县精准脱贫项目规划和年度脱贫工作实施方案为指导，按年度排出“五个一批”脱贫项目和资金需求清单，认真执行扶贫项目责任、权力、资金、任务“四到村”制度，对性质相近、用途相同的扶贫开发和涉农资金项目进行整合，把资金重点投放到贫困村、贫困户和具体贫困人口，增强针对性和实效性。</w:t>
      </w:r>
    </w:p>
    <w:p>
      <w:pPr>
        <w:pStyle w:val="39"/>
        <w:numPr>
          <w:ilvl w:val="0"/>
          <w:numId w:val="6"/>
        </w:numPr>
        <w:ind w:firstLineChars="0"/>
        <w:rPr>
          <w:b/>
        </w:rPr>
      </w:pPr>
      <w:bookmarkStart w:id="45" w:name="_Toc453441367"/>
      <w:bookmarkStart w:id="46" w:name="_Toc447475490"/>
      <w:bookmarkStart w:id="47" w:name="_Toc445066189"/>
      <w:r>
        <w:rPr>
          <w:rFonts w:hint="eastAsia"/>
          <w:b/>
        </w:rPr>
        <w:t>扶贫措施精准</w:t>
      </w:r>
      <w:bookmarkEnd w:id="45"/>
      <w:bookmarkEnd w:id="46"/>
      <w:bookmarkEnd w:id="47"/>
    </w:p>
    <w:p>
      <w:pPr>
        <w:ind w:firstLine="420"/>
      </w:pPr>
      <w:r>
        <w:rPr>
          <w:rFonts w:hint="eastAsia"/>
        </w:rPr>
        <w:t>根据贫困村、贫困户脱贫需求，因人、因地、因致贫原因、因贫困类型实施精准扶贫对策。执行“五清”政策，找准贫困群众最急需和期盼的问题，摸清情况，制定计划，建账立卡，倒排工期，做到产业发展、能力提升、生产生活条件改善到村到户。</w:t>
      </w:r>
    </w:p>
    <w:p>
      <w:pPr>
        <w:pStyle w:val="39"/>
        <w:numPr>
          <w:ilvl w:val="0"/>
          <w:numId w:val="6"/>
        </w:numPr>
        <w:ind w:firstLineChars="0"/>
        <w:rPr>
          <w:b/>
        </w:rPr>
      </w:pPr>
      <w:bookmarkStart w:id="48" w:name="_Toc453441368"/>
      <w:bookmarkStart w:id="49" w:name="_Toc445066190"/>
      <w:bookmarkStart w:id="50" w:name="_Toc447475491"/>
      <w:r>
        <w:rPr>
          <w:rFonts w:hint="eastAsia"/>
          <w:b/>
        </w:rPr>
        <w:t>驻村帮扶精准</w:t>
      </w:r>
      <w:bookmarkEnd w:id="48"/>
      <w:bookmarkEnd w:id="49"/>
      <w:bookmarkEnd w:id="50"/>
    </w:p>
    <w:p>
      <w:pPr>
        <w:ind w:firstLine="420"/>
      </w:pPr>
      <w:r>
        <w:rPr>
          <w:rFonts w:hint="eastAsia"/>
        </w:rPr>
        <w:t>根据特殊贫困地区基础薄弱、交通通讯落后、科技素质低下、抗灾能力弱等情况，实施省、市、县、乡镇全覆盖扶持，每个贫困村</w:t>
      </w:r>
      <w:r>
        <w:rPr>
          <w:rFonts w:hint="eastAsia"/>
          <w:bCs/>
          <w:szCs w:val="32"/>
        </w:rPr>
        <w:t>都有</w:t>
      </w:r>
      <w:r>
        <w:rPr>
          <w:bCs/>
          <w:szCs w:val="32"/>
        </w:rPr>
        <w:t>1</w:t>
      </w:r>
      <w:r>
        <w:rPr>
          <w:rFonts w:hint="eastAsia"/>
          <w:bCs/>
          <w:szCs w:val="32"/>
        </w:rPr>
        <w:t>名责任领导、</w:t>
      </w:r>
      <w:r>
        <w:rPr>
          <w:bCs/>
          <w:szCs w:val="32"/>
        </w:rPr>
        <w:t>1</w:t>
      </w:r>
      <w:r>
        <w:rPr>
          <w:rFonts w:hint="eastAsia"/>
          <w:bCs/>
          <w:szCs w:val="32"/>
        </w:rPr>
        <w:t>个帮扶单位、</w:t>
      </w:r>
      <w:r>
        <w:rPr>
          <w:bCs/>
          <w:szCs w:val="32"/>
        </w:rPr>
        <w:t>1</w:t>
      </w:r>
      <w:r>
        <w:rPr>
          <w:rFonts w:hint="eastAsia"/>
          <w:bCs/>
          <w:szCs w:val="32"/>
        </w:rPr>
        <w:t>名“第一书记”、</w:t>
      </w:r>
      <w:r>
        <w:rPr>
          <w:bCs/>
          <w:szCs w:val="32"/>
        </w:rPr>
        <w:t>1</w:t>
      </w:r>
      <w:r>
        <w:rPr>
          <w:rFonts w:hint="eastAsia"/>
          <w:bCs/>
          <w:szCs w:val="32"/>
        </w:rPr>
        <w:t>个驻村工作组、</w:t>
      </w:r>
      <w:r>
        <w:rPr>
          <w:bCs/>
          <w:szCs w:val="32"/>
        </w:rPr>
        <w:t>1</w:t>
      </w:r>
      <w:r>
        <w:rPr>
          <w:rFonts w:hint="eastAsia"/>
          <w:bCs/>
          <w:szCs w:val="32"/>
        </w:rPr>
        <w:t>名驻村农技员，</w:t>
      </w:r>
      <w:r>
        <w:rPr>
          <w:rFonts w:hint="eastAsia"/>
        </w:rPr>
        <w:t>每个贫困户有</w:t>
      </w:r>
      <w:r>
        <w:t>1</w:t>
      </w:r>
      <w:r>
        <w:rPr>
          <w:rFonts w:hint="eastAsia"/>
        </w:rPr>
        <w:t>名帮扶责任人的“六个一”驻村帮扶行动。实行联系单位常年驻扎、责任到人、任务包干的工作机制，确保驻村帮扶取得实效。</w:t>
      </w:r>
    </w:p>
    <w:p>
      <w:pPr>
        <w:pStyle w:val="39"/>
        <w:numPr>
          <w:ilvl w:val="0"/>
          <w:numId w:val="6"/>
        </w:numPr>
        <w:ind w:firstLineChars="0"/>
        <w:rPr>
          <w:b/>
        </w:rPr>
      </w:pPr>
      <w:bookmarkStart w:id="51" w:name="_Toc447475492"/>
      <w:bookmarkStart w:id="52" w:name="_Toc445066191"/>
      <w:bookmarkStart w:id="53" w:name="_Toc453441369"/>
      <w:r>
        <w:rPr>
          <w:rFonts w:hint="eastAsia"/>
          <w:b/>
        </w:rPr>
        <w:t>脱贫成效精准</w:t>
      </w:r>
      <w:bookmarkEnd w:id="51"/>
      <w:bookmarkEnd w:id="52"/>
      <w:bookmarkEnd w:id="53"/>
    </w:p>
    <w:p>
      <w:pPr>
        <w:ind w:firstLine="420"/>
      </w:pPr>
      <w:r>
        <w:rPr>
          <w:rFonts w:hint="eastAsia"/>
        </w:rPr>
        <w:t>严格执行《湖南省国家扶贫开发工作重点县考核办法》，明确各级党政部门的责任，分年度逐级验收脱贫成效，增强贫困群众的获得感。在贫困村每年末对目标任务完成情况进行自查的基础上，县组织全面复查。强化对行业部门、乡镇脱贫攻坚工作的督查考核和贫困乡镇党政领导班子经济社会发展实绩的考核。</w:t>
      </w:r>
    </w:p>
    <w:p>
      <w:pPr>
        <w:pStyle w:val="3"/>
        <w:spacing w:before="312" w:beforeLines="100" w:after="312" w:afterLines="100"/>
        <w:ind w:firstLine="0" w:firstLineChars="0"/>
        <w:rPr>
          <w:rFonts w:ascii="Times New Roman" w:hAnsi="Times New Roman" w:eastAsia="楷体_GB2312"/>
        </w:rPr>
      </w:pPr>
      <w:bookmarkStart w:id="54" w:name="_Toc469036337"/>
      <w:bookmarkStart w:id="55" w:name="_Toc468950904"/>
      <w:r>
        <w:rPr>
          <w:rFonts w:hint="eastAsia" w:ascii="Times New Roman" w:hAnsi="Times New Roman" w:eastAsia="楷体_GB2312"/>
        </w:rPr>
        <w:t>第四节　发展目标</w:t>
      </w:r>
      <w:bookmarkEnd w:id="54"/>
      <w:bookmarkEnd w:id="55"/>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按照“十三五”扶贫规划和</w:t>
      </w:r>
      <w:r>
        <w:rPr>
          <w:color w:val="000000" w:themeColor="text1"/>
          <w14:textFill>
            <w14:solidFill>
              <w14:schemeClr w14:val="tx1"/>
            </w14:solidFill>
          </w14:textFill>
        </w:rPr>
        <w:t>2018</w:t>
      </w:r>
      <w:r>
        <w:rPr>
          <w:rFonts w:hint="eastAsia"/>
          <w:color w:val="000000" w:themeColor="text1"/>
          <w14:textFill>
            <w14:solidFill>
              <w14:schemeClr w14:val="tx1"/>
            </w14:solidFill>
          </w14:textFill>
        </w:rPr>
        <w:t>年平江县要摘掉贫困县帽子的目标，从</w:t>
      </w:r>
      <w:r>
        <w:rPr>
          <w:color w:val="000000" w:themeColor="text1"/>
          <w14:textFill>
            <w14:solidFill>
              <w14:schemeClr w14:val="tx1"/>
            </w14:solidFill>
          </w14:textFill>
        </w:rPr>
        <w:t>2016</w:t>
      </w:r>
      <w:r>
        <w:rPr>
          <w:rFonts w:hint="eastAsia"/>
          <w:color w:val="000000" w:themeColor="text1"/>
          <w14:textFill>
            <w14:solidFill>
              <w14:schemeClr w14:val="tx1"/>
            </w14:solidFill>
          </w14:textFill>
        </w:rPr>
        <w:t>年起，确保平江县逐年减少贫困村和贫困人口，确保</w:t>
      </w:r>
      <w:r>
        <w:rPr>
          <w:color w:val="000000" w:themeColor="text1"/>
          <w14:textFill>
            <w14:solidFill>
              <w14:schemeClr w14:val="tx1"/>
            </w14:solidFill>
          </w14:textFill>
        </w:rPr>
        <w:t>2018</w:t>
      </w:r>
      <w:r>
        <w:rPr>
          <w:rFonts w:hint="eastAsia"/>
          <w:color w:val="000000" w:themeColor="text1"/>
          <w14:textFill>
            <w14:solidFill>
              <w14:schemeClr w14:val="tx1"/>
            </w14:solidFill>
          </w14:textFill>
        </w:rPr>
        <w:t>年脱贫摘帽，打造全省脱贫攻坚样板区。到</w:t>
      </w:r>
      <w:r>
        <w:rPr>
          <w:color w:val="000000" w:themeColor="text1"/>
          <w14:textFill>
            <w14:solidFill>
              <w14:schemeClr w14:val="tx1"/>
            </w14:solidFill>
          </w14:textFill>
        </w:rPr>
        <w:t>2020</w:t>
      </w:r>
      <w:r>
        <w:rPr>
          <w:rFonts w:hint="eastAsia"/>
          <w:color w:val="000000" w:themeColor="text1"/>
          <w14:textFill>
            <w14:solidFill>
              <w14:schemeClr w14:val="tx1"/>
            </w14:solidFill>
          </w14:textFill>
        </w:rPr>
        <w:t>年，全面消除绝对贫困，确保现行标准下平江县</w:t>
      </w:r>
      <w:r>
        <w:rPr>
          <w:color w:val="000000" w:themeColor="text1"/>
          <w14:textFill>
            <w14:solidFill>
              <w14:schemeClr w14:val="tx1"/>
            </w14:solidFill>
          </w14:textFill>
        </w:rPr>
        <w:t>11.8</w:t>
      </w:r>
      <w:r>
        <w:rPr>
          <w:rFonts w:hint="eastAsia"/>
          <w:color w:val="000000" w:themeColor="text1"/>
          <w14:textFill>
            <w14:solidFill>
              <w14:schemeClr w14:val="tx1"/>
            </w14:solidFill>
          </w14:textFill>
        </w:rPr>
        <w:t>万贫困人口全部脱贫，</w:t>
      </w:r>
      <w:r>
        <w:rPr>
          <w:color w:val="000000" w:themeColor="text1"/>
          <w14:textFill>
            <w14:solidFill>
              <w14:schemeClr w14:val="tx1"/>
            </w14:solidFill>
          </w14:textFill>
        </w:rPr>
        <w:t>136</w:t>
      </w:r>
      <w:r>
        <w:rPr>
          <w:rFonts w:hint="eastAsia"/>
          <w:color w:val="000000" w:themeColor="text1"/>
          <w14:textFill>
            <w14:solidFill>
              <w14:schemeClr w14:val="tx1"/>
            </w14:solidFill>
          </w14:textFill>
        </w:rPr>
        <w:t>个贫困村全部“销号”，与全国、全省、全市同步全面建成小康社会，实现平江县人均收入增长幅度高于全省平均水平，基本公共服务主要领域指标接近或超过全省平均水平，社会保障全覆盖，让贫困群众“不愁吃、不愁穿，住房、教育、医疗有保障”，摆脱贫穷，逐渐过上富足的生活。</w:t>
      </w:r>
    </w:p>
    <w:p>
      <w:pPr>
        <w:pStyle w:val="8"/>
      </w:pPr>
      <w:r>
        <w:rPr>
          <w:rFonts w:hint="eastAsia"/>
        </w:rPr>
        <w:t>一、具体目标</w:t>
      </w:r>
    </w:p>
    <w:p>
      <w:pPr>
        <w:ind w:firstLine="420"/>
        <w:rPr>
          <w:rFonts w:hAnsi="宋体"/>
        </w:rPr>
      </w:pPr>
      <w:r>
        <w:rPr>
          <w:rFonts w:hAnsi="宋体"/>
        </w:rPr>
        <w:t xml:space="preserve">1.  </w:t>
      </w:r>
      <w:r>
        <w:rPr>
          <w:rFonts w:hint="eastAsia" w:hAnsi="宋体"/>
        </w:rPr>
        <w:t>贫困人口精准脱贫目标：平江县目前贫困人口</w:t>
      </w:r>
      <w:r>
        <w:rPr>
          <w:rFonts w:hAnsi="宋体"/>
        </w:rPr>
        <w:t>11.8</w:t>
      </w:r>
      <w:r>
        <w:rPr>
          <w:rFonts w:hint="eastAsia" w:hAnsi="宋体"/>
        </w:rPr>
        <w:t>万人，按照“识别到人，帮扶到户，落实到位”的要求，通过采取对症下药，综合救治，实行精准扶贫。计划在</w:t>
      </w:r>
      <w:r>
        <w:rPr>
          <w:rFonts w:hAnsi="宋体"/>
        </w:rPr>
        <w:t>2016</w:t>
      </w:r>
      <w:r>
        <w:rPr>
          <w:rFonts w:hint="eastAsia" w:hAnsi="宋体"/>
        </w:rPr>
        <w:t>年，脱贫户数</w:t>
      </w:r>
      <w:r>
        <w:rPr>
          <w:rFonts w:hAnsi="宋体"/>
        </w:rPr>
        <w:t>5699</w:t>
      </w:r>
      <w:r>
        <w:rPr>
          <w:rFonts w:hint="eastAsia" w:hAnsi="宋体"/>
        </w:rPr>
        <w:t>户，人数</w:t>
      </w:r>
      <w:r>
        <w:rPr>
          <w:rFonts w:hAnsi="宋体"/>
        </w:rPr>
        <w:t>20482</w:t>
      </w:r>
      <w:r>
        <w:rPr>
          <w:rFonts w:hint="eastAsia" w:hAnsi="宋体"/>
        </w:rPr>
        <w:t>人；</w:t>
      </w:r>
      <w:r>
        <w:rPr>
          <w:rFonts w:hAnsi="宋体"/>
        </w:rPr>
        <w:t>2017</w:t>
      </w:r>
      <w:r>
        <w:rPr>
          <w:rFonts w:hint="eastAsia" w:hAnsi="宋体"/>
        </w:rPr>
        <w:t>年，脱贫户数</w:t>
      </w:r>
      <w:r>
        <w:rPr>
          <w:rFonts w:hAnsi="宋体"/>
        </w:rPr>
        <w:t>5754</w:t>
      </w:r>
      <w:r>
        <w:rPr>
          <w:rFonts w:hint="eastAsia" w:hAnsi="宋体"/>
        </w:rPr>
        <w:t>户，人数</w:t>
      </w:r>
      <w:r>
        <w:rPr>
          <w:rFonts w:hAnsi="宋体"/>
        </w:rPr>
        <w:t>19417</w:t>
      </w:r>
      <w:r>
        <w:rPr>
          <w:rFonts w:hint="eastAsia" w:hAnsi="宋体"/>
        </w:rPr>
        <w:t>人；</w:t>
      </w:r>
      <w:r>
        <w:rPr>
          <w:rFonts w:hAnsi="宋体"/>
        </w:rPr>
        <w:t>2018</w:t>
      </w:r>
      <w:r>
        <w:rPr>
          <w:rFonts w:hint="eastAsia" w:hAnsi="宋体"/>
        </w:rPr>
        <w:t>年脱贫户数</w:t>
      </w:r>
      <w:r>
        <w:rPr>
          <w:rFonts w:hAnsi="宋体"/>
        </w:rPr>
        <w:t>3131</w:t>
      </w:r>
      <w:r>
        <w:rPr>
          <w:rFonts w:hint="eastAsia" w:hAnsi="宋体"/>
        </w:rPr>
        <w:t>户，人数</w:t>
      </w:r>
      <w:r>
        <w:rPr>
          <w:rFonts w:hAnsi="宋体"/>
        </w:rPr>
        <w:t>10067</w:t>
      </w:r>
      <w:r>
        <w:rPr>
          <w:rFonts w:hint="eastAsia" w:hAnsi="宋体"/>
        </w:rPr>
        <w:t>人；</w:t>
      </w:r>
      <w:r>
        <w:rPr>
          <w:rFonts w:hAnsi="宋体"/>
        </w:rPr>
        <w:t>2019</w:t>
      </w:r>
      <w:r>
        <w:rPr>
          <w:rFonts w:hint="eastAsia" w:hAnsi="宋体"/>
        </w:rPr>
        <w:t>年脱贫户数</w:t>
      </w:r>
      <w:r>
        <w:rPr>
          <w:rFonts w:hAnsi="宋体"/>
        </w:rPr>
        <w:t>475</w:t>
      </w:r>
      <w:r>
        <w:rPr>
          <w:rFonts w:hint="eastAsia" w:hAnsi="宋体"/>
        </w:rPr>
        <w:t>户，人数</w:t>
      </w:r>
      <w:r>
        <w:rPr>
          <w:rFonts w:hAnsi="宋体"/>
        </w:rPr>
        <w:t>1511</w:t>
      </w:r>
      <w:r>
        <w:rPr>
          <w:rFonts w:hint="eastAsia" w:hAnsi="宋体"/>
        </w:rPr>
        <w:t>人。</w:t>
      </w:r>
    </w:p>
    <w:p>
      <w:pPr>
        <w:ind w:firstLine="420"/>
        <w:rPr>
          <w:rFonts w:hAnsi="宋体"/>
        </w:rPr>
      </w:pPr>
      <w:r>
        <w:rPr>
          <w:rFonts w:hint="eastAsia" w:hAnsi="宋体"/>
        </w:rPr>
        <w:t>按照统一规划、合理布局、协调推进的原则，重点推进扶贫开发“十项重点工作”，即村级道路通畅、饮水安全、农村电力保障、危房改造、特色产业增收、乡村旅游扶贫、教育扶贫、卫生和计划生育、文化建设、贫困村信息化等；实施水、电、路、业、房、环境整治“六到农家”；抓好贫困村教育、医疗、养老、低保、五保、村集体经济“六个落实”，使贫困村的基础设施、村容村貌和生态环境明显改善，基本公共服务水平明显提升，贫困群众增收致富能力明显增强。确保到</w:t>
      </w:r>
      <w:r>
        <w:rPr>
          <w:rFonts w:hAnsi="宋体"/>
        </w:rPr>
        <w:t>2019</w:t>
      </w:r>
      <w:r>
        <w:rPr>
          <w:rFonts w:hint="eastAsia" w:hAnsi="宋体"/>
        </w:rPr>
        <w:t>年底，稳定实现扶贫对象“两不愁，三保障”（不愁吃、不愁穿，农村贫困人口义务教育、基本医疗、住房安全有保障），到</w:t>
      </w:r>
      <w:r>
        <w:rPr>
          <w:rFonts w:hAnsi="宋体"/>
        </w:rPr>
        <w:t>2020</w:t>
      </w:r>
      <w:r>
        <w:rPr>
          <w:rFonts w:hint="eastAsia" w:hAnsi="宋体"/>
        </w:rPr>
        <w:t>年年底，实现与全国全省同步全面建成小康社会的目标。</w:t>
      </w:r>
    </w:p>
    <w:p>
      <w:pPr>
        <w:ind w:firstLine="420"/>
        <w:rPr>
          <w:rFonts w:hAnsi="宋体"/>
        </w:rPr>
      </w:pPr>
      <w:r>
        <w:rPr>
          <w:rFonts w:hint="eastAsia" w:hAnsi="宋体"/>
        </w:rPr>
        <w:t>①交通方面：进一步实施乡村通达、通畅工程，实现乡镇和具备条件的建制村通沥青（水泥）路。推进农村客运公交化，提高农村班车通达率。推进村级道路向村民小组、居民点延伸，解决组级道路通达问题。加大农村公路危桥改造和安保工程建设力度，保障农村公路行车安全。提高道路管理养护水平。加强农业生产田间路建设。</w:t>
      </w:r>
    </w:p>
    <w:p>
      <w:pPr>
        <w:ind w:firstLine="420"/>
        <w:rPr>
          <w:rFonts w:hAnsi="宋体"/>
        </w:rPr>
      </w:pPr>
      <w:r>
        <w:rPr>
          <w:rFonts w:hint="eastAsia" w:hAnsi="宋体"/>
        </w:rPr>
        <w:t>②水利方面：实施农村饮水安全工程和流域综合整治工程。通过饮水工程项目建设，使贫困村村民饮水不方便、不安全的问题得到解决。通过山塘水库清淤、维修，灌渠堰坝整修新建，使</w:t>
      </w:r>
      <w:r>
        <w:rPr>
          <w:rFonts w:hAnsi="宋体"/>
        </w:rPr>
        <w:t>191</w:t>
      </w:r>
      <w:r>
        <w:rPr>
          <w:rFonts w:hint="eastAsia" w:hAnsi="宋体"/>
        </w:rPr>
        <w:t>个贫困村（老村）农田水利灌溉条件得到明显改善。</w:t>
      </w:r>
    </w:p>
    <w:p>
      <w:pPr>
        <w:ind w:firstLine="420"/>
        <w:rPr>
          <w:rFonts w:hAnsi="宋体"/>
        </w:rPr>
      </w:pPr>
      <w:r>
        <w:rPr>
          <w:rFonts w:hint="eastAsia" w:hAnsi="宋体"/>
        </w:rPr>
        <w:t>③电力方面：确保所有贫困村完成农村低压电网升级改造，解决无电、用电不安全、电压不稳定问题，实现城乡居民用电同网同价。</w:t>
      </w:r>
    </w:p>
    <w:p>
      <w:pPr>
        <w:ind w:firstLine="420"/>
        <w:rPr>
          <w:rFonts w:hAnsi="宋体"/>
        </w:rPr>
      </w:pPr>
      <w:r>
        <w:rPr>
          <w:rFonts w:hint="eastAsia" w:hAnsi="宋体"/>
        </w:rPr>
        <w:t>④通讯方面：确保贫困村有线电视、电话、宽带和无线通讯信号实现全覆盖。</w:t>
      </w:r>
    </w:p>
    <w:p>
      <w:pPr>
        <w:ind w:firstLine="420"/>
        <w:rPr>
          <w:rFonts w:hAnsi="宋体"/>
        </w:rPr>
      </w:pPr>
      <w:r>
        <w:rPr>
          <w:rFonts w:hint="eastAsia" w:hAnsi="宋体"/>
        </w:rPr>
        <w:t>⑤住房方面：结合搬迁扶贫，坚持群众自愿原则，积极引导生存环境恶劣和缺乏发展条件的</w:t>
      </w:r>
      <w:r>
        <w:rPr>
          <w:rFonts w:hAnsi="宋体"/>
        </w:rPr>
        <w:t>191</w:t>
      </w:r>
      <w:r>
        <w:rPr>
          <w:rFonts w:hint="eastAsia" w:hAnsi="宋体"/>
        </w:rPr>
        <w:t>个贫困村（老村）</w:t>
      </w:r>
      <w:r>
        <w:rPr>
          <w:rFonts w:hAnsi="宋体"/>
        </w:rPr>
        <w:t>9100</w:t>
      </w:r>
      <w:r>
        <w:rPr>
          <w:rFonts w:hint="eastAsia" w:hAnsi="宋体"/>
        </w:rPr>
        <w:t>户无房户和</w:t>
      </w:r>
      <w:r>
        <w:rPr>
          <w:rFonts w:hAnsi="宋体"/>
        </w:rPr>
        <w:t>D</w:t>
      </w:r>
      <w:r>
        <w:rPr>
          <w:rFonts w:hint="eastAsia" w:hAnsi="宋体"/>
        </w:rPr>
        <w:t>级危房户实施贫困农户危房改造。加大政策支持和投入力度，完善配套公共服务设施。</w:t>
      </w:r>
    </w:p>
    <w:p>
      <w:pPr>
        <w:ind w:firstLine="420"/>
        <w:rPr>
          <w:rFonts w:hAnsi="宋体"/>
        </w:rPr>
      </w:pPr>
      <w:r>
        <w:rPr>
          <w:rFonts w:hint="eastAsia" w:hAnsi="宋体"/>
        </w:rPr>
        <w:t>⑥环境方面：全面推进村庄环境综合整治和绿化，加强农村生活污水和生活垃圾无害化处理，改善人居环境。</w:t>
      </w:r>
    </w:p>
    <w:p>
      <w:pPr>
        <w:ind w:firstLine="420"/>
        <w:rPr>
          <w:rFonts w:hAnsi="宋体"/>
        </w:rPr>
      </w:pPr>
      <w:r>
        <w:rPr>
          <w:rFonts w:hint="eastAsia" w:hAnsi="宋体"/>
        </w:rPr>
        <w:t>⑦文卫方面：通过加强基础设施建设，确保</w:t>
      </w:r>
      <w:r>
        <w:rPr>
          <w:rFonts w:hAnsi="宋体"/>
        </w:rPr>
        <w:t>191</w:t>
      </w:r>
      <w:r>
        <w:rPr>
          <w:rFonts w:hint="eastAsia" w:hAnsi="宋体"/>
        </w:rPr>
        <w:t>个贫困村（老村）都有村级组织活动中心、村级图书室和村卫生室。通过技能培训，确保</w:t>
      </w:r>
      <w:r>
        <w:rPr>
          <w:rFonts w:hAnsi="宋体"/>
        </w:rPr>
        <w:t>4.9</w:t>
      </w:r>
      <w:r>
        <w:rPr>
          <w:rFonts w:hint="eastAsia" w:hAnsi="宋体"/>
        </w:rPr>
        <w:t>万户贫困群众每户有人掌握一项脱贫技能；通过资金扶持，不让每一个贫困户子女因贫失学或辍学，输在起跑线上。</w:t>
      </w:r>
    </w:p>
    <w:p>
      <w:pPr>
        <w:ind w:firstLine="420"/>
        <w:rPr>
          <w:rFonts w:hAnsi="宋体"/>
        </w:rPr>
      </w:pPr>
      <w:r>
        <w:rPr>
          <w:rFonts w:hint="eastAsia" w:hAnsi="宋体"/>
        </w:rPr>
        <w:t>⑧产业方面：根据全县农业发展规划和产业布局，因地制宜扶持贫困村发展脱贫产业，通过龙头企业或农民专业合作社</w:t>
      </w:r>
      <w:r>
        <w:rPr>
          <w:rFonts w:hAnsi="宋体"/>
        </w:rPr>
        <w:t>+</w:t>
      </w:r>
      <w:r>
        <w:rPr>
          <w:rFonts w:hint="eastAsia" w:hAnsi="宋体"/>
        </w:rPr>
        <w:t>贫困户</w:t>
      </w:r>
      <w:r>
        <w:rPr>
          <w:rFonts w:hAnsi="宋体"/>
        </w:rPr>
        <w:t>+</w:t>
      </w:r>
      <w:r>
        <w:rPr>
          <w:rFonts w:hint="eastAsia" w:hAnsi="宋体"/>
        </w:rPr>
        <w:t>基地的形式，把贫困户纳入到产业项目建设中来，帮助他们增强“造血”功能。争取通过扶持使贫困村村有主导产业，户有脱贫项目。努力对接长株潭、服务长株潭，形成</w:t>
      </w:r>
      <w:r>
        <w:rPr>
          <w:rFonts w:hAnsi="宋体"/>
        </w:rPr>
        <w:t>1-2</w:t>
      </w:r>
      <w:r>
        <w:rPr>
          <w:rFonts w:hint="eastAsia" w:hAnsi="宋体"/>
        </w:rPr>
        <w:t>个名优水果、名贵树木、高山有机茶等拳头产品，打造名优品牌。</w:t>
      </w:r>
    </w:p>
    <w:p>
      <w:pPr>
        <w:ind w:firstLine="420"/>
        <w:rPr>
          <w:rFonts w:hAnsi="宋体"/>
        </w:rPr>
      </w:pPr>
    </w:p>
    <w:p>
      <w:pPr>
        <w:spacing w:after="156" w:afterLines="50"/>
        <w:ind w:firstLine="422"/>
        <w:rPr>
          <w:rFonts w:hAnsi="宋体"/>
          <w:b/>
        </w:rPr>
      </w:pPr>
      <w:r>
        <w:rPr>
          <w:rFonts w:hint="eastAsia" w:hAnsi="宋体"/>
          <w:b/>
        </w:rPr>
        <w:t>表</w:t>
      </w:r>
      <w:r>
        <w:rPr>
          <w:rFonts w:hAnsi="宋体"/>
          <w:b/>
        </w:rPr>
        <w:t xml:space="preserve">2.1 </w:t>
      </w:r>
      <w:r>
        <w:rPr>
          <w:rFonts w:hint="eastAsia" w:hAnsi="宋体"/>
          <w:b/>
        </w:rPr>
        <w:t>贫困人口精准脱贫任务表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850"/>
        <w:gridCol w:w="1134"/>
        <w:gridCol w:w="1134"/>
        <w:gridCol w:w="1134"/>
        <w:gridCol w:w="113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tcPr>
          <w:p>
            <w:pPr>
              <w:ind w:firstLine="0" w:firstLineChars="0"/>
              <w:rPr>
                <w:rFonts w:ascii="仿宋" w:hAnsi="仿宋" w:eastAsia="仿宋"/>
                <w:b/>
                <w:sz w:val="18"/>
                <w:szCs w:val="18"/>
              </w:rPr>
            </w:pPr>
            <w:r>
              <w:rPr>
                <w:rFonts w:hint="eastAsia" w:ascii="仿宋" w:hAnsi="仿宋" w:eastAsia="仿宋"/>
                <w:b/>
                <w:sz w:val="18"/>
                <w:szCs w:val="18"/>
              </w:rPr>
              <w:t>平江县</w:t>
            </w:r>
          </w:p>
        </w:tc>
        <w:tc>
          <w:tcPr>
            <w:tcW w:w="850" w:type="dxa"/>
            <w:vMerge w:val="restart"/>
          </w:tcPr>
          <w:p>
            <w:pPr>
              <w:ind w:firstLine="0" w:firstLineChars="0"/>
              <w:rPr>
                <w:rFonts w:ascii="仿宋" w:hAnsi="仿宋" w:eastAsia="仿宋"/>
                <w:b/>
                <w:sz w:val="18"/>
                <w:szCs w:val="18"/>
              </w:rPr>
            </w:pPr>
            <w:r>
              <w:rPr>
                <w:rFonts w:hint="eastAsia" w:ascii="仿宋" w:hAnsi="仿宋" w:eastAsia="仿宋"/>
                <w:b/>
                <w:sz w:val="18"/>
                <w:szCs w:val="18"/>
              </w:rPr>
              <w:t>合计</w:t>
            </w:r>
          </w:p>
        </w:tc>
        <w:tc>
          <w:tcPr>
            <w:tcW w:w="4536" w:type="dxa"/>
            <w:gridSpan w:val="4"/>
          </w:tcPr>
          <w:p>
            <w:pPr>
              <w:ind w:firstLine="0" w:firstLineChars="0"/>
              <w:jc w:val="center"/>
              <w:rPr>
                <w:rFonts w:ascii="仿宋" w:hAnsi="仿宋" w:eastAsia="仿宋"/>
                <w:b/>
                <w:sz w:val="18"/>
                <w:szCs w:val="18"/>
              </w:rPr>
            </w:pPr>
            <w:r>
              <w:rPr>
                <w:rFonts w:hint="eastAsia" w:ascii="仿宋" w:hAnsi="仿宋" w:eastAsia="仿宋"/>
                <w:b/>
                <w:sz w:val="18"/>
                <w:szCs w:val="18"/>
              </w:rPr>
              <w:t>集中攻坚阶段</w:t>
            </w:r>
          </w:p>
        </w:tc>
        <w:tc>
          <w:tcPr>
            <w:tcW w:w="1418" w:type="dxa"/>
          </w:tcPr>
          <w:p>
            <w:pPr>
              <w:ind w:firstLine="0" w:firstLineChars="0"/>
              <w:rPr>
                <w:rFonts w:ascii="仿宋" w:hAnsi="仿宋" w:eastAsia="仿宋"/>
                <w:b/>
                <w:sz w:val="18"/>
                <w:szCs w:val="18"/>
              </w:rPr>
            </w:pPr>
            <w:r>
              <w:rPr>
                <w:rFonts w:hint="eastAsia" w:ascii="仿宋" w:hAnsi="仿宋" w:eastAsia="仿宋"/>
                <w:b/>
                <w:sz w:val="18"/>
                <w:szCs w:val="18"/>
              </w:rPr>
              <w:t>巩固提升阶段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Pr>
          <w:p>
            <w:pPr>
              <w:ind w:firstLine="0" w:firstLineChars="0"/>
              <w:rPr>
                <w:rFonts w:ascii="仿宋" w:hAnsi="仿宋" w:eastAsia="仿宋"/>
                <w:b/>
                <w:sz w:val="18"/>
                <w:szCs w:val="18"/>
              </w:rPr>
            </w:pPr>
          </w:p>
        </w:tc>
        <w:tc>
          <w:tcPr>
            <w:tcW w:w="850" w:type="dxa"/>
            <w:vMerge w:val="continue"/>
          </w:tcPr>
          <w:p>
            <w:pPr>
              <w:ind w:firstLine="0" w:firstLineChars="0"/>
              <w:rPr>
                <w:rFonts w:ascii="仿宋" w:hAnsi="仿宋" w:eastAsia="仿宋"/>
                <w:b/>
                <w:sz w:val="18"/>
                <w:szCs w:val="18"/>
              </w:rPr>
            </w:pPr>
          </w:p>
        </w:tc>
        <w:tc>
          <w:tcPr>
            <w:tcW w:w="1134" w:type="dxa"/>
          </w:tcPr>
          <w:p>
            <w:pPr>
              <w:ind w:firstLine="0" w:firstLineChars="0"/>
              <w:jc w:val="center"/>
              <w:rPr>
                <w:rFonts w:ascii="仿宋" w:hAnsi="仿宋" w:eastAsia="仿宋"/>
                <w:b/>
                <w:sz w:val="18"/>
                <w:szCs w:val="18"/>
              </w:rPr>
            </w:pPr>
            <w:r>
              <w:rPr>
                <w:rFonts w:ascii="仿宋" w:hAnsi="仿宋" w:eastAsia="仿宋"/>
                <w:b/>
                <w:sz w:val="18"/>
                <w:szCs w:val="18"/>
              </w:rPr>
              <w:t>2016</w:t>
            </w:r>
          </w:p>
        </w:tc>
        <w:tc>
          <w:tcPr>
            <w:tcW w:w="1134" w:type="dxa"/>
          </w:tcPr>
          <w:p>
            <w:pPr>
              <w:ind w:firstLine="0" w:firstLineChars="0"/>
              <w:jc w:val="center"/>
              <w:rPr>
                <w:rFonts w:ascii="仿宋" w:hAnsi="仿宋" w:eastAsia="仿宋"/>
                <w:b/>
                <w:sz w:val="18"/>
                <w:szCs w:val="18"/>
              </w:rPr>
            </w:pPr>
            <w:r>
              <w:rPr>
                <w:rFonts w:ascii="仿宋" w:hAnsi="仿宋" w:eastAsia="仿宋"/>
                <w:b/>
                <w:sz w:val="18"/>
                <w:szCs w:val="18"/>
              </w:rPr>
              <w:t>2017</w:t>
            </w:r>
          </w:p>
        </w:tc>
        <w:tc>
          <w:tcPr>
            <w:tcW w:w="1134" w:type="dxa"/>
          </w:tcPr>
          <w:p>
            <w:pPr>
              <w:ind w:firstLine="0" w:firstLineChars="0"/>
              <w:jc w:val="center"/>
              <w:rPr>
                <w:rFonts w:ascii="仿宋" w:hAnsi="仿宋" w:eastAsia="仿宋"/>
                <w:b/>
                <w:sz w:val="18"/>
                <w:szCs w:val="18"/>
              </w:rPr>
            </w:pPr>
            <w:r>
              <w:rPr>
                <w:rFonts w:ascii="仿宋" w:hAnsi="仿宋" w:eastAsia="仿宋"/>
                <w:b/>
                <w:sz w:val="18"/>
                <w:szCs w:val="18"/>
              </w:rPr>
              <w:t>2018</w:t>
            </w:r>
          </w:p>
        </w:tc>
        <w:tc>
          <w:tcPr>
            <w:tcW w:w="1134" w:type="dxa"/>
          </w:tcPr>
          <w:p>
            <w:pPr>
              <w:ind w:firstLine="0" w:firstLineChars="0"/>
              <w:jc w:val="center"/>
              <w:rPr>
                <w:rFonts w:ascii="仿宋" w:hAnsi="仿宋" w:eastAsia="仿宋"/>
                <w:b/>
                <w:sz w:val="18"/>
                <w:szCs w:val="18"/>
              </w:rPr>
            </w:pPr>
            <w:r>
              <w:rPr>
                <w:rFonts w:ascii="仿宋" w:hAnsi="仿宋" w:eastAsia="仿宋"/>
                <w:b/>
                <w:sz w:val="18"/>
                <w:szCs w:val="18"/>
              </w:rPr>
              <w:t>2019</w:t>
            </w:r>
          </w:p>
        </w:tc>
        <w:tc>
          <w:tcPr>
            <w:tcW w:w="1418" w:type="dxa"/>
          </w:tcPr>
          <w:p>
            <w:pPr>
              <w:ind w:firstLine="0" w:firstLineChars="0"/>
              <w:jc w:val="center"/>
              <w:rPr>
                <w:rFonts w:ascii="仿宋" w:hAnsi="仿宋" w:eastAsia="仿宋"/>
                <w:b/>
                <w:sz w:val="18"/>
                <w:szCs w:val="18"/>
              </w:rPr>
            </w:pPr>
            <w:r>
              <w:rPr>
                <w:rFonts w:ascii="仿宋" w:hAnsi="仿宋" w:eastAsia="仿宋"/>
                <w:b/>
                <w:sz w:val="18"/>
                <w:szCs w:val="1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ind w:firstLine="0" w:firstLineChars="0"/>
              <w:rPr>
                <w:rFonts w:ascii="仿宋" w:hAnsi="仿宋" w:eastAsia="仿宋"/>
                <w:b/>
                <w:sz w:val="18"/>
                <w:szCs w:val="18"/>
              </w:rPr>
            </w:pPr>
            <w:r>
              <w:rPr>
                <w:rFonts w:hint="eastAsia" w:ascii="仿宋" w:hAnsi="仿宋" w:eastAsia="仿宋"/>
                <w:b/>
                <w:sz w:val="18"/>
                <w:szCs w:val="18"/>
              </w:rPr>
              <w:t>户数</w:t>
            </w:r>
          </w:p>
        </w:tc>
        <w:tc>
          <w:tcPr>
            <w:tcW w:w="850" w:type="dxa"/>
          </w:tcPr>
          <w:p>
            <w:pPr>
              <w:ind w:firstLine="0" w:firstLineChars="0"/>
              <w:rPr>
                <w:rFonts w:ascii="仿宋" w:hAnsi="仿宋" w:eastAsia="仿宋"/>
                <w:b/>
                <w:sz w:val="18"/>
                <w:szCs w:val="18"/>
              </w:rPr>
            </w:pPr>
          </w:p>
        </w:tc>
        <w:tc>
          <w:tcPr>
            <w:tcW w:w="1134" w:type="dxa"/>
          </w:tcPr>
          <w:p>
            <w:pPr>
              <w:ind w:firstLine="0" w:firstLineChars="0"/>
              <w:jc w:val="center"/>
              <w:rPr>
                <w:rFonts w:ascii="仿宋" w:hAnsi="仿宋" w:eastAsia="仿宋"/>
                <w:b/>
                <w:sz w:val="18"/>
                <w:szCs w:val="18"/>
              </w:rPr>
            </w:pPr>
            <w:r>
              <w:rPr>
                <w:rFonts w:ascii="仿宋" w:hAnsi="仿宋" w:eastAsia="仿宋"/>
                <w:b/>
                <w:sz w:val="18"/>
                <w:szCs w:val="18"/>
              </w:rPr>
              <w:t>5699</w:t>
            </w:r>
          </w:p>
        </w:tc>
        <w:tc>
          <w:tcPr>
            <w:tcW w:w="1134" w:type="dxa"/>
          </w:tcPr>
          <w:p>
            <w:pPr>
              <w:ind w:firstLine="0" w:firstLineChars="0"/>
              <w:jc w:val="center"/>
              <w:rPr>
                <w:rFonts w:ascii="仿宋" w:hAnsi="仿宋" w:eastAsia="仿宋"/>
                <w:b/>
                <w:sz w:val="18"/>
                <w:szCs w:val="18"/>
              </w:rPr>
            </w:pPr>
            <w:r>
              <w:rPr>
                <w:rFonts w:ascii="仿宋" w:hAnsi="仿宋" w:eastAsia="仿宋"/>
                <w:b/>
                <w:sz w:val="18"/>
                <w:szCs w:val="18"/>
              </w:rPr>
              <w:t>5754</w:t>
            </w:r>
          </w:p>
        </w:tc>
        <w:tc>
          <w:tcPr>
            <w:tcW w:w="1134" w:type="dxa"/>
          </w:tcPr>
          <w:p>
            <w:pPr>
              <w:ind w:firstLine="0" w:firstLineChars="0"/>
              <w:jc w:val="center"/>
              <w:rPr>
                <w:rFonts w:ascii="仿宋" w:hAnsi="仿宋" w:eastAsia="仿宋"/>
                <w:b/>
                <w:sz w:val="18"/>
                <w:szCs w:val="18"/>
              </w:rPr>
            </w:pPr>
            <w:r>
              <w:rPr>
                <w:rFonts w:ascii="仿宋" w:hAnsi="仿宋" w:eastAsia="仿宋"/>
                <w:b/>
                <w:sz w:val="18"/>
                <w:szCs w:val="18"/>
              </w:rPr>
              <w:t>3131</w:t>
            </w:r>
          </w:p>
        </w:tc>
        <w:tc>
          <w:tcPr>
            <w:tcW w:w="1134" w:type="dxa"/>
          </w:tcPr>
          <w:p>
            <w:pPr>
              <w:ind w:firstLine="0" w:firstLineChars="0"/>
              <w:jc w:val="center"/>
              <w:rPr>
                <w:rFonts w:ascii="仿宋" w:hAnsi="仿宋" w:eastAsia="仿宋"/>
                <w:b/>
                <w:sz w:val="18"/>
                <w:szCs w:val="18"/>
              </w:rPr>
            </w:pPr>
            <w:r>
              <w:rPr>
                <w:rFonts w:ascii="仿宋" w:hAnsi="仿宋" w:eastAsia="仿宋"/>
                <w:b/>
                <w:sz w:val="18"/>
                <w:szCs w:val="18"/>
              </w:rPr>
              <w:t>475</w:t>
            </w:r>
          </w:p>
        </w:tc>
        <w:tc>
          <w:tcPr>
            <w:tcW w:w="1418" w:type="dxa"/>
          </w:tcPr>
          <w:p>
            <w:pPr>
              <w:ind w:firstLine="0" w:firstLineChars="0"/>
              <w:jc w:val="cente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ind w:firstLine="0" w:firstLineChars="0"/>
              <w:rPr>
                <w:rFonts w:ascii="仿宋" w:hAnsi="仿宋" w:eastAsia="仿宋"/>
                <w:b/>
                <w:sz w:val="18"/>
                <w:szCs w:val="18"/>
              </w:rPr>
            </w:pPr>
            <w:r>
              <w:rPr>
                <w:rFonts w:hint="eastAsia" w:ascii="仿宋" w:hAnsi="仿宋" w:eastAsia="仿宋"/>
                <w:b/>
                <w:sz w:val="18"/>
                <w:szCs w:val="18"/>
              </w:rPr>
              <w:t>人数</w:t>
            </w:r>
          </w:p>
        </w:tc>
        <w:tc>
          <w:tcPr>
            <w:tcW w:w="850" w:type="dxa"/>
          </w:tcPr>
          <w:p>
            <w:pPr>
              <w:ind w:firstLine="0" w:firstLineChars="0"/>
              <w:rPr>
                <w:rFonts w:ascii="仿宋" w:hAnsi="仿宋" w:eastAsia="仿宋"/>
                <w:b/>
                <w:sz w:val="18"/>
                <w:szCs w:val="18"/>
              </w:rPr>
            </w:pPr>
            <w:r>
              <w:rPr>
                <w:rFonts w:ascii="仿宋" w:hAnsi="仿宋" w:eastAsia="仿宋"/>
                <w:b/>
                <w:sz w:val="18"/>
                <w:szCs w:val="18"/>
              </w:rPr>
              <w:t>11.8</w:t>
            </w:r>
            <w:r>
              <w:rPr>
                <w:rFonts w:hint="eastAsia" w:ascii="仿宋" w:hAnsi="仿宋" w:eastAsia="仿宋"/>
                <w:b/>
                <w:sz w:val="18"/>
                <w:szCs w:val="18"/>
              </w:rPr>
              <w:t>万</w:t>
            </w:r>
          </w:p>
        </w:tc>
        <w:tc>
          <w:tcPr>
            <w:tcW w:w="1134" w:type="dxa"/>
          </w:tcPr>
          <w:p>
            <w:pPr>
              <w:ind w:firstLine="0" w:firstLineChars="0"/>
              <w:jc w:val="center"/>
              <w:rPr>
                <w:rFonts w:ascii="仿宋" w:hAnsi="仿宋" w:eastAsia="仿宋"/>
                <w:b/>
                <w:sz w:val="18"/>
                <w:szCs w:val="18"/>
              </w:rPr>
            </w:pPr>
            <w:r>
              <w:rPr>
                <w:rFonts w:ascii="仿宋" w:hAnsi="仿宋" w:eastAsia="仿宋"/>
                <w:b/>
                <w:sz w:val="18"/>
                <w:szCs w:val="18"/>
              </w:rPr>
              <w:t>20482</w:t>
            </w:r>
          </w:p>
        </w:tc>
        <w:tc>
          <w:tcPr>
            <w:tcW w:w="1134" w:type="dxa"/>
          </w:tcPr>
          <w:p>
            <w:pPr>
              <w:ind w:firstLine="0" w:firstLineChars="0"/>
              <w:jc w:val="center"/>
              <w:rPr>
                <w:rFonts w:ascii="仿宋" w:hAnsi="仿宋" w:eastAsia="仿宋"/>
                <w:b/>
                <w:sz w:val="18"/>
                <w:szCs w:val="18"/>
              </w:rPr>
            </w:pPr>
            <w:r>
              <w:rPr>
                <w:rFonts w:ascii="仿宋" w:hAnsi="仿宋" w:eastAsia="仿宋"/>
                <w:b/>
                <w:sz w:val="18"/>
                <w:szCs w:val="18"/>
              </w:rPr>
              <w:t>19417</w:t>
            </w:r>
          </w:p>
        </w:tc>
        <w:tc>
          <w:tcPr>
            <w:tcW w:w="1134" w:type="dxa"/>
          </w:tcPr>
          <w:p>
            <w:pPr>
              <w:ind w:firstLine="0" w:firstLineChars="0"/>
              <w:jc w:val="center"/>
              <w:rPr>
                <w:rFonts w:ascii="仿宋" w:hAnsi="仿宋" w:eastAsia="仿宋"/>
                <w:b/>
                <w:sz w:val="18"/>
                <w:szCs w:val="18"/>
              </w:rPr>
            </w:pPr>
            <w:r>
              <w:rPr>
                <w:rFonts w:ascii="仿宋" w:hAnsi="仿宋" w:eastAsia="仿宋"/>
                <w:b/>
                <w:sz w:val="18"/>
                <w:szCs w:val="18"/>
              </w:rPr>
              <w:t>10067</w:t>
            </w:r>
          </w:p>
        </w:tc>
        <w:tc>
          <w:tcPr>
            <w:tcW w:w="1134" w:type="dxa"/>
          </w:tcPr>
          <w:p>
            <w:pPr>
              <w:ind w:firstLine="0" w:firstLineChars="0"/>
              <w:jc w:val="center"/>
              <w:rPr>
                <w:rFonts w:ascii="仿宋" w:hAnsi="仿宋" w:eastAsia="仿宋"/>
                <w:b/>
                <w:sz w:val="18"/>
                <w:szCs w:val="18"/>
              </w:rPr>
            </w:pPr>
            <w:r>
              <w:rPr>
                <w:rFonts w:ascii="仿宋" w:hAnsi="仿宋" w:eastAsia="仿宋"/>
                <w:b/>
                <w:sz w:val="18"/>
                <w:szCs w:val="18"/>
              </w:rPr>
              <w:t>1511</w:t>
            </w:r>
          </w:p>
        </w:tc>
        <w:tc>
          <w:tcPr>
            <w:tcW w:w="1418" w:type="dxa"/>
          </w:tcPr>
          <w:p>
            <w:pPr>
              <w:ind w:firstLine="0" w:firstLineChars="0"/>
              <w:jc w:val="center"/>
              <w:rPr>
                <w:rFonts w:ascii="仿宋" w:hAnsi="仿宋" w:eastAsia="仿宋"/>
                <w:b/>
                <w:sz w:val="18"/>
                <w:szCs w:val="18"/>
              </w:rPr>
            </w:pPr>
          </w:p>
        </w:tc>
      </w:tr>
    </w:tbl>
    <w:p>
      <w:pPr>
        <w:ind w:firstLine="420"/>
        <w:rPr>
          <w:rFonts w:hAnsi="宋体"/>
        </w:rPr>
      </w:pPr>
    </w:p>
    <w:p>
      <w:pPr>
        <w:ind w:left="420" w:firstLine="422"/>
        <w:rPr>
          <w:rFonts w:hAnsi="宋体"/>
          <w:b/>
        </w:rPr>
      </w:pPr>
      <w:r>
        <w:rPr>
          <w:rFonts w:hAnsi="宋体"/>
          <w:b/>
        </w:rPr>
        <w:t xml:space="preserve">2.  </w:t>
      </w:r>
      <w:r>
        <w:rPr>
          <w:rFonts w:hint="eastAsia" w:hAnsi="宋体"/>
          <w:b/>
        </w:rPr>
        <w:t>贫困村精准脱贫目标：</w:t>
      </w:r>
    </w:p>
    <w:p>
      <w:pPr>
        <w:ind w:firstLine="420"/>
        <w:rPr>
          <w:rFonts w:hAnsi="宋体"/>
        </w:rPr>
      </w:pPr>
      <w:r>
        <w:rPr>
          <w:rFonts w:hAnsi="宋体"/>
        </w:rPr>
        <w:t>2015</w:t>
      </w:r>
      <w:r>
        <w:rPr>
          <w:rFonts w:hint="eastAsia" w:hAnsi="宋体"/>
        </w:rPr>
        <w:t>年前，平江县原有贫困村</w:t>
      </w:r>
      <w:r>
        <w:rPr>
          <w:rFonts w:hAnsi="宋体"/>
        </w:rPr>
        <w:t>191</w:t>
      </w:r>
      <w:r>
        <w:rPr>
          <w:rFonts w:hint="eastAsia" w:hAnsi="宋体"/>
        </w:rPr>
        <w:t>个。</w:t>
      </w:r>
      <w:r>
        <w:rPr>
          <w:rFonts w:hAnsi="宋体"/>
        </w:rPr>
        <w:t>2016</w:t>
      </w:r>
      <w:r>
        <w:rPr>
          <w:rFonts w:hint="eastAsia" w:hAnsi="宋体"/>
        </w:rPr>
        <w:t>年村级行政单位进行合并，此轮合并涉并村</w:t>
      </w:r>
      <w:r>
        <w:rPr>
          <w:rFonts w:hAnsi="宋体"/>
        </w:rPr>
        <w:t>275</w:t>
      </w:r>
      <w:r>
        <w:rPr>
          <w:rFonts w:hint="eastAsia" w:hAnsi="宋体"/>
        </w:rPr>
        <w:t>个，其中贫困村</w:t>
      </w:r>
      <w:r>
        <w:rPr>
          <w:rFonts w:hAnsi="宋体"/>
        </w:rPr>
        <w:t>191</w:t>
      </w:r>
      <w:r>
        <w:rPr>
          <w:rFonts w:hint="eastAsia" w:hAnsi="宋体"/>
        </w:rPr>
        <w:t>个，非贫困村</w:t>
      </w:r>
      <w:r>
        <w:rPr>
          <w:rFonts w:hAnsi="宋体"/>
        </w:rPr>
        <w:t>84</w:t>
      </w:r>
      <w:r>
        <w:rPr>
          <w:rFonts w:hint="eastAsia" w:hAnsi="宋体"/>
        </w:rPr>
        <w:t>个，贫困村最终数目为</w:t>
      </w:r>
      <w:r>
        <w:rPr>
          <w:rFonts w:hAnsi="宋体"/>
        </w:rPr>
        <w:t>136</w:t>
      </w:r>
      <w:r>
        <w:rPr>
          <w:rFonts w:hint="eastAsia" w:hAnsi="宋体"/>
        </w:rPr>
        <w:t>个。根据省精准扶贫领导小组</w:t>
      </w:r>
      <w:r>
        <w:rPr>
          <w:rFonts w:hAnsi="宋体"/>
        </w:rPr>
        <w:t>9</w:t>
      </w:r>
      <w:r>
        <w:rPr>
          <w:rFonts w:hint="eastAsia" w:hAnsi="宋体"/>
        </w:rPr>
        <w:t>月中旬明确，并村后，</w:t>
      </w:r>
      <w:r>
        <w:rPr>
          <w:rFonts w:hAnsi="宋体"/>
        </w:rPr>
        <w:t>2016</w:t>
      </w:r>
      <w:r>
        <w:rPr>
          <w:rFonts w:hint="eastAsia" w:hAnsi="宋体"/>
        </w:rPr>
        <w:t>年度脱贫攻坚考核及贫困村出列认定以原贫困村（并前）为准，</w:t>
      </w:r>
      <w:r>
        <w:rPr>
          <w:rFonts w:hAnsi="宋体"/>
        </w:rPr>
        <w:t>2017</w:t>
      </w:r>
      <w:r>
        <w:rPr>
          <w:rFonts w:hint="eastAsia" w:hAnsi="宋体"/>
        </w:rPr>
        <w:t>、</w:t>
      </w:r>
      <w:r>
        <w:rPr>
          <w:rFonts w:hAnsi="宋体"/>
        </w:rPr>
        <w:t>2018</w:t>
      </w:r>
      <w:r>
        <w:rPr>
          <w:rFonts w:hint="eastAsia" w:hAnsi="宋体"/>
        </w:rPr>
        <w:t>年以新合并组成的贫困村为准。计划</w:t>
      </w:r>
      <w:r>
        <w:rPr>
          <w:rFonts w:hAnsi="宋体"/>
        </w:rPr>
        <w:t>2016</w:t>
      </w:r>
      <w:r>
        <w:rPr>
          <w:rFonts w:hint="eastAsia" w:hAnsi="宋体"/>
        </w:rPr>
        <w:t>度脱贫村</w:t>
      </w:r>
      <w:r>
        <w:rPr>
          <w:rFonts w:hAnsi="宋体"/>
        </w:rPr>
        <w:t>42</w:t>
      </w:r>
      <w:r>
        <w:rPr>
          <w:rFonts w:hint="eastAsia" w:hAnsi="宋体"/>
        </w:rPr>
        <w:t>个（老村</w:t>
      </w:r>
      <w:r>
        <w:rPr>
          <w:rFonts w:hAnsi="宋体"/>
        </w:rPr>
        <w:t>42</w:t>
      </w:r>
      <w:r>
        <w:rPr>
          <w:rFonts w:hint="eastAsia" w:hAnsi="宋体"/>
        </w:rPr>
        <w:t>个，含非贫困村</w:t>
      </w:r>
      <w:r>
        <w:rPr>
          <w:rFonts w:hAnsi="宋体"/>
        </w:rPr>
        <w:t>14</w:t>
      </w:r>
      <w:r>
        <w:rPr>
          <w:rFonts w:hint="eastAsia" w:hAnsi="宋体"/>
        </w:rPr>
        <w:t>个）；</w:t>
      </w:r>
      <w:r>
        <w:rPr>
          <w:rFonts w:hAnsi="宋体"/>
        </w:rPr>
        <w:t>2017</w:t>
      </w:r>
      <w:r>
        <w:rPr>
          <w:rFonts w:hint="eastAsia" w:hAnsi="宋体"/>
        </w:rPr>
        <w:t>年度脱贫村</w:t>
      </w:r>
      <w:r>
        <w:rPr>
          <w:rFonts w:hAnsi="宋体"/>
        </w:rPr>
        <w:t>38</w:t>
      </w:r>
      <w:r>
        <w:rPr>
          <w:rFonts w:hint="eastAsia" w:hAnsi="宋体"/>
        </w:rPr>
        <w:t>个（新村</w:t>
      </w:r>
      <w:r>
        <w:rPr>
          <w:rFonts w:hAnsi="宋体"/>
        </w:rPr>
        <w:t>38</w:t>
      </w:r>
      <w:r>
        <w:rPr>
          <w:rFonts w:hint="eastAsia" w:hAnsi="宋体"/>
        </w:rPr>
        <w:t>个，含并入的原贫困村</w:t>
      </w:r>
      <w:r>
        <w:rPr>
          <w:rFonts w:hAnsi="宋体"/>
        </w:rPr>
        <w:t>43</w:t>
      </w:r>
      <w:r>
        <w:rPr>
          <w:rFonts w:hint="eastAsia" w:hAnsi="宋体"/>
        </w:rPr>
        <w:t>个、非贫困村</w:t>
      </w:r>
      <w:r>
        <w:rPr>
          <w:rFonts w:hAnsi="宋体"/>
        </w:rPr>
        <w:t>24</w:t>
      </w:r>
      <w:r>
        <w:rPr>
          <w:rFonts w:hint="eastAsia" w:hAnsi="宋体"/>
        </w:rPr>
        <w:t>个）；</w:t>
      </w:r>
      <w:r>
        <w:rPr>
          <w:rFonts w:hAnsi="宋体"/>
        </w:rPr>
        <w:t>2018</w:t>
      </w:r>
      <w:r>
        <w:rPr>
          <w:rFonts w:hint="eastAsia" w:hAnsi="宋体"/>
        </w:rPr>
        <w:t>年，脱贫村</w:t>
      </w:r>
      <w:r>
        <w:rPr>
          <w:rFonts w:hAnsi="宋体"/>
        </w:rPr>
        <w:t>77</w:t>
      </w:r>
      <w:r>
        <w:rPr>
          <w:rFonts w:hint="eastAsia" w:hAnsi="宋体"/>
        </w:rPr>
        <w:t>个（新村</w:t>
      </w:r>
      <w:r>
        <w:rPr>
          <w:rFonts w:hAnsi="宋体"/>
        </w:rPr>
        <w:t>77</w:t>
      </w:r>
      <w:r>
        <w:rPr>
          <w:rFonts w:hint="eastAsia" w:hAnsi="宋体"/>
        </w:rPr>
        <w:t>个，含并入的原贫困村</w:t>
      </w:r>
      <w:r>
        <w:rPr>
          <w:rFonts w:hAnsi="宋体"/>
        </w:rPr>
        <w:t>106</w:t>
      </w:r>
      <w:r>
        <w:rPr>
          <w:rFonts w:hint="eastAsia" w:hAnsi="宋体"/>
        </w:rPr>
        <w:t>个、非贫困村</w:t>
      </w:r>
      <w:r>
        <w:rPr>
          <w:rFonts w:hAnsi="宋体"/>
        </w:rPr>
        <w:t>46</w:t>
      </w:r>
      <w:r>
        <w:rPr>
          <w:rFonts w:hint="eastAsia" w:hAnsi="宋体"/>
        </w:rPr>
        <w:t>个）。确保</w:t>
      </w:r>
      <w:r>
        <w:rPr>
          <w:rFonts w:hAnsi="宋体"/>
        </w:rPr>
        <w:t>2018</w:t>
      </w:r>
      <w:r>
        <w:rPr>
          <w:rFonts w:hint="eastAsia" w:hAnsi="宋体"/>
        </w:rPr>
        <w:t>年年底，全部贫困村“销号”。</w:t>
      </w:r>
    </w:p>
    <w:p>
      <w:pPr>
        <w:ind w:firstLine="420"/>
        <w:rPr>
          <w:rFonts w:hAnsi="宋体"/>
        </w:rPr>
      </w:pPr>
    </w:p>
    <w:p>
      <w:pPr>
        <w:spacing w:after="156" w:afterLines="50"/>
        <w:ind w:firstLine="422"/>
        <w:rPr>
          <w:rFonts w:hAnsi="宋体"/>
          <w:b/>
        </w:rPr>
      </w:pPr>
      <w:r>
        <w:rPr>
          <w:rFonts w:hint="eastAsia" w:hAnsi="宋体"/>
          <w:b/>
        </w:rPr>
        <w:t>表</w:t>
      </w:r>
      <w:r>
        <w:rPr>
          <w:rFonts w:hAnsi="宋体"/>
          <w:b/>
        </w:rPr>
        <w:t xml:space="preserve">2.2 </w:t>
      </w:r>
      <w:r>
        <w:rPr>
          <w:rFonts w:hint="eastAsia" w:hAnsi="宋体"/>
          <w:b/>
        </w:rPr>
        <w:t>贫困村精准脱贫计划表</w:t>
      </w:r>
    </w:p>
    <w:tbl>
      <w:tblPr>
        <w:tblStyle w:val="19"/>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1842"/>
        <w:gridCol w:w="170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restart"/>
          </w:tcPr>
          <w:p>
            <w:pPr>
              <w:ind w:firstLine="0" w:firstLineChars="0"/>
              <w:rPr>
                <w:rFonts w:ascii="仿宋" w:hAnsi="仿宋" w:eastAsia="仿宋"/>
                <w:b/>
                <w:sz w:val="18"/>
                <w:szCs w:val="18"/>
              </w:rPr>
            </w:pPr>
            <w:r>
              <w:rPr>
                <w:rFonts w:hint="eastAsia" w:ascii="仿宋" w:hAnsi="仿宋" w:eastAsia="仿宋"/>
                <w:b/>
                <w:sz w:val="18"/>
                <w:szCs w:val="18"/>
              </w:rPr>
              <w:t>脱贫年度</w:t>
            </w:r>
          </w:p>
        </w:tc>
        <w:tc>
          <w:tcPr>
            <w:tcW w:w="3543" w:type="dxa"/>
            <w:gridSpan w:val="2"/>
          </w:tcPr>
          <w:p>
            <w:pPr>
              <w:ind w:firstLine="0" w:firstLineChars="0"/>
              <w:jc w:val="center"/>
              <w:rPr>
                <w:rFonts w:ascii="仿宋" w:hAnsi="仿宋" w:eastAsia="仿宋"/>
                <w:b/>
                <w:sz w:val="18"/>
                <w:szCs w:val="18"/>
              </w:rPr>
            </w:pPr>
            <w:r>
              <w:rPr>
                <w:rFonts w:hint="eastAsia" w:ascii="仿宋" w:hAnsi="仿宋" w:eastAsia="仿宋"/>
                <w:b/>
                <w:sz w:val="18"/>
                <w:szCs w:val="18"/>
              </w:rPr>
              <w:t>贫困村脱贫计划</w:t>
            </w:r>
          </w:p>
        </w:tc>
        <w:tc>
          <w:tcPr>
            <w:tcW w:w="1276" w:type="dxa"/>
            <w:vMerge w:val="restart"/>
          </w:tcPr>
          <w:p>
            <w:pPr>
              <w:ind w:firstLine="0" w:firstLineChars="0"/>
              <w:jc w:val="center"/>
              <w:rPr>
                <w:rFonts w:ascii="仿宋" w:hAnsi="仿宋" w:eastAsia="仿宋"/>
                <w:b/>
                <w:sz w:val="18"/>
                <w:szCs w:val="18"/>
              </w:rPr>
            </w:pPr>
            <w:r>
              <w:rPr>
                <w:rFonts w:hint="eastAsia" w:ascii="仿宋" w:hAnsi="仿宋" w:eastAsia="仿宋"/>
                <w:b/>
                <w:sz w:val="18"/>
                <w:szCs w:val="18"/>
              </w:rPr>
              <w:t>非贫困村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continue"/>
          </w:tcPr>
          <w:p>
            <w:pPr>
              <w:ind w:firstLine="0" w:firstLineChars="0"/>
              <w:rPr>
                <w:rFonts w:ascii="仿宋" w:hAnsi="仿宋" w:eastAsia="仿宋"/>
                <w:b/>
                <w:sz w:val="18"/>
                <w:szCs w:val="18"/>
              </w:rPr>
            </w:pPr>
          </w:p>
        </w:tc>
        <w:tc>
          <w:tcPr>
            <w:tcW w:w="1842" w:type="dxa"/>
          </w:tcPr>
          <w:p>
            <w:pPr>
              <w:ind w:firstLine="0" w:firstLineChars="0"/>
              <w:rPr>
                <w:rFonts w:ascii="仿宋" w:hAnsi="仿宋" w:eastAsia="仿宋"/>
                <w:b/>
                <w:sz w:val="18"/>
                <w:szCs w:val="18"/>
              </w:rPr>
            </w:pPr>
            <w:r>
              <w:rPr>
                <w:rFonts w:ascii="仿宋" w:hAnsi="仿宋" w:eastAsia="仿宋"/>
                <w:b/>
                <w:sz w:val="18"/>
                <w:szCs w:val="18"/>
              </w:rPr>
              <w:t>191</w:t>
            </w:r>
            <w:r>
              <w:rPr>
                <w:rFonts w:hint="eastAsia" w:ascii="仿宋" w:hAnsi="仿宋" w:eastAsia="仿宋"/>
                <w:b/>
                <w:sz w:val="18"/>
                <w:szCs w:val="18"/>
              </w:rPr>
              <w:t>个村原脱贫规划</w:t>
            </w:r>
          </w:p>
        </w:tc>
        <w:tc>
          <w:tcPr>
            <w:tcW w:w="1701" w:type="dxa"/>
          </w:tcPr>
          <w:p>
            <w:pPr>
              <w:ind w:firstLine="0" w:firstLineChars="0"/>
              <w:rPr>
                <w:rFonts w:ascii="仿宋" w:hAnsi="仿宋" w:eastAsia="仿宋"/>
                <w:b/>
                <w:sz w:val="18"/>
                <w:szCs w:val="18"/>
              </w:rPr>
            </w:pPr>
            <w:r>
              <w:rPr>
                <w:rFonts w:ascii="仿宋" w:hAnsi="仿宋" w:eastAsia="仿宋"/>
                <w:b/>
                <w:sz w:val="18"/>
                <w:szCs w:val="18"/>
              </w:rPr>
              <w:t>136</w:t>
            </w:r>
            <w:r>
              <w:rPr>
                <w:rFonts w:hint="eastAsia" w:ascii="仿宋" w:hAnsi="仿宋" w:eastAsia="仿宋"/>
                <w:b/>
                <w:sz w:val="18"/>
                <w:szCs w:val="18"/>
              </w:rPr>
              <w:t>个村脱贫规划</w:t>
            </w:r>
          </w:p>
        </w:tc>
        <w:tc>
          <w:tcPr>
            <w:tcW w:w="1276" w:type="dxa"/>
            <w:vMerge w:val="continue"/>
          </w:tcPr>
          <w:p>
            <w:pPr>
              <w:ind w:firstLine="0" w:firstLineChars="0"/>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ind w:firstLine="0" w:firstLineChars="0"/>
              <w:jc w:val="center"/>
              <w:rPr>
                <w:rFonts w:ascii="仿宋" w:hAnsi="仿宋" w:eastAsia="仿宋"/>
                <w:b/>
                <w:sz w:val="18"/>
                <w:szCs w:val="18"/>
              </w:rPr>
            </w:pPr>
            <w:r>
              <w:rPr>
                <w:rFonts w:ascii="仿宋" w:hAnsi="仿宋" w:eastAsia="仿宋"/>
                <w:b/>
                <w:sz w:val="18"/>
                <w:szCs w:val="18"/>
              </w:rPr>
              <w:t>2016</w:t>
            </w:r>
            <w:r>
              <w:rPr>
                <w:rFonts w:hint="eastAsia" w:ascii="仿宋" w:hAnsi="仿宋" w:eastAsia="仿宋"/>
                <w:b/>
                <w:sz w:val="18"/>
                <w:szCs w:val="18"/>
              </w:rPr>
              <w:t>年</w:t>
            </w:r>
          </w:p>
        </w:tc>
        <w:tc>
          <w:tcPr>
            <w:tcW w:w="1842" w:type="dxa"/>
          </w:tcPr>
          <w:p>
            <w:pPr>
              <w:ind w:firstLine="0" w:firstLineChars="0"/>
              <w:jc w:val="center"/>
              <w:rPr>
                <w:rFonts w:ascii="仿宋" w:hAnsi="仿宋" w:eastAsia="仿宋"/>
                <w:b/>
                <w:sz w:val="18"/>
                <w:szCs w:val="18"/>
              </w:rPr>
            </w:pPr>
            <w:r>
              <w:rPr>
                <w:rFonts w:ascii="仿宋" w:hAnsi="仿宋" w:eastAsia="仿宋"/>
                <w:b/>
                <w:sz w:val="18"/>
                <w:szCs w:val="18"/>
              </w:rPr>
              <w:t>42</w:t>
            </w:r>
          </w:p>
        </w:tc>
        <w:tc>
          <w:tcPr>
            <w:tcW w:w="1701" w:type="dxa"/>
          </w:tcPr>
          <w:p>
            <w:pPr>
              <w:ind w:firstLine="0" w:firstLineChars="0"/>
              <w:jc w:val="center"/>
              <w:rPr>
                <w:rFonts w:ascii="仿宋" w:hAnsi="仿宋" w:eastAsia="仿宋"/>
                <w:b/>
                <w:sz w:val="18"/>
                <w:szCs w:val="18"/>
              </w:rPr>
            </w:pPr>
            <w:r>
              <w:rPr>
                <w:rFonts w:ascii="仿宋" w:hAnsi="仿宋" w:eastAsia="仿宋"/>
                <w:b/>
                <w:sz w:val="18"/>
                <w:szCs w:val="18"/>
              </w:rPr>
              <w:t>21</w:t>
            </w:r>
          </w:p>
        </w:tc>
        <w:tc>
          <w:tcPr>
            <w:tcW w:w="1276" w:type="dxa"/>
          </w:tcPr>
          <w:p>
            <w:pPr>
              <w:ind w:firstLine="0" w:firstLineChars="0"/>
              <w:jc w:val="center"/>
              <w:rPr>
                <w:rFonts w:ascii="仿宋" w:hAnsi="仿宋" w:eastAsia="仿宋"/>
                <w:b/>
                <w:sz w:val="18"/>
                <w:szCs w:val="18"/>
              </w:rPr>
            </w:pPr>
            <w:r>
              <w:rPr>
                <w:rFonts w:ascii="仿宋" w:hAnsi="仿宋" w:eastAsia="仿宋"/>
                <w:b/>
                <w:sz w:val="18"/>
                <w:szCs w:val="1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ind w:firstLine="0" w:firstLineChars="0"/>
              <w:jc w:val="center"/>
              <w:rPr>
                <w:rFonts w:ascii="仿宋" w:hAnsi="仿宋" w:eastAsia="仿宋"/>
                <w:b/>
                <w:sz w:val="18"/>
                <w:szCs w:val="18"/>
              </w:rPr>
            </w:pPr>
            <w:r>
              <w:rPr>
                <w:rFonts w:ascii="仿宋" w:hAnsi="仿宋" w:eastAsia="仿宋"/>
                <w:b/>
                <w:sz w:val="18"/>
                <w:szCs w:val="18"/>
              </w:rPr>
              <w:t>2017</w:t>
            </w:r>
            <w:r>
              <w:rPr>
                <w:rFonts w:hint="eastAsia" w:ascii="仿宋" w:hAnsi="仿宋" w:eastAsia="仿宋"/>
                <w:b/>
                <w:sz w:val="18"/>
                <w:szCs w:val="18"/>
              </w:rPr>
              <w:t>年</w:t>
            </w:r>
          </w:p>
        </w:tc>
        <w:tc>
          <w:tcPr>
            <w:tcW w:w="1842" w:type="dxa"/>
          </w:tcPr>
          <w:p>
            <w:pPr>
              <w:ind w:firstLine="0" w:firstLineChars="0"/>
              <w:jc w:val="center"/>
              <w:rPr>
                <w:rFonts w:ascii="仿宋" w:hAnsi="仿宋" w:eastAsia="仿宋"/>
                <w:b/>
                <w:sz w:val="18"/>
                <w:szCs w:val="18"/>
              </w:rPr>
            </w:pPr>
            <w:r>
              <w:rPr>
                <w:rFonts w:ascii="仿宋" w:hAnsi="仿宋" w:eastAsia="仿宋"/>
                <w:b/>
                <w:sz w:val="18"/>
                <w:szCs w:val="18"/>
              </w:rPr>
              <w:t>55</w:t>
            </w:r>
          </w:p>
        </w:tc>
        <w:tc>
          <w:tcPr>
            <w:tcW w:w="1701" w:type="dxa"/>
          </w:tcPr>
          <w:p>
            <w:pPr>
              <w:ind w:firstLine="0" w:firstLineChars="0"/>
              <w:jc w:val="center"/>
              <w:rPr>
                <w:rFonts w:ascii="仿宋" w:hAnsi="仿宋" w:eastAsia="仿宋"/>
                <w:b/>
                <w:sz w:val="18"/>
                <w:szCs w:val="18"/>
              </w:rPr>
            </w:pPr>
            <w:r>
              <w:rPr>
                <w:rFonts w:ascii="仿宋" w:hAnsi="仿宋" w:eastAsia="仿宋"/>
                <w:b/>
                <w:sz w:val="18"/>
                <w:szCs w:val="18"/>
              </w:rPr>
              <w:t>38</w:t>
            </w:r>
          </w:p>
        </w:tc>
        <w:tc>
          <w:tcPr>
            <w:tcW w:w="1276" w:type="dxa"/>
          </w:tcPr>
          <w:p>
            <w:pPr>
              <w:ind w:firstLine="0" w:firstLineChars="0"/>
              <w:jc w:val="center"/>
              <w:rPr>
                <w:rFonts w:ascii="仿宋" w:hAnsi="仿宋" w:eastAsia="仿宋"/>
                <w:b/>
                <w:sz w:val="18"/>
                <w:szCs w:val="18"/>
              </w:rPr>
            </w:pPr>
            <w:r>
              <w:rPr>
                <w:rFonts w:ascii="仿宋" w:hAnsi="仿宋" w:eastAsia="仿宋"/>
                <w:b/>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ind w:firstLine="0" w:firstLineChars="0"/>
              <w:jc w:val="center"/>
              <w:rPr>
                <w:rFonts w:ascii="仿宋" w:hAnsi="仿宋" w:eastAsia="仿宋"/>
                <w:b/>
                <w:sz w:val="18"/>
                <w:szCs w:val="18"/>
              </w:rPr>
            </w:pPr>
            <w:r>
              <w:rPr>
                <w:rFonts w:ascii="仿宋" w:hAnsi="仿宋" w:eastAsia="仿宋"/>
                <w:b/>
                <w:sz w:val="18"/>
                <w:szCs w:val="18"/>
              </w:rPr>
              <w:t>2018</w:t>
            </w:r>
            <w:r>
              <w:rPr>
                <w:rFonts w:hint="eastAsia" w:ascii="仿宋" w:hAnsi="仿宋" w:eastAsia="仿宋"/>
                <w:b/>
                <w:sz w:val="18"/>
                <w:szCs w:val="18"/>
              </w:rPr>
              <w:t>年</w:t>
            </w:r>
          </w:p>
        </w:tc>
        <w:tc>
          <w:tcPr>
            <w:tcW w:w="1842" w:type="dxa"/>
          </w:tcPr>
          <w:p>
            <w:pPr>
              <w:ind w:firstLine="0" w:firstLineChars="0"/>
              <w:jc w:val="center"/>
              <w:rPr>
                <w:rFonts w:ascii="仿宋" w:hAnsi="仿宋" w:eastAsia="仿宋"/>
                <w:b/>
                <w:sz w:val="18"/>
                <w:szCs w:val="18"/>
              </w:rPr>
            </w:pPr>
            <w:r>
              <w:rPr>
                <w:rFonts w:ascii="仿宋" w:hAnsi="仿宋" w:eastAsia="仿宋"/>
                <w:b/>
                <w:sz w:val="18"/>
                <w:szCs w:val="18"/>
              </w:rPr>
              <w:t>94</w:t>
            </w:r>
          </w:p>
        </w:tc>
        <w:tc>
          <w:tcPr>
            <w:tcW w:w="1701" w:type="dxa"/>
          </w:tcPr>
          <w:p>
            <w:pPr>
              <w:ind w:firstLine="0" w:firstLineChars="0"/>
              <w:jc w:val="center"/>
              <w:rPr>
                <w:rFonts w:ascii="仿宋" w:hAnsi="仿宋" w:eastAsia="仿宋"/>
                <w:b/>
                <w:sz w:val="18"/>
                <w:szCs w:val="18"/>
              </w:rPr>
            </w:pPr>
            <w:r>
              <w:rPr>
                <w:rFonts w:ascii="仿宋" w:hAnsi="仿宋" w:eastAsia="仿宋"/>
                <w:b/>
                <w:sz w:val="18"/>
                <w:szCs w:val="18"/>
              </w:rPr>
              <w:t>77</w:t>
            </w:r>
          </w:p>
        </w:tc>
        <w:tc>
          <w:tcPr>
            <w:tcW w:w="1276" w:type="dxa"/>
          </w:tcPr>
          <w:p>
            <w:pPr>
              <w:ind w:firstLine="0" w:firstLineChars="0"/>
              <w:jc w:val="center"/>
              <w:rPr>
                <w:rFonts w:ascii="仿宋" w:hAnsi="仿宋" w:eastAsia="仿宋"/>
                <w:b/>
                <w:sz w:val="18"/>
                <w:szCs w:val="18"/>
              </w:rPr>
            </w:pPr>
            <w:r>
              <w:rPr>
                <w:rFonts w:ascii="仿宋" w:hAnsi="仿宋" w:eastAsia="仿宋"/>
                <w:b/>
                <w:sz w:val="18"/>
                <w:szCs w:val="18"/>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ind w:firstLine="0" w:firstLineChars="0"/>
              <w:jc w:val="center"/>
              <w:rPr>
                <w:rFonts w:ascii="仿宋" w:hAnsi="仿宋" w:eastAsia="仿宋"/>
                <w:b/>
                <w:sz w:val="18"/>
                <w:szCs w:val="18"/>
              </w:rPr>
            </w:pPr>
            <w:r>
              <w:rPr>
                <w:rFonts w:hint="eastAsia" w:ascii="仿宋" w:hAnsi="仿宋" w:eastAsia="仿宋"/>
                <w:b/>
                <w:sz w:val="18"/>
                <w:szCs w:val="18"/>
              </w:rPr>
              <w:t>合计</w:t>
            </w:r>
          </w:p>
        </w:tc>
        <w:tc>
          <w:tcPr>
            <w:tcW w:w="1842" w:type="dxa"/>
          </w:tcPr>
          <w:p>
            <w:pPr>
              <w:ind w:firstLine="0" w:firstLineChars="0"/>
              <w:jc w:val="center"/>
              <w:rPr>
                <w:rFonts w:ascii="仿宋" w:hAnsi="仿宋" w:eastAsia="仿宋"/>
                <w:b/>
                <w:sz w:val="18"/>
                <w:szCs w:val="18"/>
              </w:rPr>
            </w:pPr>
            <w:r>
              <w:rPr>
                <w:rFonts w:ascii="仿宋" w:hAnsi="仿宋" w:eastAsia="仿宋"/>
                <w:b/>
                <w:sz w:val="18"/>
                <w:szCs w:val="18"/>
              </w:rPr>
              <w:t>191</w:t>
            </w:r>
          </w:p>
        </w:tc>
        <w:tc>
          <w:tcPr>
            <w:tcW w:w="1701" w:type="dxa"/>
          </w:tcPr>
          <w:p>
            <w:pPr>
              <w:ind w:firstLine="0" w:firstLineChars="0"/>
              <w:jc w:val="center"/>
              <w:rPr>
                <w:rFonts w:ascii="仿宋" w:hAnsi="仿宋" w:eastAsia="仿宋"/>
                <w:b/>
                <w:sz w:val="18"/>
                <w:szCs w:val="18"/>
              </w:rPr>
            </w:pPr>
            <w:r>
              <w:rPr>
                <w:rFonts w:ascii="仿宋" w:hAnsi="仿宋" w:eastAsia="仿宋"/>
                <w:b/>
                <w:sz w:val="18"/>
                <w:szCs w:val="18"/>
              </w:rPr>
              <w:t>136</w:t>
            </w:r>
          </w:p>
        </w:tc>
        <w:tc>
          <w:tcPr>
            <w:tcW w:w="1276" w:type="dxa"/>
          </w:tcPr>
          <w:p>
            <w:pPr>
              <w:ind w:firstLine="0" w:firstLineChars="0"/>
              <w:jc w:val="center"/>
              <w:rPr>
                <w:rFonts w:ascii="仿宋" w:hAnsi="仿宋" w:eastAsia="仿宋"/>
                <w:b/>
                <w:sz w:val="18"/>
                <w:szCs w:val="18"/>
              </w:rPr>
            </w:pPr>
            <w:r>
              <w:rPr>
                <w:rFonts w:ascii="仿宋" w:hAnsi="仿宋" w:eastAsia="仿宋"/>
                <w:b/>
                <w:sz w:val="18"/>
                <w:szCs w:val="18"/>
              </w:rPr>
              <w:t>84</w:t>
            </w:r>
          </w:p>
        </w:tc>
      </w:tr>
    </w:tbl>
    <w:p>
      <w:pPr>
        <w:spacing w:line="240" w:lineRule="atLeast"/>
        <w:ind w:firstLine="0" w:firstLineChars="0"/>
        <w:rPr>
          <w:rFonts w:hAnsi="宋体"/>
        </w:rPr>
      </w:pPr>
    </w:p>
    <w:p>
      <w:pPr>
        <w:pStyle w:val="8"/>
      </w:pPr>
      <w:r>
        <w:rPr>
          <w:rFonts w:hint="eastAsia"/>
        </w:rPr>
        <w:t>二、工作目标和指标</w:t>
      </w:r>
    </w:p>
    <w:p>
      <w:pPr>
        <w:ind w:firstLine="420"/>
        <w:rPr>
          <w:rFonts w:hAnsi="宋体"/>
        </w:rPr>
      </w:pPr>
      <w:r>
        <w:rPr>
          <w:rFonts w:hAnsi="宋体"/>
        </w:rPr>
        <w:t xml:space="preserve">1. </w:t>
      </w:r>
      <w:r>
        <w:rPr>
          <w:rFonts w:hint="eastAsia" w:hAnsi="宋体"/>
        </w:rPr>
        <w:t>工作目标：</w:t>
      </w:r>
    </w:p>
    <w:p>
      <w:pPr>
        <w:ind w:firstLine="420"/>
        <w:rPr>
          <w:rFonts w:hAnsi="宋体"/>
        </w:rPr>
      </w:pPr>
      <w:r>
        <w:rPr>
          <w:rFonts w:hint="eastAsia" w:hAnsi="宋体"/>
        </w:rPr>
        <w:t>第一大目标，</w:t>
      </w:r>
      <w:r>
        <w:rPr>
          <w:rFonts w:hAnsi="宋体"/>
        </w:rPr>
        <w:t>2018</w:t>
      </w:r>
      <w:r>
        <w:rPr>
          <w:rFonts w:hint="eastAsia" w:hAnsi="宋体"/>
        </w:rPr>
        <w:t>年全部贫困村“销号”；</w:t>
      </w:r>
    </w:p>
    <w:p>
      <w:pPr>
        <w:ind w:firstLine="420"/>
        <w:rPr>
          <w:rFonts w:hAnsi="宋体"/>
        </w:rPr>
      </w:pPr>
      <w:r>
        <w:rPr>
          <w:rFonts w:hint="eastAsia" w:hAnsi="宋体"/>
        </w:rPr>
        <w:t>第二大目标，创全省扶贫实绩考核优秀县；</w:t>
      </w:r>
    </w:p>
    <w:p>
      <w:pPr>
        <w:ind w:firstLine="420"/>
        <w:rPr>
          <w:rFonts w:hAnsi="宋体"/>
        </w:rPr>
      </w:pPr>
      <w:r>
        <w:rPr>
          <w:rFonts w:hint="eastAsia" w:hAnsi="宋体"/>
        </w:rPr>
        <w:t>第三大目标，建设脱贫攻坚样板区。</w:t>
      </w:r>
    </w:p>
    <w:p>
      <w:pPr>
        <w:ind w:firstLine="420"/>
        <w:rPr>
          <w:rFonts w:hAnsi="宋体"/>
        </w:rPr>
      </w:pPr>
      <w:r>
        <w:rPr>
          <w:rFonts w:hAnsi="宋体"/>
        </w:rPr>
        <w:t xml:space="preserve">2. </w:t>
      </w:r>
      <w:r>
        <w:rPr>
          <w:rFonts w:hint="eastAsia" w:hAnsi="宋体"/>
        </w:rPr>
        <w:t>工作指标：</w:t>
      </w:r>
    </w:p>
    <w:p>
      <w:pPr>
        <w:ind w:firstLine="420"/>
        <w:rPr>
          <w:rFonts w:hAnsi="宋体"/>
        </w:rPr>
      </w:pPr>
      <w:r>
        <w:rPr>
          <w:rFonts w:hint="eastAsia" w:hAnsi="宋体"/>
        </w:rPr>
        <w:t>第一个指标，</w:t>
      </w:r>
      <w:r>
        <w:rPr>
          <w:rFonts w:hAnsi="宋体"/>
        </w:rPr>
        <w:t>2018</w:t>
      </w:r>
      <w:r>
        <w:rPr>
          <w:rFonts w:hint="eastAsia" w:hAnsi="宋体"/>
        </w:rPr>
        <w:t>年贫困村全部“销号”，</w:t>
      </w:r>
      <w:r>
        <w:rPr>
          <w:rFonts w:hAnsi="宋体"/>
        </w:rPr>
        <w:t>11.8</w:t>
      </w:r>
      <w:r>
        <w:rPr>
          <w:rFonts w:hint="eastAsia" w:hAnsi="宋体"/>
        </w:rPr>
        <w:t>万贫困人口脱贫是最主要的指标；</w:t>
      </w:r>
    </w:p>
    <w:p>
      <w:pPr>
        <w:ind w:firstLine="420"/>
        <w:rPr>
          <w:rFonts w:hAnsi="宋体"/>
        </w:rPr>
      </w:pPr>
      <w:r>
        <w:rPr>
          <w:rFonts w:hint="eastAsia" w:hAnsi="宋体"/>
        </w:rPr>
        <w:t>第二个指标，</w:t>
      </w:r>
      <w:r>
        <w:rPr>
          <w:rFonts w:hAnsi="宋体"/>
        </w:rPr>
        <w:t>2016</w:t>
      </w:r>
      <w:r>
        <w:rPr>
          <w:rFonts w:hint="eastAsia" w:hAnsi="宋体"/>
        </w:rPr>
        <w:t>、</w:t>
      </w:r>
      <w:r>
        <w:rPr>
          <w:rFonts w:hAnsi="宋体"/>
        </w:rPr>
        <w:t>2017</w:t>
      </w:r>
      <w:r>
        <w:rPr>
          <w:rFonts w:hint="eastAsia" w:hAnsi="宋体"/>
        </w:rPr>
        <w:t>年两年每年将近</w:t>
      </w:r>
      <w:r>
        <w:rPr>
          <w:rFonts w:hAnsi="宋体"/>
        </w:rPr>
        <w:t>4</w:t>
      </w:r>
      <w:r>
        <w:rPr>
          <w:rFonts w:hint="eastAsia" w:hAnsi="宋体"/>
        </w:rPr>
        <w:t>万人（</w:t>
      </w:r>
      <w:r>
        <w:rPr>
          <w:rFonts w:hAnsi="宋体"/>
        </w:rPr>
        <w:t>39760</w:t>
      </w:r>
      <w:r>
        <w:rPr>
          <w:rFonts w:hint="eastAsia" w:hAnsi="宋体"/>
        </w:rPr>
        <w:t>人）脱贫，必须一户一户、一人一人保证脱贫；</w:t>
      </w:r>
    </w:p>
    <w:p>
      <w:pPr>
        <w:ind w:firstLine="420"/>
        <w:rPr>
          <w:rFonts w:hAnsi="宋体"/>
        </w:rPr>
      </w:pPr>
      <w:r>
        <w:rPr>
          <w:rFonts w:hint="eastAsia" w:hAnsi="宋体"/>
        </w:rPr>
        <w:t>第三个指标，</w:t>
      </w:r>
      <w:r>
        <w:rPr>
          <w:rFonts w:hAnsi="宋体"/>
        </w:rPr>
        <w:t>2016</w:t>
      </w:r>
      <w:r>
        <w:rPr>
          <w:rFonts w:hint="eastAsia" w:hAnsi="宋体"/>
        </w:rPr>
        <w:t>年</w:t>
      </w:r>
      <w:r>
        <w:rPr>
          <w:rFonts w:hAnsi="宋体"/>
        </w:rPr>
        <w:t>7399</w:t>
      </w:r>
      <w:r>
        <w:rPr>
          <w:rFonts w:hint="eastAsia" w:hAnsi="宋体"/>
        </w:rPr>
        <w:t>贫困人口的危房改造和易地扶贫搬迁，</w:t>
      </w:r>
      <w:r>
        <w:rPr>
          <w:rFonts w:hAnsi="宋体"/>
        </w:rPr>
        <w:t>40</w:t>
      </w:r>
      <w:r>
        <w:rPr>
          <w:rFonts w:hint="eastAsia" w:hAnsi="宋体"/>
        </w:rPr>
        <w:t>个村整体脱贫；</w:t>
      </w:r>
    </w:p>
    <w:p>
      <w:pPr>
        <w:ind w:firstLine="420"/>
        <w:rPr>
          <w:rFonts w:hAnsi="宋体"/>
        </w:rPr>
      </w:pPr>
      <w:r>
        <w:rPr>
          <w:rFonts w:hint="eastAsia" w:hAnsi="宋体"/>
        </w:rPr>
        <w:t>第四个指标，小康指标实现程度达到全市平均水平（</w:t>
      </w:r>
      <w:r>
        <w:rPr>
          <w:rFonts w:hAnsi="宋体"/>
        </w:rPr>
        <w:t>2015</w:t>
      </w:r>
      <w:r>
        <w:rPr>
          <w:rFonts w:hint="eastAsia" w:hAnsi="宋体"/>
        </w:rPr>
        <w:t>年岳阳市小康的实现程度</w:t>
      </w:r>
      <w:r>
        <w:rPr>
          <w:rFonts w:hAnsi="宋体"/>
        </w:rPr>
        <w:t>92%</w:t>
      </w:r>
      <w:r>
        <w:rPr>
          <w:rFonts w:hint="eastAsia" w:hAnsi="宋体"/>
        </w:rPr>
        <w:t>，平江是</w:t>
      </w:r>
      <w:r>
        <w:rPr>
          <w:rFonts w:hAnsi="宋体"/>
        </w:rPr>
        <w:t>85.1%</w:t>
      </w:r>
      <w:r>
        <w:rPr>
          <w:rFonts w:hint="eastAsia" w:hAnsi="宋体"/>
        </w:rPr>
        <w:t>）。</w:t>
      </w:r>
    </w:p>
    <w:p>
      <w:pPr>
        <w:ind w:firstLine="420"/>
        <w:rPr>
          <w:rFonts w:hAnsi="宋体"/>
        </w:rPr>
      </w:pPr>
    </w:p>
    <w:p>
      <w:pPr>
        <w:pStyle w:val="3"/>
        <w:spacing w:before="312" w:beforeLines="100" w:after="312" w:afterLines="100"/>
        <w:ind w:firstLine="0" w:firstLineChars="0"/>
        <w:rPr>
          <w:rFonts w:ascii="Times New Roman" w:hAnsi="Times New Roman" w:eastAsia="楷体_GB2312"/>
        </w:rPr>
      </w:pPr>
      <w:bookmarkStart w:id="56" w:name="_Toc468950905"/>
      <w:bookmarkStart w:id="57" w:name="_Toc469036338"/>
      <w:r>
        <w:rPr>
          <w:rFonts w:hint="eastAsia" w:ascii="Times New Roman" w:hAnsi="Times New Roman" w:eastAsia="楷体_GB2312"/>
        </w:rPr>
        <w:t>第五节  总体思路</w:t>
      </w:r>
      <w:bookmarkEnd w:id="56"/>
      <w:bookmarkEnd w:id="57"/>
    </w:p>
    <w:p>
      <w:pPr>
        <w:ind w:firstLine="420"/>
        <w:rPr>
          <w:rFonts w:hAnsi="宋体"/>
        </w:rPr>
      </w:pPr>
      <w:r>
        <w:rPr>
          <w:rFonts w:hint="eastAsia" w:hAnsi="宋体"/>
        </w:rPr>
        <w:t>“十三五”期间，平江县脱贫攻坚工作的总体要求是：以脱贫攻坚、全面小康为总揽，坚持“四个切实”，贯彻“六个精准”，实施“</w:t>
      </w:r>
      <w:r>
        <w:rPr>
          <w:rFonts w:hAnsi="宋体"/>
        </w:rPr>
        <w:t>5+3</w:t>
      </w:r>
      <w:r>
        <w:rPr>
          <w:rFonts w:hint="eastAsia" w:hAnsi="宋体"/>
        </w:rPr>
        <w:t>”工程，实现“两大目标”。</w:t>
      </w:r>
    </w:p>
    <w:p>
      <w:pPr>
        <w:ind w:firstLine="420"/>
        <w:rPr>
          <w:rFonts w:hAnsi="宋体"/>
        </w:rPr>
      </w:pPr>
      <w:r>
        <w:rPr>
          <w:rFonts w:hint="eastAsia" w:hAnsi="宋体"/>
        </w:rPr>
        <w:t>“四个切实”：即是按照习近平总书记要求，切实落实领导责任，切实做到精准扶贫，切实强化社会合力，切实加强基层组织。</w:t>
      </w:r>
    </w:p>
    <w:p>
      <w:pPr>
        <w:ind w:firstLine="420"/>
        <w:rPr>
          <w:rFonts w:hAnsi="宋体"/>
        </w:rPr>
      </w:pPr>
      <w:r>
        <w:rPr>
          <w:rFonts w:hint="eastAsia" w:hAnsi="宋体"/>
        </w:rPr>
        <w:t>“六个精准”：即是把“精准”贯彻到扶贫工作的各方面、全过程，做到扶贫对象精准、项目安排精准、资金使用精准、措施到户精准、因村派人精准、脱贫成效精准。</w:t>
      </w:r>
    </w:p>
    <w:p>
      <w:pPr>
        <w:ind w:firstLine="420"/>
        <w:rPr>
          <w:rFonts w:hAnsi="宋体"/>
        </w:rPr>
      </w:pPr>
      <w:r>
        <w:rPr>
          <w:rFonts w:hint="eastAsia" w:hAnsi="宋体"/>
        </w:rPr>
        <w:t>“</w:t>
      </w:r>
      <w:r>
        <w:rPr>
          <w:rFonts w:hAnsi="宋体"/>
        </w:rPr>
        <w:t>5+3</w:t>
      </w:r>
      <w:r>
        <w:rPr>
          <w:rFonts w:hint="eastAsia" w:hAnsi="宋体"/>
        </w:rPr>
        <w:t>”工程：即是以中央提出的发展生产脱贫一批、易地扶贫搬迁脱贫一批、生态补偿脱贫一批、发展教育脱贫一批、社会保障兜底一批等“五个一批”为主要帮扶方式，创新学习培训提升一批、劳动就业致富一批、社会帮助扶持一批“三个一批”工作举措。</w:t>
      </w:r>
    </w:p>
    <w:p>
      <w:pPr>
        <w:ind w:firstLine="420"/>
        <w:rPr>
          <w:rFonts w:hAnsi="宋体"/>
        </w:rPr>
      </w:pPr>
      <w:r>
        <w:rPr>
          <w:rFonts w:hint="eastAsia" w:hAnsi="宋体"/>
        </w:rPr>
        <w:t>“三大目标”：一、确保</w:t>
      </w:r>
      <w:r>
        <w:rPr>
          <w:rFonts w:hAnsi="宋体"/>
        </w:rPr>
        <w:t>2016</w:t>
      </w:r>
      <w:r>
        <w:rPr>
          <w:rFonts w:hint="eastAsia" w:hAnsi="宋体"/>
        </w:rPr>
        <w:t>、</w:t>
      </w:r>
      <w:r>
        <w:rPr>
          <w:rFonts w:hAnsi="宋体"/>
        </w:rPr>
        <w:t>2017</w:t>
      </w:r>
      <w:r>
        <w:rPr>
          <w:rFonts w:hint="eastAsia" w:hAnsi="宋体"/>
        </w:rPr>
        <w:t>、</w:t>
      </w:r>
      <w:r>
        <w:rPr>
          <w:rFonts w:hAnsi="宋体"/>
        </w:rPr>
        <w:t>2018</w:t>
      </w:r>
      <w:r>
        <w:rPr>
          <w:rFonts w:hint="eastAsia" w:hAnsi="宋体"/>
        </w:rPr>
        <w:t>年每年</w:t>
      </w:r>
      <w:r>
        <w:rPr>
          <w:rFonts w:hAnsi="宋体"/>
        </w:rPr>
        <w:t>3.9</w:t>
      </w:r>
      <w:r>
        <w:rPr>
          <w:rFonts w:hint="eastAsia" w:hAnsi="宋体"/>
        </w:rPr>
        <w:t>万贫困人口脱贫，省直相关单位及市县两级领导联系帮扶的</w:t>
      </w:r>
      <w:r>
        <w:rPr>
          <w:rFonts w:hAnsi="宋体"/>
        </w:rPr>
        <w:t>40</w:t>
      </w:r>
      <w:r>
        <w:rPr>
          <w:rFonts w:hint="eastAsia" w:hAnsi="宋体"/>
        </w:rPr>
        <w:t>个贫困村率先脱贫；二、争创全省扶贫实绩综合考评优秀奖。三，建设脱贫攻坚样板区。</w:t>
      </w:r>
    </w:p>
    <w:p>
      <w:pPr>
        <w:ind w:firstLine="420"/>
        <w:rPr>
          <w:rFonts w:hAnsi="宋体"/>
        </w:rPr>
      </w:pPr>
      <w:r>
        <w:rPr>
          <w:rFonts w:hint="eastAsia" w:hAnsi="宋体"/>
        </w:rPr>
        <w:t>工作重点在以下九个方面：</w:t>
      </w:r>
    </w:p>
    <w:p>
      <w:pPr>
        <w:ind w:firstLine="420"/>
        <w:rPr>
          <w:rFonts w:hAnsi="宋体"/>
        </w:rPr>
      </w:pPr>
      <w:r>
        <w:rPr>
          <w:rFonts w:hint="eastAsia" w:hAnsi="宋体"/>
        </w:rPr>
        <w:t>（一）在易地搬迁脱贫上更加精准。围绕省里批准的“易地搬迁安置</w:t>
      </w:r>
      <w:r>
        <w:rPr>
          <w:rFonts w:hAnsi="宋体"/>
        </w:rPr>
        <w:t>7399</w:t>
      </w:r>
      <w:r>
        <w:rPr>
          <w:rFonts w:hint="eastAsia" w:hAnsi="宋体"/>
        </w:rPr>
        <w:t>人”目标任务，重点抓好以下六个方面：</w:t>
      </w:r>
    </w:p>
    <w:p>
      <w:pPr>
        <w:ind w:firstLine="420"/>
        <w:rPr>
          <w:rFonts w:hAnsi="宋体"/>
        </w:rPr>
      </w:pPr>
      <w:r>
        <w:rPr>
          <w:rFonts w:hAnsi="宋体"/>
        </w:rPr>
        <w:t>1.</w:t>
      </w:r>
      <w:r>
        <w:rPr>
          <w:rFonts w:hint="eastAsia" w:hAnsi="宋体"/>
        </w:rPr>
        <w:t>统一安置方式。因地制宜，因户而异，尽量集中安居，突出进城进镇，结合新型城镇化、美丽乡村建设、生态文明建设、扶贫产业开发，科学有效确定好全县安置规划和年度实施计划，有力有序推进易地扶贫搬迁。</w:t>
      </w:r>
    </w:p>
    <w:p>
      <w:pPr>
        <w:ind w:firstLine="420"/>
        <w:rPr>
          <w:rFonts w:hAnsi="宋体"/>
        </w:rPr>
      </w:pPr>
      <w:r>
        <w:rPr>
          <w:rFonts w:hAnsi="宋体"/>
        </w:rPr>
        <w:t>2.</w:t>
      </w:r>
      <w:r>
        <w:rPr>
          <w:rFonts w:hint="eastAsia" w:hAnsi="宋体"/>
        </w:rPr>
        <w:t>组建专门班子。建立工作联席会议制度，从发改、财政、扶贫、城建投、国土、住建、移民、民政、人社、教育、卫计等相关部门抽调精干力量迅速开展工作。</w:t>
      </w:r>
    </w:p>
    <w:p>
      <w:pPr>
        <w:ind w:firstLine="420"/>
        <w:rPr>
          <w:rFonts w:hAnsi="宋体"/>
        </w:rPr>
      </w:pPr>
      <w:r>
        <w:rPr>
          <w:rFonts w:hAnsi="宋体"/>
        </w:rPr>
        <w:t>3.</w:t>
      </w:r>
      <w:r>
        <w:rPr>
          <w:rFonts w:hint="eastAsia" w:hAnsi="宋体"/>
        </w:rPr>
        <w:t>出台激励办法。对照省直相关部门逐渐明朗的扶持政策，尽快确定操作性强、符合政策和我县长远发展需要的安置方案，出台公共服务保障、后续产业扶持、就业援助等激励办法，切实解决好搬迁群众的长远生计，努力让贫困对象搬得出、稳得住、可发展、能致富。</w:t>
      </w:r>
    </w:p>
    <w:p>
      <w:pPr>
        <w:ind w:firstLine="420"/>
        <w:rPr>
          <w:rFonts w:hAnsi="宋体"/>
        </w:rPr>
      </w:pPr>
      <w:r>
        <w:rPr>
          <w:rFonts w:hAnsi="宋体"/>
        </w:rPr>
        <w:t xml:space="preserve">4. </w:t>
      </w:r>
      <w:r>
        <w:rPr>
          <w:rFonts w:hint="eastAsia" w:hAnsi="宋体"/>
        </w:rPr>
        <w:t>深入宣传发动。通过广播、电视、网络等媒体大力宣传易地扶贫搬迁工作。乡镇党委政府和驻村扶贫工作队要通过召开户主会、上门走访等形式，逐户发放宣传资料，向搬迁对象讲清易地搬迁的意义及优惠政策，充分调动贫困群众易地搬迁的主动性和积极性，确保符合条件的精准扶贫户尽早享受到扶贫搬迁政策的阳光雨露。</w:t>
      </w:r>
    </w:p>
    <w:p>
      <w:pPr>
        <w:ind w:firstLine="420"/>
        <w:rPr>
          <w:rFonts w:hAnsi="宋体"/>
        </w:rPr>
      </w:pPr>
      <w:r>
        <w:rPr>
          <w:rFonts w:hAnsi="宋体"/>
        </w:rPr>
        <w:t>5.</w:t>
      </w:r>
      <w:r>
        <w:rPr>
          <w:rFonts w:hint="eastAsia" w:hAnsi="宋体"/>
        </w:rPr>
        <w:t>摸准搬迁对象。驻村帮扶单位及乡村两级要结合宣传发动，逐户上门核准有搬迁意愿的精准扶贫对象，摸清有同步搬迁意愿的其他对象情况。在尊重群众意愿的基础上，对计划今年进行搬迁的对象逐一建立台帐，做到心中有底。</w:t>
      </w:r>
    </w:p>
    <w:p>
      <w:pPr>
        <w:ind w:firstLine="420"/>
        <w:rPr>
          <w:rFonts w:hAnsi="宋体"/>
        </w:rPr>
      </w:pPr>
      <w:r>
        <w:rPr>
          <w:rFonts w:hAnsi="宋体"/>
        </w:rPr>
        <w:t>6.</w:t>
      </w:r>
      <w:r>
        <w:rPr>
          <w:rFonts w:hint="eastAsia" w:hAnsi="宋体"/>
        </w:rPr>
        <w:t>加快项目建设。列入三年实施的易地扶贫搬迁项目，尽快启动建设。</w:t>
      </w:r>
    </w:p>
    <w:p>
      <w:pPr>
        <w:ind w:firstLine="420"/>
        <w:rPr>
          <w:rFonts w:hAnsi="宋体"/>
          <w:color w:val="000000" w:themeColor="text1"/>
          <w14:textFill>
            <w14:solidFill>
              <w14:schemeClr w14:val="tx1"/>
            </w14:solidFill>
          </w14:textFill>
        </w:rPr>
      </w:pPr>
      <w:r>
        <w:rPr>
          <w:rFonts w:hint="eastAsia" w:hAnsi="宋体"/>
        </w:rPr>
        <w:t>（二）在发展生产脱贫上更加精准。发展生产是增收脱贫的主要渠道，要用真情、下实功帮助贫困群众发展生产、增强“造血”功能、增加收入，走出“年年扶贫年年贫”的困境。县农业局要抓紧完成产业扶贫规划编制，各驻村扶贫工作队、结对帮扶干部要结合全县产业扶贫规划，对帮扶对象脱贫计划来一次“回头看”。要立足本地资源，尊重群众意愿，把握市场规律，指导扶持每个贫困村发展一个以上特色产业，每户贫困户发展一个以上增收项目。既要扶持发展投资小、风险低、见效快的特色养殖项目，也要扶持发展高山有机茶、优质水果、花卉苗木、乡村旅游等前景好、后劲足的优势项目。既要通过种苗、技术扶持，引导贫困群众直接从事扶贫产业开发，又要按照“资金跟着穷人走、穷人跟着能人走、能人跟着产业项目走、产业项目跟着市场走”的思路，借助龙头企业和产业大户抵抗风险能力强、市场化运作经验足的优势，采取以扶贫资金、联户经营、贫困户土地经营权入股或投入劳力等办法，鼓励龙头企业、农民专业合作社、家庭农场等新型农业经营主体与贫困农户建立利益联</w:t>
      </w:r>
      <w:r>
        <w:rPr>
          <w:rFonts w:hint="eastAsia" w:hAnsi="宋体"/>
          <w:color w:val="000000" w:themeColor="text1"/>
          <w14:textFill>
            <w14:solidFill>
              <w14:schemeClr w14:val="tx1"/>
            </w14:solidFill>
          </w14:textFill>
        </w:rPr>
        <w:t>结关系，促进贫困群众稳步增收。（要增加光伏扶贫的内容）</w:t>
      </w:r>
    </w:p>
    <w:p>
      <w:pPr>
        <w:ind w:firstLine="420"/>
        <w:rPr>
          <w:rFonts w:hAnsi="宋体"/>
        </w:rPr>
      </w:pPr>
      <w:r>
        <w:rPr>
          <w:rFonts w:hint="eastAsia" w:hAnsi="宋体"/>
        </w:rPr>
        <w:t>（三）在发展教育脱贫上更加精准。把扶素质、富脑袋作为治本之策，采取有力措施阻断贫困代际传递。按照义务教育阶段学生每人每年</w:t>
      </w:r>
      <w:r>
        <w:rPr>
          <w:rFonts w:hAnsi="宋体"/>
        </w:rPr>
        <w:t>500</w:t>
      </w:r>
      <w:r>
        <w:rPr>
          <w:rFonts w:hint="eastAsia" w:hAnsi="宋体"/>
        </w:rPr>
        <w:t>元，高中、大学阶段每年人每年</w:t>
      </w:r>
      <w:r>
        <w:rPr>
          <w:rFonts w:hAnsi="宋体"/>
        </w:rPr>
        <w:t>2000</w:t>
      </w:r>
      <w:r>
        <w:rPr>
          <w:rFonts w:hint="eastAsia" w:hAnsi="宋体"/>
        </w:rPr>
        <w:t>元，“两后生”就读职校的每人每年</w:t>
      </w:r>
      <w:r>
        <w:rPr>
          <w:rFonts w:hAnsi="宋体"/>
        </w:rPr>
        <w:t>3000</w:t>
      </w:r>
      <w:r>
        <w:rPr>
          <w:rFonts w:hint="eastAsia" w:hAnsi="宋体"/>
        </w:rPr>
        <w:t>元的补助标准，扶持</w:t>
      </w:r>
      <w:r>
        <w:rPr>
          <w:rFonts w:hAnsi="宋体"/>
        </w:rPr>
        <w:t>750</w:t>
      </w:r>
      <w:r>
        <w:rPr>
          <w:rFonts w:hint="eastAsia" w:hAnsi="宋体"/>
        </w:rPr>
        <w:t>名特困家庭学生继续学业。抓住国家教育经费进一步向贫困地区、基础教育和职业教育倾斜的机遇，把平江职校扩建、寄宿制学校建设作为教育扶贫的工作重点，争取更多项目和资金，加快推进农村中小学校标准化建设，高标准改造建设一批农村寄宿制学校，进一步改善农村教育基础设施，加大对贫困家庭学生的扶持力度。</w:t>
      </w:r>
    </w:p>
    <w:p>
      <w:pPr>
        <w:ind w:firstLine="420"/>
        <w:rPr>
          <w:rFonts w:hAnsi="宋体"/>
        </w:rPr>
      </w:pPr>
      <w:r>
        <w:rPr>
          <w:rFonts w:hint="eastAsia" w:hAnsi="宋体"/>
        </w:rPr>
        <w:t>（四）在社会保障兜底上更加精准。抓实低保兜底。由民政局牵头，扶贫办和各乡镇配合，尽快拿出低保对象清理工作方案，坚决清理“关系户”、“人情户”，对完全或部分丧失劳动力的贫困人口全面纳入低保兜底范围，确保“应保尽保”，逐步实现扶贫和低保“两线合一”。要统筹救助兜底。民政部门牵头，卫计、人社、财政、扶贫等部门配合，完成贫困家庭慈善医疗救助基金筹建，确保基金初始规模不少于</w:t>
      </w:r>
      <w:r>
        <w:rPr>
          <w:rFonts w:hAnsi="宋体"/>
        </w:rPr>
        <w:t>2000</w:t>
      </w:r>
      <w:r>
        <w:rPr>
          <w:rFonts w:hint="eastAsia" w:hAnsi="宋体"/>
        </w:rPr>
        <w:t>万元，力争</w:t>
      </w:r>
      <w:r>
        <w:rPr>
          <w:rFonts w:hAnsi="宋体"/>
        </w:rPr>
        <w:t>2017</w:t>
      </w:r>
      <w:r>
        <w:rPr>
          <w:rFonts w:hint="eastAsia" w:hAnsi="宋体"/>
        </w:rPr>
        <w:t>年前基金规模扩大到</w:t>
      </w:r>
      <w:r>
        <w:rPr>
          <w:rFonts w:hAnsi="宋体"/>
        </w:rPr>
        <w:t>5000</w:t>
      </w:r>
      <w:r>
        <w:rPr>
          <w:rFonts w:hint="eastAsia" w:hAnsi="宋体"/>
        </w:rPr>
        <w:t>万元。优先建设贫困村卫生室，研究贫困人口医疗救助兜底保障办法，提高贫困人口门诊和县级以上住院基本医疗费用报销比例，降低贫困群众大病保险报销起付线，民政“救急难”重点救助贫困对象，着力解决因病致贫、因灾致贫问题。</w:t>
      </w:r>
    </w:p>
    <w:p>
      <w:pPr>
        <w:ind w:firstLine="420"/>
        <w:rPr>
          <w:rFonts w:hAnsi="宋体"/>
        </w:rPr>
      </w:pPr>
      <w:r>
        <w:rPr>
          <w:rFonts w:hint="eastAsia" w:hAnsi="宋体"/>
        </w:rPr>
        <w:t>（五）在生态补偿脱贫上更加精准。发改局、林业局、财政局、扶贫办等相关单位和乡镇必须认真研读生态补偿脱贫有关政策，重点在七个方面加强对接和落实：一、抢抓国家扩大重点生态功能区政策实施范围的机遇，争取国家发改委、财政部支持将我县列入新一轮重点生态功能区范围，增加转移支付资金；二、立足全省林业大县、生态大县实际，抓紧与省林业厅对接，确保新一轮退耕还林、天然林保护、长江防护林指标大幅增加；三、大力争取全国油茶重点县项目资金，进一步加大油茶产业发展力度；四、争取石漠化综合治理试点项目，加大水土流失治理力度；五、抓好林权抵押贷款工作，扩大林业贴息贷款覆盖面；六、对高效林业专业合作社等经营主体加大扶持力度，发展一批名贵树木、花卉苗木基地，进一步壮大林下经济，通过“专业合作社</w:t>
      </w:r>
      <w:r>
        <w:rPr>
          <w:rFonts w:hAnsi="宋体"/>
        </w:rPr>
        <w:t>+</w:t>
      </w:r>
      <w:r>
        <w:rPr>
          <w:rFonts w:hint="eastAsia" w:hAnsi="宋体"/>
        </w:rPr>
        <w:t>基地</w:t>
      </w:r>
      <w:r>
        <w:rPr>
          <w:rFonts w:hAnsi="宋体"/>
        </w:rPr>
        <w:t>+</w:t>
      </w:r>
      <w:r>
        <w:rPr>
          <w:rFonts w:hint="eastAsia" w:hAnsi="宋体"/>
        </w:rPr>
        <w:t>农户”等方式带动贫困群众增收；七、发挥好有劳动能力的贫困人口在造林、营林、护林上的积极性，切实提高贫困人口在参与生态保护和生态建设中的受益面。</w:t>
      </w:r>
    </w:p>
    <w:p>
      <w:pPr>
        <w:ind w:firstLine="420"/>
        <w:rPr>
          <w:rFonts w:hAnsi="宋体"/>
        </w:rPr>
      </w:pPr>
      <w:r>
        <w:rPr>
          <w:rFonts w:hint="eastAsia" w:hAnsi="宋体"/>
        </w:rPr>
        <w:t>（六）在发动社会扶贫上更加精准。把社会扶贫作为打赢脱贫攻坚战的必要补充，重点抓好六大主题行动：一、“支部共建”行动。每个县直部门都要主动向省市主管部门汇报衔接，争取省市部门机关党组织到我县贫困村开展“支部共建”活动。二、“先锋先行”行动。鼓励机关党员干部和先富起来的社区党员、农村党员到贫困村与精准扶贫对象结对子，通过“一帮一”、“一帮</w:t>
      </w:r>
      <w:r>
        <w:rPr>
          <w:rFonts w:hAnsi="宋体"/>
        </w:rPr>
        <w:t>X</w:t>
      </w:r>
      <w:r>
        <w:rPr>
          <w:rFonts w:hint="eastAsia" w:hAnsi="宋体"/>
        </w:rPr>
        <w:t>”等方式帮助贫困群众早日脱贫致富。三、“百企联村”行动。原则上，县内规模以上工业企业必须联系一个贫困村，规模企业经理层人员每人必须联系精准扶贫对象一户以上，通过产业联村、项目带村等形式与贫困村、贫困户结对帮扶。四、“志愿扶贫”行动。充分发挥工商联、总工会、共青团、妇联、红十字会等群众团体和社会团体在扶贫开发中的作用，畅通社会各阶层交流交融、互帮互助的渠道，鼓励和支持各种形式的扶贫志愿者活动。五、“行业扶贫”行动。发挥行业部门优势，组织开展交通扶贫、水电扶贫、产业扶贫、金融扶贫、旅游扶贫、教育扶贫、科技扶贫、文化扶贫、救助扶贫、卫生扶贫等行业扶贫活动，在资金、项目、技术、人才等方面对贫困村、贫困户倾斜。六、“扶贫募捐”行动。由县扶贫办牵头，要结合“扶贫日”活动，每年精心组织开展大型扶贫公益募捐活动</w:t>
      </w:r>
      <w:r>
        <w:rPr>
          <w:rFonts w:hAnsi="宋体"/>
        </w:rPr>
        <w:t>2</w:t>
      </w:r>
      <w:r>
        <w:rPr>
          <w:rFonts w:hint="eastAsia" w:hAnsi="宋体"/>
        </w:rPr>
        <w:t>次以上，并设立扶贫募捐机构，常年开展扶贫募捐活动。</w:t>
      </w:r>
    </w:p>
    <w:p>
      <w:pPr>
        <w:ind w:firstLine="420"/>
        <w:rPr>
          <w:rFonts w:hAnsi="宋体"/>
        </w:rPr>
      </w:pPr>
      <w:r>
        <w:rPr>
          <w:rFonts w:hint="eastAsia" w:hAnsi="宋体"/>
        </w:rPr>
        <w:t>（七）在转移就业脱贫上更加精准。人社局要加强与输入地政府、企业、中介组织对接，大力搜集、及时发布用工信息，定期举办劳务招聘会。扶贫工作队和乡村两级每年至少要为贫困劳动力提供一次以上就业服务，促进贫困家庭剩余劳动力有序转移、稳定就业、持续增收。以平江职校为主阵地，根据工业园区企业用工需求，重点面向贫困群众培养技能型人才。县人社局要抓紧劳动技能培训规划编制，整合农业、畜牧、扶贫、移民、工会、妇联等多家培训资源，突出市场急需、简单易学、实用性强的专业技能，切实加大对贫困群众的培训力度，确保年内免费培训贫困劳动力</w:t>
      </w:r>
      <w:r>
        <w:rPr>
          <w:rFonts w:hAnsi="宋体"/>
        </w:rPr>
        <w:t>1000</w:t>
      </w:r>
      <w:r>
        <w:rPr>
          <w:rFonts w:hint="eastAsia" w:hAnsi="宋体"/>
        </w:rPr>
        <w:t>人次以上，帮助</w:t>
      </w:r>
      <w:r>
        <w:rPr>
          <w:rFonts w:hAnsi="宋体"/>
        </w:rPr>
        <w:t>1000</w:t>
      </w:r>
      <w:r>
        <w:rPr>
          <w:rFonts w:hint="eastAsia" w:hAnsi="宋体"/>
        </w:rPr>
        <w:t>个以上贫困家庭稳定脱贫。</w:t>
      </w:r>
    </w:p>
    <w:p>
      <w:pPr>
        <w:ind w:firstLine="420"/>
        <w:rPr>
          <w:rFonts w:hAnsi="宋体"/>
        </w:rPr>
      </w:pPr>
      <w:r>
        <w:rPr>
          <w:rFonts w:hint="eastAsia" w:hAnsi="宋体"/>
        </w:rPr>
        <w:t>（八）在完善建档立卡上更加精准。各乡镇和县直有关部门开展建档立卡工作“回头看”，采取“六看一听一公示”（一看车，二看房，三看贫困程度深不深，四看致贫原因是什么，五看子女上学堂，六看劳动能力强不强，听取群众意见，张榜公开公示）的方式，对每个贫困户走访到位，真正摸清掌握贫困户的居住条件、就业渠道、收入来源、贫困程度、致贫原因、脱贫需求等情况，对拟脱贫的精准扶贫对象要在上报扶贫办的数据系统中标记为“预脱贫”，切实把数据质量提上来。特别是住建、民政、移民、国土、教育、卫计、残联等部门，要抓紧核准相关数据，与扶贫办搞好对接，构建部门信息互通、资源共享、动态管理的大数据平台。</w:t>
      </w:r>
    </w:p>
    <w:p>
      <w:pPr>
        <w:ind w:firstLine="420"/>
        <w:rPr>
          <w:rFonts w:hAnsi="宋体"/>
        </w:rPr>
      </w:pPr>
      <w:r>
        <w:rPr>
          <w:rFonts w:hint="eastAsia" w:hAnsi="宋体"/>
        </w:rPr>
        <w:t>（九）在村级组织建设上更加精准。落实市委提出的“大调整、大培训、大投入”要求和</w:t>
      </w:r>
      <w:r>
        <w:rPr>
          <w:rFonts w:hAnsi="宋体"/>
        </w:rPr>
        <w:t>2015</w:t>
      </w:r>
      <w:r>
        <w:rPr>
          <w:rFonts w:hint="eastAsia" w:hAnsi="宋体"/>
        </w:rPr>
        <w:t>年平江县委下发的《关于加强贫困村党支部书记队伍建设的意见（试行）》，进一步发挥好贫困村基层战斗堡垒作用。加强贫困村“两委”班子建设。将</w:t>
      </w:r>
      <w:r>
        <w:rPr>
          <w:rFonts w:hAnsi="宋体"/>
        </w:rPr>
        <w:t>136</w:t>
      </w:r>
      <w:r>
        <w:rPr>
          <w:rFonts w:hint="eastAsia" w:hAnsi="宋体"/>
        </w:rPr>
        <w:t>个贫困村纳入基层组织集中整建范围。对贫困村党支部书记实行“基础报酬</w:t>
      </w:r>
      <w:r>
        <w:rPr>
          <w:rFonts w:hAnsi="宋体"/>
        </w:rPr>
        <w:t>+</w:t>
      </w:r>
      <w:r>
        <w:rPr>
          <w:rFonts w:hint="eastAsia" w:hAnsi="宋体"/>
        </w:rPr>
        <w:t>绩效报酬</w:t>
      </w:r>
      <w:r>
        <w:rPr>
          <w:rFonts w:hAnsi="宋体"/>
        </w:rPr>
        <w:t>+</w:t>
      </w:r>
      <w:r>
        <w:rPr>
          <w:rFonts w:hint="eastAsia" w:hAnsi="宋体"/>
        </w:rPr>
        <w:t>岗位补贴”的结构报酬制度，优先保障贫困村党支部书记经济待遇。推行贫困村党支部书记工作分类量化考核制度，对贫困村党支部书记工作进行综合考核、分类排队、公开通报。对综合考核得分排名靠前的贫困村党支部和党支部书记要予以表彰奖励。</w:t>
      </w:r>
    </w:p>
    <w:p>
      <w:pPr>
        <w:ind w:firstLine="420"/>
        <w:rPr>
          <w:rFonts w:hAnsi="宋体"/>
        </w:rPr>
      </w:pPr>
    </w:p>
    <w:p>
      <w:pPr>
        <w:ind w:firstLine="420"/>
        <w:rPr>
          <w:rFonts w:hAnsi="宋体"/>
        </w:rPr>
      </w:pPr>
      <w:r>
        <w:rPr>
          <w:rFonts w:hint="eastAsia" w:hAnsi="宋体"/>
        </w:rPr>
        <w:t>通过以上九个方面的“精准”对策，切实做到精准扶贫扶贫对象精准、项目安排精准、资金使用精准、措施到户精准、因村派人（第一书记）精准，坚持因人因地施策，因贫困原因施策，因贫困类型施策，区别不同情况，对症下药、精准滴灌、靶向治疗。按照“四个一批”（通过扶持生产和就业发展一批、移民搬迁安置一批、低保政策兜底一批、医疗救助扶持一批）和“五个突出”（突出兜底保障“全覆盖”、基础建设“补短板”、培育产业“强支撑”、教育培训“治穷根”、异地搬迁“挪穷窝”）的要求，大力实施基础扶贫、搬迁扶贫、产业扶贫、智力扶贫、金融扶贫、救助扶贫，实现贫困人口精准脱贫。</w:t>
      </w:r>
    </w:p>
    <w:p>
      <w:pPr>
        <w:ind w:firstLine="422"/>
        <w:rPr>
          <w:rFonts w:hAnsi="宋体"/>
          <w:b/>
          <w:bCs/>
        </w:rPr>
      </w:pPr>
    </w:p>
    <w:p>
      <w:pPr>
        <w:spacing w:after="156" w:afterLines="50"/>
        <w:ind w:firstLine="422"/>
        <w:rPr>
          <w:rFonts w:hAnsi="宋体"/>
        </w:rPr>
      </w:pPr>
      <w:r>
        <w:rPr>
          <w:rFonts w:hint="eastAsia" w:hAnsi="宋体"/>
          <w:b/>
          <w:bCs/>
        </w:rPr>
        <w:t>平江县“十三五”脱贫攻坚项目投资一览表</w:t>
      </w:r>
    </w:p>
    <w:tbl>
      <w:tblPr>
        <w:tblStyle w:val="20"/>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3"/>
        <w:gridCol w:w="1922"/>
        <w:gridCol w:w="2049"/>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43" w:type="dxa"/>
          </w:tcPr>
          <w:p>
            <w:pPr>
              <w:ind w:firstLine="0" w:firstLineChars="0"/>
              <w:rPr>
                <w:rFonts w:hint="eastAsia" w:ascii="仿宋" w:hAnsi="仿宋" w:eastAsia="仿宋"/>
                <w:b/>
                <w:kern w:val="0"/>
                <w:sz w:val="18"/>
                <w:szCs w:val="18"/>
              </w:rPr>
            </w:pPr>
            <w:r>
              <w:rPr>
                <w:rFonts w:hint="eastAsia" w:ascii="仿宋" w:hAnsi="仿宋" w:eastAsia="仿宋"/>
                <w:b/>
                <w:kern w:val="0"/>
                <w:sz w:val="18"/>
                <w:szCs w:val="18"/>
              </w:rPr>
              <w:t>项目</w:t>
            </w:r>
          </w:p>
        </w:tc>
        <w:tc>
          <w:tcPr>
            <w:tcW w:w="1922" w:type="dxa"/>
            <w:noWrap/>
          </w:tcPr>
          <w:p>
            <w:pPr>
              <w:ind w:firstLine="0" w:firstLineChars="0"/>
              <w:rPr>
                <w:rFonts w:hint="eastAsia" w:ascii="仿宋" w:hAnsi="仿宋" w:eastAsia="仿宋"/>
                <w:b/>
                <w:kern w:val="0"/>
                <w:sz w:val="18"/>
                <w:szCs w:val="18"/>
              </w:rPr>
            </w:pPr>
            <w:r>
              <w:rPr>
                <w:rFonts w:hint="eastAsia" w:ascii="仿宋" w:hAnsi="仿宋" w:eastAsia="仿宋"/>
                <w:b/>
                <w:kern w:val="0"/>
                <w:sz w:val="18"/>
                <w:szCs w:val="18"/>
              </w:rPr>
              <w:t>建设内容</w:t>
            </w:r>
          </w:p>
        </w:tc>
        <w:tc>
          <w:tcPr>
            <w:tcW w:w="2049" w:type="dxa"/>
            <w:noWrap/>
          </w:tcPr>
          <w:p>
            <w:pPr>
              <w:ind w:firstLine="0" w:firstLineChars="0"/>
              <w:rPr>
                <w:rFonts w:hint="eastAsia" w:ascii="仿宋" w:hAnsi="仿宋" w:eastAsia="仿宋"/>
                <w:b/>
                <w:kern w:val="0"/>
                <w:sz w:val="18"/>
                <w:szCs w:val="18"/>
              </w:rPr>
            </w:pPr>
            <w:r>
              <w:rPr>
                <w:rFonts w:hint="eastAsia" w:ascii="仿宋" w:hAnsi="仿宋" w:eastAsia="仿宋"/>
                <w:b/>
                <w:kern w:val="0"/>
                <w:sz w:val="18"/>
                <w:szCs w:val="18"/>
              </w:rPr>
              <w:t>总投资（万元）</w:t>
            </w:r>
          </w:p>
        </w:tc>
        <w:tc>
          <w:tcPr>
            <w:tcW w:w="2204" w:type="dxa"/>
            <w:noWrap/>
          </w:tcPr>
          <w:p>
            <w:pPr>
              <w:ind w:firstLine="0" w:firstLineChars="0"/>
              <w:rPr>
                <w:rFonts w:hint="eastAsia" w:ascii="仿宋" w:hAnsi="仿宋" w:eastAsia="仿宋"/>
                <w:b/>
                <w:kern w:val="0"/>
                <w:sz w:val="18"/>
                <w:szCs w:val="18"/>
              </w:rPr>
            </w:pPr>
            <w:r>
              <w:rPr>
                <w:rFonts w:hint="eastAsia" w:ascii="仿宋" w:hAnsi="仿宋" w:eastAsia="仿宋"/>
                <w:b/>
                <w:kern w:val="0"/>
                <w:sz w:val="18"/>
                <w:szCs w:val="18"/>
              </w:rPr>
              <w:t>占总投资比重（%）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43" w:type="dxa"/>
            <w:vMerge w:val="restart"/>
          </w:tcPr>
          <w:p>
            <w:pPr>
              <w:spacing w:before="312" w:beforeLines="100"/>
              <w:ind w:firstLine="0" w:firstLineChars="0"/>
              <w:rPr>
                <w:rFonts w:hint="eastAsia" w:ascii="仿宋" w:hAnsi="仿宋" w:eastAsia="仿宋"/>
                <w:b/>
                <w:kern w:val="0"/>
                <w:sz w:val="18"/>
                <w:szCs w:val="18"/>
              </w:rPr>
            </w:pPr>
            <w:r>
              <w:rPr>
                <w:rFonts w:hint="eastAsia" w:ascii="仿宋" w:hAnsi="仿宋" w:eastAsia="仿宋"/>
                <w:b/>
                <w:kern w:val="0"/>
                <w:sz w:val="18"/>
                <w:szCs w:val="18"/>
              </w:rPr>
              <w:t>一、产业发展项目</w:t>
            </w:r>
          </w:p>
        </w:tc>
        <w:tc>
          <w:tcPr>
            <w:tcW w:w="1922" w:type="dxa"/>
            <w:noWrap/>
          </w:tcPr>
          <w:p>
            <w:pPr>
              <w:ind w:firstLine="0" w:firstLineChars="0"/>
              <w:rPr>
                <w:rFonts w:hint="eastAsia" w:ascii="仿宋" w:hAnsi="仿宋" w:eastAsia="仿宋"/>
                <w:b/>
                <w:kern w:val="0"/>
                <w:sz w:val="18"/>
                <w:szCs w:val="18"/>
              </w:rPr>
            </w:pPr>
            <w:r>
              <w:rPr>
                <w:rFonts w:hint="eastAsia" w:ascii="仿宋" w:hAnsi="仿宋" w:eastAsia="仿宋"/>
                <w:b/>
                <w:kern w:val="0"/>
                <w:sz w:val="18"/>
                <w:szCs w:val="18"/>
              </w:rPr>
              <w:t>产业与就业</w:t>
            </w:r>
          </w:p>
        </w:tc>
        <w:tc>
          <w:tcPr>
            <w:tcW w:w="2049" w:type="dxa"/>
            <w:noWrap/>
          </w:tcPr>
          <w:p>
            <w:pPr>
              <w:ind w:firstLine="0" w:firstLineChars="0"/>
              <w:rPr>
                <w:rFonts w:hint="eastAsia" w:ascii="仿宋" w:hAnsi="仿宋" w:eastAsia="仿宋"/>
                <w:b/>
                <w:kern w:val="0"/>
                <w:sz w:val="18"/>
                <w:szCs w:val="18"/>
              </w:rPr>
            </w:pPr>
            <w:r>
              <w:rPr>
                <w:rFonts w:hint="eastAsia" w:ascii="仿宋" w:hAnsi="仿宋" w:eastAsia="仿宋"/>
                <w:b/>
                <w:kern w:val="0"/>
                <w:sz w:val="18"/>
                <w:szCs w:val="18"/>
              </w:rPr>
              <w:t>249538.81</w:t>
            </w:r>
          </w:p>
        </w:tc>
        <w:tc>
          <w:tcPr>
            <w:tcW w:w="2204" w:type="dxa"/>
            <w:noWrap/>
          </w:tcPr>
          <w:p>
            <w:pPr>
              <w:ind w:firstLine="0" w:firstLineChars="0"/>
              <w:rPr>
                <w:rFonts w:hint="eastAsia" w:ascii="仿宋" w:hAnsi="仿宋" w:eastAsia="仿宋"/>
                <w:b/>
                <w:kern w:val="0"/>
                <w:sz w:val="18"/>
                <w:szCs w:val="18"/>
              </w:rPr>
            </w:pPr>
            <w:r>
              <w:rPr>
                <w:rFonts w:hint="eastAsia" w:ascii="仿宋" w:hAnsi="仿宋" w:eastAsia="仿宋"/>
                <w:b/>
                <w:kern w:val="0"/>
                <w:sz w:val="18"/>
                <w:szCs w:val="18"/>
              </w:rPr>
              <w:t xml:space="preserve">34.13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43" w:type="dxa"/>
            <w:vMerge w:val="continue"/>
          </w:tcPr>
          <w:p>
            <w:pPr>
              <w:ind w:firstLine="0" w:firstLineChars="0"/>
              <w:rPr>
                <w:rFonts w:hint="eastAsia" w:ascii="仿宋" w:hAnsi="仿宋" w:eastAsia="仿宋"/>
                <w:b/>
                <w:kern w:val="0"/>
                <w:sz w:val="18"/>
                <w:szCs w:val="18"/>
              </w:rPr>
            </w:pPr>
          </w:p>
        </w:tc>
        <w:tc>
          <w:tcPr>
            <w:tcW w:w="1922" w:type="dxa"/>
            <w:noWrap/>
          </w:tcPr>
          <w:p>
            <w:pPr>
              <w:ind w:firstLine="0" w:firstLineChars="0"/>
              <w:rPr>
                <w:rFonts w:hint="eastAsia" w:ascii="仿宋" w:hAnsi="仿宋" w:eastAsia="仿宋"/>
                <w:b/>
                <w:kern w:val="0"/>
                <w:sz w:val="18"/>
                <w:szCs w:val="18"/>
              </w:rPr>
            </w:pPr>
            <w:r>
              <w:rPr>
                <w:rFonts w:hint="eastAsia" w:ascii="仿宋" w:hAnsi="仿宋" w:eastAsia="仿宋"/>
                <w:b/>
                <w:kern w:val="0"/>
                <w:sz w:val="18"/>
                <w:szCs w:val="18"/>
              </w:rPr>
              <w:t>生态建设</w:t>
            </w:r>
          </w:p>
        </w:tc>
        <w:tc>
          <w:tcPr>
            <w:tcW w:w="2049" w:type="dxa"/>
            <w:noWrap/>
          </w:tcPr>
          <w:p>
            <w:pPr>
              <w:ind w:firstLine="0" w:firstLineChars="0"/>
              <w:rPr>
                <w:rFonts w:hint="eastAsia" w:ascii="仿宋" w:hAnsi="仿宋" w:eastAsia="仿宋"/>
                <w:b/>
                <w:kern w:val="0"/>
                <w:sz w:val="18"/>
                <w:szCs w:val="18"/>
              </w:rPr>
            </w:pPr>
            <w:r>
              <w:rPr>
                <w:rFonts w:hint="eastAsia" w:ascii="仿宋" w:hAnsi="仿宋" w:eastAsia="仿宋"/>
                <w:b/>
                <w:kern w:val="0"/>
                <w:sz w:val="18"/>
                <w:szCs w:val="18"/>
              </w:rPr>
              <w:t xml:space="preserve">8022.55 </w:t>
            </w:r>
          </w:p>
        </w:tc>
        <w:tc>
          <w:tcPr>
            <w:tcW w:w="2204" w:type="dxa"/>
            <w:noWrap/>
          </w:tcPr>
          <w:p>
            <w:pPr>
              <w:ind w:firstLine="0" w:firstLineChars="0"/>
              <w:rPr>
                <w:rFonts w:hint="eastAsia" w:ascii="仿宋" w:hAnsi="仿宋" w:eastAsia="仿宋"/>
                <w:b/>
                <w:kern w:val="0"/>
                <w:sz w:val="18"/>
                <w:szCs w:val="18"/>
              </w:rPr>
            </w:pPr>
            <w:r>
              <w:rPr>
                <w:rFonts w:hint="eastAsia" w:ascii="仿宋" w:hAnsi="仿宋" w:eastAsia="仿宋"/>
                <w:b/>
                <w:kern w:val="0"/>
                <w:sz w:val="18"/>
                <w:szCs w:val="18"/>
              </w:rPr>
              <w:t xml:space="preserve">1.10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43" w:type="dxa"/>
            <w:vMerge w:val="continue"/>
          </w:tcPr>
          <w:p>
            <w:pPr>
              <w:ind w:firstLine="0" w:firstLineChars="0"/>
              <w:rPr>
                <w:rFonts w:hint="eastAsia" w:ascii="仿宋" w:hAnsi="仿宋" w:eastAsia="仿宋"/>
                <w:b/>
                <w:kern w:val="0"/>
                <w:sz w:val="18"/>
                <w:szCs w:val="18"/>
              </w:rPr>
            </w:pPr>
          </w:p>
        </w:tc>
        <w:tc>
          <w:tcPr>
            <w:tcW w:w="1922" w:type="dxa"/>
            <w:noWrap/>
          </w:tcPr>
          <w:p>
            <w:pPr>
              <w:ind w:firstLine="0" w:firstLineChars="0"/>
              <w:rPr>
                <w:rFonts w:hint="eastAsia" w:ascii="仿宋" w:hAnsi="仿宋" w:eastAsia="仿宋"/>
                <w:b/>
                <w:kern w:val="0"/>
                <w:sz w:val="18"/>
                <w:szCs w:val="18"/>
              </w:rPr>
            </w:pPr>
            <w:r>
              <w:rPr>
                <w:rFonts w:hint="eastAsia" w:ascii="仿宋" w:hAnsi="仿宋" w:eastAsia="仿宋"/>
                <w:b/>
                <w:kern w:val="0"/>
                <w:sz w:val="18"/>
                <w:szCs w:val="18"/>
              </w:rPr>
              <w:t>光伏</w:t>
            </w:r>
          </w:p>
        </w:tc>
        <w:tc>
          <w:tcPr>
            <w:tcW w:w="2049" w:type="dxa"/>
            <w:noWrap/>
          </w:tcPr>
          <w:p>
            <w:pPr>
              <w:ind w:firstLine="0" w:firstLineChars="0"/>
              <w:rPr>
                <w:rFonts w:hint="eastAsia" w:ascii="仿宋" w:hAnsi="仿宋" w:eastAsia="仿宋"/>
                <w:b/>
                <w:kern w:val="0"/>
                <w:sz w:val="18"/>
                <w:szCs w:val="18"/>
              </w:rPr>
            </w:pPr>
          </w:p>
        </w:tc>
        <w:tc>
          <w:tcPr>
            <w:tcW w:w="2204" w:type="dxa"/>
            <w:noWrap/>
          </w:tcPr>
          <w:p>
            <w:pPr>
              <w:ind w:firstLine="0" w:firstLineChars="0"/>
              <w:rPr>
                <w:rFonts w:hint="eastAsia" w:ascii="仿宋" w:hAnsi="仿宋" w:eastAsia="仿宋"/>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43" w:type="dxa"/>
          </w:tcPr>
          <w:p>
            <w:pPr>
              <w:ind w:firstLine="0" w:firstLineChars="0"/>
              <w:rPr>
                <w:rFonts w:hint="eastAsia" w:ascii="仿宋" w:hAnsi="仿宋" w:eastAsia="仿宋"/>
                <w:b/>
                <w:kern w:val="0"/>
                <w:sz w:val="18"/>
                <w:szCs w:val="18"/>
              </w:rPr>
            </w:pPr>
          </w:p>
        </w:tc>
        <w:tc>
          <w:tcPr>
            <w:tcW w:w="1922" w:type="dxa"/>
            <w:noWrap/>
          </w:tcPr>
          <w:p>
            <w:pPr>
              <w:ind w:firstLine="0" w:firstLineChars="0"/>
              <w:rPr>
                <w:rFonts w:hint="eastAsia" w:ascii="仿宋" w:hAnsi="仿宋" w:eastAsia="仿宋"/>
                <w:b/>
                <w:kern w:val="0"/>
                <w:sz w:val="18"/>
                <w:szCs w:val="18"/>
              </w:rPr>
            </w:pPr>
            <w:r>
              <w:rPr>
                <w:rFonts w:hint="eastAsia" w:ascii="仿宋" w:hAnsi="仿宋" w:eastAsia="仿宋"/>
                <w:b/>
                <w:kern w:val="0"/>
                <w:sz w:val="18"/>
                <w:szCs w:val="18"/>
              </w:rPr>
              <w:t>乡村旅游</w:t>
            </w:r>
          </w:p>
        </w:tc>
        <w:tc>
          <w:tcPr>
            <w:tcW w:w="2049" w:type="dxa"/>
            <w:noWrap/>
          </w:tcPr>
          <w:p>
            <w:pPr>
              <w:ind w:firstLine="0" w:firstLineChars="0"/>
              <w:rPr>
                <w:rFonts w:hint="eastAsia" w:ascii="仿宋" w:hAnsi="仿宋" w:eastAsia="仿宋"/>
                <w:b/>
                <w:kern w:val="0"/>
                <w:sz w:val="18"/>
                <w:szCs w:val="18"/>
              </w:rPr>
            </w:pPr>
          </w:p>
        </w:tc>
        <w:tc>
          <w:tcPr>
            <w:tcW w:w="2204" w:type="dxa"/>
            <w:noWrap/>
          </w:tcPr>
          <w:p>
            <w:pPr>
              <w:ind w:firstLine="0" w:firstLineChars="0"/>
              <w:rPr>
                <w:rFonts w:hint="eastAsia" w:ascii="仿宋" w:hAnsi="仿宋" w:eastAsia="仿宋"/>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43" w:type="dxa"/>
          </w:tcPr>
          <w:p>
            <w:pPr>
              <w:ind w:firstLine="0" w:firstLineChars="0"/>
              <w:rPr>
                <w:rFonts w:hint="eastAsia" w:ascii="仿宋" w:hAnsi="仿宋" w:eastAsia="仿宋"/>
                <w:b/>
                <w:kern w:val="0"/>
                <w:sz w:val="18"/>
                <w:szCs w:val="18"/>
              </w:rPr>
            </w:pPr>
          </w:p>
        </w:tc>
        <w:tc>
          <w:tcPr>
            <w:tcW w:w="1922" w:type="dxa"/>
            <w:noWrap/>
          </w:tcPr>
          <w:p>
            <w:pPr>
              <w:ind w:firstLine="0" w:firstLineChars="0"/>
              <w:rPr>
                <w:rFonts w:hint="eastAsia" w:ascii="仿宋" w:hAnsi="仿宋" w:eastAsia="仿宋"/>
                <w:b/>
                <w:kern w:val="0"/>
                <w:sz w:val="18"/>
                <w:szCs w:val="18"/>
              </w:rPr>
            </w:pPr>
            <w:r>
              <w:rPr>
                <w:rFonts w:hint="eastAsia" w:ascii="仿宋" w:hAnsi="仿宋" w:eastAsia="仿宋"/>
                <w:b/>
                <w:kern w:val="0"/>
                <w:sz w:val="18"/>
                <w:szCs w:val="18"/>
              </w:rPr>
              <w:t>电商</w:t>
            </w:r>
          </w:p>
        </w:tc>
        <w:tc>
          <w:tcPr>
            <w:tcW w:w="2049" w:type="dxa"/>
            <w:noWrap/>
          </w:tcPr>
          <w:p>
            <w:pPr>
              <w:ind w:firstLine="0" w:firstLineChars="0"/>
              <w:rPr>
                <w:rFonts w:hint="eastAsia" w:ascii="仿宋" w:hAnsi="仿宋" w:eastAsia="仿宋"/>
                <w:b/>
                <w:kern w:val="0"/>
                <w:sz w:val="18"/>
                <w:szCs w:val="18"/>
              </w:rPr>
            </w:pPr>
          </w:p>
        </w:tc>
        <w:tc>
          <w:tcPr>
            <w:tcW w:w="2204" w:type="dxa"/>
            <w:noWrap/>
          </w:tcPr>
          <w:p>
            <w:pPr>
              <w:ind w:firstLine="0" w:firstLineChars="0"/>
              <w:rPr>
                <w:rFonts w:hint="eastAsia" w:ascii="仿宋" w:hAnsi="仿宋" w:eastAsia="仿宋"/>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43" w:type="dxa"/>
          </w:tcPr>
          <w:p>
            <w:pPr>
              <w:ind w:firstLine="0" w:firstLineChars="0"/>
              <w:rPr>
                <w:rFonts w:hint="eastAsia" w:ascii="仿宋" w:hAnsi="仿宋" w:eastAsia="仿宋"/>
                <w:b/>
                <w:kern w:val="0"/>
                <w:sz w:val="18"/>
                <w:szCs w:val="18"/>
              </w:rPr>
            </w:pPr>
          </w:p>
        </w:tc>
        <w:tc>
          <w:tcPr>
            <w:tcW w:w="1922" w:type="dxa"/>
            <w:noWrap/>
          </w:tcPr>
          <w:p>
            <w:pPr>
              <w:ind w:firstLine="0" w:firstLineChars="0"/>
              <w:rPr>
                <w:rFonts w:hint="eastAsia" w:ascii="仿宋" w:hAnsi="仿宋" w:eastAsia="仿宋"/>
                <w:b/>
                <w:kern w:val="0"/>
                <w:sz w:val="18"/>
                <w:szCs w:val="18"/>
              </w:rPr>
            </w:pPr>
            <w:r>
              <w:rPr>
                <w:rFonts w:hint="eastAsia" w:ascii="仿宋" w:hAnsi="仿宋" w:eastAsia="仿宋"/>
                <w:b/>
                <w:kern w:val="0"/>
                <w:sz w:val="18"/>
                <w:szCs w:val="18"/>
              </w:rPr>
              <w:t>金融</w:t>
            </w:r>
          </w:p>
        </w:tc>
        <w:tc>
          <w:tcPr>
            <w:tcW w:w="2049" w:type="dxa"/>
            <w:noWrap/>
          </w:tcPr>
          <w:p>
            <w:pPr>
              <w:ind w:firstLine="0" w:firstLineChars="0"/>
              <w:rPr>
                <w:rFonts w:hint="eastAsia" w:ascii="仿宋" w:hAnsi="仿宋" w:eastAsia="仿宋"/>
                <w:b/>
                <w:kern w:val="0"/>
                <w:sz w:val="18"/>
                <w:szCs w:val="18"/>
              </w:rPr>
            </w:pPr>
          </w:p>
        </w:tc>
        <w:tc>
          <w:tcPr>
            <w:tcW w:w="2204" w:type="dxa"/>
            <w:noWrap/>
          </w:tcPr>
          <w:p>
            <w:pPr>
              <w:ind w:firstLine="0" w:firstLineChars="0"/>
              <w:rPr>
                <w:rFonts w:hint="eastAsia" w:ascii="仿宋" w:hAnsi="仿宋" w:eastAsia="仿宋"/>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43" w:type="dxa"/>
          </w:tcPr>
          <w:p>
            <w:pPr>
              <w:ind w:firstLine="0" w:firstLineChars="0"/>
              <w:rPr>
                <w:rFonts w:hint="eastAsia" w:ascii="仿宋" w:hAnsi="仿宋" w:eastAsia="仿宋"/>
                <w:b/>
                <w:kern w:val="0"/>
                <w:sz w:val="18"/>
                <w:szCs w:val="18"/>
              </w:rPr>
            </w:pPr>
          </w:p>
        </w:tc>
        <w:tc>
          <w:tcPr>
            <w:tcW w:w="1922" w:type="dxa"/>
            <w:noWrap/>
          </w:tcPr>
          <w:p>
            <w:pPr>
              <w:ind w:firstLine="0" w:firstLineChars="0"/>
              <w:rPr>
                <w:rFonts w:hint="eastAsia" w:ascii="仿宋" w:hAnsi="仿宋" w:eastAsia="仿宋"/>
                <w:b/>
                <w:kern w:val="0"/>
                <w:sz w:val="18"/>
                <w:szCs w:val="18"/>
              </w:rPr>
            </w:pPr>
            <w:r>
              <w:rPr>
                <w:rFonts w:hint="eastAsia" w:ascii="仿宋" w:hAnsi="仿宋" w:eastAsia="仿宋"/>
                <w:b/>
                <w:kern w:val="0"/>
                <w:sz w:val="18"/>
                <w:szCs w:val="18"/>
              </w:rPr>
              <w:t>文化产业</w:t>
            </w:r>
          </w:p>
        </w:tc>
        <w:tc>
          <w:tcPr>
            <w:tcW w:w="2049" w:type="dxa"/>
            <w:noWrap/>
          </w:tcPr>
          <w:p>
            <w:pPr>
              <w:ind w:firstLine="0" w:firstLineChars="0"/>
              <w:rPr>
                <w:rFonts w:hint="eastAsia" w:ascii="仿宋" w:hAnsi="仿宋" w:eastAsia="仿宋"/>
                <w:b/>
                <w:kern w:val="0"/>
                <w:sz w:val="18"/>
                <w:szCs w:val="18"/>
              </w:rPr>
            </w:pPr>
          </w:p>
        </w:tc>
        <w:tc>
          <w:tcPr>
            <w:tcW w:w="2204" w:type="dxa"/>
            <w:noWrap/>
          </w:tcPr>
          <w:p>
            <w:pPr>
              <w:ind w:firstLine="0" w:firstLineChars="0"/>
              <w:rPr>
                <w:rFonts w:hint="eastAsia" w:ascii="仿宋" w:hAnsi="仿宋" w:eastAsia="仿宋"/>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43" w:type="dxa"/>
            <w:vMerge w:val="restart"/>
          </w:tcPr>
          <w:p>
            <w:pPr>
              <w:ind w:firstLine="0" w:firstLineChars="0"/>
              <w:rPr>
                <w:rFonts w:hint="eastAsia" w:ascii="仿宋" w:hAnsi="仿宋" w:eastAsia="仿宋"/>
                <w:b/>
                <w:kern w:val="0"/>
                <w:sz w:val="18"/>
                <w:szCs w:val="18"/>
              </w:rPr>
            </w:pPr>
            <w:r>
              <w:rPr>
                <w:rFonts w:hint="eastAsia" w:ascii="仿宋" w:hAnsi="仿宋" w:eastAsia="仿宋"/>
                <w:b/>
                <w:kern w:val="0"/>
                <w:sz w:val="18"/>
                <w:szCs w:val="18"/>
              </w:rPr>
              <w:t>二、扶贫搬迁和危房改造项目</w:t>
            </w:r>
          </w:p>
        </w:tc>
        <w:tc>
          <w:tcPr>
            <w:tcW w:w="1922" w:type="dxa"/>
            <w:noWrap/>
          </w:tcPr>
          <w:p>
            <w:pPr>
              <w:ind w:firstLine="0" w:firstLineChars="0"/>
              <w:rPr>
                <w:rFonts w:hint="eastAsia" w:ascii="仿宋" w:hAnsi="仿宋" w:eastAsia="仿宋"/>
                <w:b/>
                <w:kern w:val="0"/>
                <w:sz w:val="18"/>
                <w:szCs w:val="18"/>
              </w:rPr>
            </w:pPr>
            <w:r>
              <w:rPr>
                <w:rFonts w:hint="eastAsia" w:ascii="仿宋" w:hAnsi="仿宋" w:eastAsia="仿宋"/>
                <w:b/>
                <w:kern w:val="0"/>
                <w:sz w:val="18"/>
                <w:szCs w:val="18"/>
              </w:rPr>
              <w:t>移民搬迁安置</w:t>
            </w:r>
          </w:p>
        </w:tc>
        <w:tc>
          <w:tcPr>
            <w:tcW w:w="2049" w:type="dxa"/>
            <w:noWrap/>
          </w:tcPr>
          <w:p>
            <w:pPr>
              <w:ind w:firstLine="0" w:firstLineChars="0"/>
              <w:rPr>
                <w:rFonts w:hint="eastAsia" w:ascii="仿宋" w:hAnsi="仿宋" w:eastAsia="仿宋"/>
                <w:b/>
                <w:kern w:val="0"/>
                <w:sz w:val="18"/>
                <w:szCs w:val="18"/>
              </w:rPr>
            </w:pPr>
            <w:r>
              <w:rPr>
                <w:rFonts w:hint="eastAsia" w:ascii="仿宋" w:hAnsi="仿宋" w:eastAsia="仿宋"/>
                <w:b/>
                <w:kern w:val="0"/>
                <w:sz w:val="18"/>
                <w:szCs w:val="18"/>
              </w:rPr>
              <w:t>12145</w:t>
            </w:r>
          </w:p>
        </w:tc>
        <w:tc>
          <w:tcPr>
            <w:tcW w:w="2204" w:type="dxa"/>
            <w:noWrap/>
          </w:tcPr>
          <w:p>
            <w:pPr>
              <w:ind w:firstLine="0" w:firstLineChars="0"/>
              <w:rPr>
                <w:rFonts w:hint="eastAsia" w:ascii="仿宋" w:hAnsi="仿宋" w:eastAsia="仿宋"/>
                <w:b/>
                <w:kern w:val="0"/>
                <w:sz w:val="18"/>
                <w:szCs w:val="18"/>
              </w:rPr>
            </w:pPr>
            <w:r>
              <w:rPr>
                <w:rFonts w:hint="eastAsia" w:ascii="仿宋" w:hAnsi="仿宋" w:eastAsia="仿宋"/>
                <w:b/>
                <w:kern w:val="0"/>
                <w:sz w:val="18"/>
                <w:szCs w:val="18"/>
              </w:rPr>
              <w:t xml:space="preserve">1.66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43" w:type="dxa"/>
            <w:vMerge w:val="continue"/>
          </w:tcPr>
          <w:p>
            <w:pPr>
              <w:ind w:firstLine="0" w:firstLineChars="0"/>
              <w:rPr>
                <w:rFonts w:hint="eastAsia" w:ascii="仿宋" w:hAnsi="仿宋" w:eastAsia="仿宋"/>
                <w:b/>
                <w:kern w:val="0"/>
                <w:sz w:val="18"/>
                <w:szCs w:val="18"/>
              </w:rPr>
            </w:pPr>
          </w:p>
        </w:tc>
        <w:tc>
          <w:tcPr>
            <w:tcW w:w="1922" w:type="dxa"/>
            <w:noWrap/>
          </w:tcPr>
          <w:p>
            <w:pPr>
              <w:ind w:firstLine="0" w:firstLineChars="0"/>
              <w:rPr>
                <w:rFonts w:hint="eastAsia" w:ascii="仿宋" w:hAnsi="仿宋" w:eastAsia="仿宋"/>
                <w:b/>
                <w:kern w:val="0"/>
                <w:sz w:val="18"/>
                <w:szCs w:val="18"/>
              </w:rPr>
            </w:pPr>
            <w:r>
              <w:rPr>
                <w:rFonts w:hint="eastAsia" w:ascii="仿宋" w:hAnsi="仿宋" w:eastAsia="仿宋"/>
                <w:b/>
                <w:kern w:val="0"/>
                <w:sz w:val="18"/>
                <w:szCs w:val="18"/>
              </w:rPr>
              <w:t>贫困户危房改造</w:t>
            </w:r>
          </w:p>
        </w:tc>
        <w:tc>
          <w:tcPr>
            <w:tcW w:w="2049" w:type="dxa"/>
            <w:noWrap/>
          </w:tcPr>
          <w:p>
            <w:pPr>
              <w:ind w:firstLine="0" w:firstLineChars="0"/>
              <w:rPr>
                <w:rFonts w:hint="eastAsia" w:ascii="仿宋" w:hAnsi="仿宋" w:eastAsia="仿宋"/>
                <w:b/>
                <w:kern w:val="0"/>
                <w:sz w:val="18"/>
                <w:szCs w:val="18"/>
              </w:rPr>
            </w:pPr>
            <w:r>
              <w:rPr>
                <w:rFonts w:hint="eastAsia" w:ascii="仿宋" w:hAnsi="仿宋" w:eastAsia="仿宋"/>
                <w:b/>
                <w:kern w:val="0"/>
                <w:sz w:val="18"/>
                <w:szCs w:val="18"/>
              </w:rPr>
              <w:t>42866</w:t>
            </w:r>
          </w:p>
        </w:tc>
        <w:tc>
          <w:tcPr>
            <w:tcW w:w="2204" w:type="dxa"/>
            <w:noWrap/>
          </w:tcPr>
          <w:p>
            <w:pPr>
              <w:ind w:firstLine="0" w:firstLineChars="0"/>
              <w:rPr>
                <w:rFonts w:hint="eastAsia" w:ascii="仿宋" w:hAnsi="仿宋" w:eastAsia="仿宋"/>
                <w:b/>
                <w:kern w:val="0"/>
                <w:sz w:val="18"/>
                <w:szCs w:val="18"/>
              </w:rPr>
            </w:pPr>
            <w:r>
              <w:rPr>
                <w:rFonts w:hint="eastAsia" w:ascii="仿宋" w:hAnsi="仿宋" w:eastAsia="仿宋"/>
                <w:b/>
                <w:kern w:val="0"/>
                <w:sz w:val="18"/>
                <w:szCs w:val="18"/>
              </w:rPr>
              <w:t xml:space="preserve">5.86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43" w:type="dxa"/>
            <w:vMerge w:val="restart"/>
          </w:tcPr>
          <w:p>
            <w:pPr>
              <w:spacing w:before="936" w:beforeLines="300"/>
              <w:ind w:firstLine="0" w:firstLineChars="0"/>
              <w:rPr>
                <w:rFonts w:hint="eastAsia" w:ascii="仿宋" w:hAnsi="仿宋" w:eastAsia="仿宋"/>
                <w:b/>
                <w:kern w:val="0"/>
                <w:sz w:val="18"/>
                <w:szCs w:val="18"/>
              </w:rPr>
            </w:pPr>
            <w:r>
              <w:rPr>
                <w:rFonts w:hint="eastAsia" w:ascii="仿宋" w:hAnsi="仿宋" w:eastAsia="仿宋"/>
                <w:b/>
                <w:kern w:val="0"/>
                <w:sz w:val="18"/>
                <w:szCs w:val="18"/>
              </w:rPr>
              <w:t>三、基础设施和公共服务项目</w:t>
            </w:r>
          </w:p>
        </w:tc>
        <w:tc>
          <w:tcPr>
            <w:tcW w:w="1922" w:type="dxa"/>
            <w:noWrap/>
          </w:tcPr>
          <w:p>
            <w:pPr>
              <w:ind w:firstLine="0" w:firstLineChars="0"/>
              <w:rPr>
                <w:rFonts w:hint="eastAsia" w:ascii="仿宋" w:hAnsi="仿宋" w:eastAsia="仿宋"/>
                <w:b/>
                <w:kern w:val="0"/>
                <w:sz w:val="18"/>
                <w:szCs w:val="18"/>
              </w:rPr>
            </w:pPr>
            <w:r>
              <w:rPr>
                <w:rFonts w:hint="eastAsia" w:ascii="仿宋" w:hAnsi="仿宋" w:eastAsia="仿宋"/>
                <w:b/>
                <w:kern w:val="0"/>
                <w:sz w:val="18"/>
                <w:szCs w:val="18"/>
              </w:rPr>
              <w:t>教育与能力</w:t>
            </w:r>
          </w:p>
        </w:tc>
        <w:tc>
          <w:tcPr>
            <w:tcW w:w="2049" w:type="dxa"/>
            <w:noWrap/>
          </w:tcPr>
          <w:p>
            <w:pPr>
              <w:ind w:firstLine="0" w:firstLineChars="0"/>
              <w:rPr>
                <w:rFonts w:hint="eastAsia" w:ascii="仿宋" w:hAnsi="仿宋" w:eastAsia="仿宋"/>
                <w:b/>
                <w:kern w:val="0"/>
                <w:sz w:val="18"/>
                <w:szCs w:val="18"/>
              </w:rPr>
            </w:pPr>
            <w:r>
              <w:rPr>
                <w:rFonts w:hint="eastAsia" w:ascii="仿宋" w:hAnsi="仿宋" w:eastAsia="仿宋"/>
                <w:b/>
                <w:kern w:val="0"/>
                <w:sz w:val="18"/>
                <w:szCs w:val="18"/>
              </w:rPr>
              <w:t>65357.4</w:t>
            </w:r>
          </w:p>
        </w:tc>
        <w:tc>
          <w:tcPr>
            <w:tcW w:w="2204" w:type="dxa"/>
            <w:noWrap/>
          </w:tcPr>
          <w:p>
            <w:pPr>
              <w:ind w:firstLine="0" w:firstLineChars="0"/>
              <w:rPr>
                <w:rFonts w:hint="eastAsia" w:ascii="仿宋" w:hAnsi="仿宋" w:eastAsia="仿宋"/>
                <w:b/>
                <w:kern w:val="0"/>
                <w:sz w:val="18"/>
                <w:szCs w:val="18"/>
              </w:rPr>
            </w:pPr>
            <w:r>
              <w:rPr>
                <w:rFonts w:hint="eastAsia" w:ascii="仿宋" w:hAnsi="仿宋" w:eastAsia="仿宋"/>
                <w:b/>
                <w:kern w:val="0"/>
                <w:sz w:val="18"/>
                <w:szCs w:val="18"/>
              </w:rPr>
              <w:t xml:space="preserve">8.94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43" w:type="dxa"/>
            <w:vMerge w:val="continue"/>
          </w:tcPr>
          <w:p>
            <w:pPr>
              <w:ind w:firstLine="0" w:firstLineChars="0"/>
              <w:rPr>
                <w:rFonts w:hint="eastAsia" w:ascii="仿宋" w:hAnsi="仿宋" w:eastAsia="仿宋"/>
                <w:b/>
                <w:kern w:val="0"/>
                <w:sz w:val="18"/>
                <w:szCs w:val="18"/>
              </w:rPr>
            </w:pPr>
          </w:p>
        </w:tc>
        <w:tc>
          <w:tcPr>
            <w:tcW w:w="1922" w:type="dxa"/>
            <w:noWrap/>
          </w:tcPr>
          <w:p>
            <w:pPr>
              <w:ind w:firstLine="0" w:firstLineChars="0"/>
              <w:rPr>
                <w:rFonts w:hint="eastAsia" w:ascii="仿宋" w:hAnsi="仿宋" w:eastAsia="仿宋"/>
                <w:b/>
                <w:kern w:val="0"/>
                <w:sz w:val="18"/>
                <w:szCs w:val="18"/>
              </w:rPr>
            </w:pPr>
            <w:r>
              <w:rPr>
                <w:rFonts w:hint="eastAsia" w:ascii="仿宋" w:hAnsi="仿宋" w:eastAsia="仿宋"/>
                <w:b/>
                <w:kern w:val="0"/>
                <w:sz w:val="18"/>
                <w:szCs w:val="18"/>
              </w:rPr>
              <w:t>交通建设</w:t>
            </w:r>
          </w:p>
        </w:tc>
        <w:tc>
          <w:tcPr>
            <w:tcW w:w="2049" w:type="dxa"/>
            <w:noWrap/>
          </w:tcPr>
          <w:p>
            <w:pPr>
              <w:ind w:firstLine="0" w:firstLineChars="0"/>
              <w:rPr>
                <w:rFonts w:hint="eastAsia" w:ascii="仿宋" w:hAnsi="仿宋" w:eastAsia="仿宋"/>
                <w:b/>
                <w:kern w:val="0"/>
                <w:sz w:val="18"/>
                <w:szCs w:val="18"/>
              </w:rPr>
            </w:pPr>
            <w:r>
              <w:rPr>
                <w:rFonts w:hint="eastAsia" w:ascii="仿宋" w:hAnsi="仿宋" w:eastAsia="仿宋"/>
                <w:b/>
                <w:kern w:val="0"/>
                <w:sz w:val="18"/>
                <w:szCs w:val="18"/>
              </w:rPr>
              <w:t>91094.81</w:t>
            </w:r>
          </w:p>
        </w:tc>
        <w:tc>
          <w:tcPr>
            <w:tcW w:w="2204" w:type="dxa"/>
            <w:noWrap/>
          </w:tcPr>
          <w:p>
            <w:pPr>
              <w:ind w:firstLine="0" w:firstLineChars="0"/>
              <w:rPr>
                <w:rFonts w:hint="eastAsia" w:ascii="仿宋" w:hAnsi="仿宋" w:eastAsia="仿宋"/>
                <w:b/>
                <w:kern w:val="0"/>
                <w:sz w:val="18"/>
                <w:szCs w:val="18"/>
              </w:rPr>
            </w:pPr>
            <w:r>
              <w:rPr>
                <w:rFonts w:hint="eastAsia" w:ascii="仿宋" w:hAnsi="仿宋" w:eastAsia="仿宋"/>
                <w:b/>
                <w:kern w:val="0"/>
                <w:sz w:val="18"/>
                <w:szCs w:val="18"/>
              </w:rPr>
              <w:t xml:space="preserve">12.46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43" w:type="dxa"/>
            <w:vMerge w:val="continue"/>
          </w:tcPr>
          <w:p>
            <w:pPr>
              <w:ind w:firstLine="0" w:firstLineChars="0"/>
              <w:rPr>
                <w:rFonts w:hint="eastAsia" w:ascii="仿宋" w:hAnsi="仿宋" w:eastAsia="仿宋"/>
                <w:b/>
                <w:kern w:val="0"/>
                <w:sz w:val="18"/>
                <w:szCs w:val="18"/>
              </w:rPr>
            </w:pPr>
          </w:p>
        </w:tc>
        <w:tc>
          <w:tcPr>
            <w:tcW w:w="1922" w:type="dxa"/>
            <w:noWrap/>
          </w:tcPr>
          <w:p>
            <w:pPr>
              <w:ind w:firstLine="0" w:firstLineChars="0"/>
              <w:rPr>
                <w:rFonts w:hint="eastAsia" w:ascii="仿宋" w:hAnsi="仿宋" w:eastAsia="仿宋"/>
                <w:b/>
                <w:kern w:val="0"/>
                <w:sz w:val="18"/>
                <w:szCs w:val="18"/>
              </w:rPr>
            </w:pPr>
            <w:r>
              <w:rPr>
                <w:rFonts w:hint="eastAsia" w:ascii="仿宋" w:hAnsi="仿宋" w:eastAsia="仿宋"/>
                <w:b/>
                <w:kern w:val="0"/>
                <w:sz w:val="18"/>
                <w:szCs w:val="18"/>
              </w:rPr>
              <w:t>水利建设</w:t>
            </w:r>
          </w:p>
        </w:tc>
        <w:tc>
          <w:tcPr>
            <w:tcW w:w="2049" w:type="dxa"/>
            <w:noWrap/>
          </w:tcPr>
          <w:p>
            <w:pPr>
              <w:ind w:firstLine="0" w:firstLineChars="0"/>
              <w:rPr>
                <w:rFonts w:hint="eastAsia" w:ascii="仿宋" w:hAnsi="仿宋" w:eastAsia="仿宋"/>
                <w:b/>
                <w:kern w:val="0"/>
                <w:sz w:val="18"/>
                <w:szCs w:val="18"/>
              </w:rPr>
            </w:pPr>
            <w:r>
              <w:rPr>
                <w:rFonts w:hint="eastAsia" w:ascii="仿宋" w:hAnsi="仿宋" w:eastAsia="仿宋"/>
                <w:b/>
                <w:kern w:val="0"/>
                <w:sz w:val="18"/>
                <w:szCs w:val="18"/>
              </w:rPr>
              <w:t>51738.86</w:t>
            </w:r>
          </w:p>
        </w:tc>
        <w:tc>
          <w:tcPr>
            <w:tcW w:w="2204" w:type="dxa"/>
            <w:noWrap/>
          </w:tcPr>
          <w:p>
            <w:pPr>
              <w:ind w:firstLine="0" w:firstLineChars="0"/>
              <w:rPr>
                <w:rFonts w:hint="eastAsia" w:ascii="仿宋" w:hAnsi="仿宋" w:eastAsia="仿宋"/>
                <w:b/>
                <w:kern w:val="0"/>
                <w:sz w:val="18"/>
                <w:szCs w:val="18"/>
              </w:rPr>
            </w:pPr>
            <w:r>
              <w:rPr>
                <w:rFonts w:hint="eastAsia" w:ascii="仿宋" w:hAnsi="仿宋" w:eastAsia="仿宋"/>
                <w:b/>
                <w:kern w:val="0"/>
                <w:sz w:val="18"/>
                <w:szCs w:val="18"/>
              </w:rPr>
              <w:t xml:space="preserve">7.08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43" w:type="dxa"/>
            <w:vMerge w:val="continue"/>
          </w:tcPr>
          <w:p>
            <w:pPr>
              <w:ind w:firstLine="0" w:firstLineChars="0"/>
              <w:rPr>
                <w:rFonts w:hint="eastAsia" w:ascii="仿宋" w:hAnsi="仿宋" w:eastAsia="仿宋"/>
                <w:b/>
                <w:kern w:val="0"/>
                <w:sz w:val="18"/>
                <w:szCs w:val="18"/>
              </w:rPr>
            </w:pPr>
          </w:p>
        </w:tc>
        <w:tc>
          <w:tcPr>
            <w:tcW w:w="1922" w:type="dxa"/>
            <w:noWrap/>
          </w:tcPr>
          <w:p>
            <w:pPr>
              <w:ind w:firstLine="0" w:firstLineChars="0"/>
              <w:rPr>
                <w:rFonts w:hint="eastAsia" w:ascii="仿宋" w:hAnsi="仿宋" w:eastAsia="仿宋"/>
                <w:b/>
                <w:kern w:val="0"/>
                <w:sz w:val="18"/>
                <w:szCs w:val="18"/>
              </w:rPr>
            </w:pPr>
            <w:r>
              <w:rPr>
                <w:rFonts w:hint="eastAsia" w:ascii="仿宋" w:hAnsi="仿宋" w:eastAsia="仿宋"/>
                <w:b/>
                <w:kern w:val="0"/>
                <w:sz w:val="18"/>
                <w:szCs w:val="18"/>
              </w:rPr>
              <w:t>电力建设</w:t>
            </w:r>
          </w:p>
        </w:tc>
        <w:tc>
          <w:tcPr>
            <w:tcW w:w="2049" w:type="dxa"/>
            <w:noWrap/>
          </w:tcPr>
          <w:p>
            <w:pPr>
              <w:ind w:firstLine="0" w:firstLineChars="0"/>
              <w:rPr>
                <w:rFonts w:hint="eastAsia" w:ascii="仿宋" w:hAnsi="仿宋" w:eastAsia="仿宋"/>
                <w:b/>
                <w:kern w:val="0"/>
                <w:sz w:val="18"/>
                <w:szCs w:val="18"/>
              </w:rPr>
            </w:pPr>
            <w:r>
              <w:rPr>
                <w:rFonts w:hint="eastAsia" w:ascii="仿宋" w:hAnsi="仿宋" w:eastAsia="仿宋"/>
                <w:b/>
                <w:kern w:val="0"/>
                <w:sz w:val="18"/>
                <w:szCs w:val="18"/>
              </w:rPr>
              <w:t>24721</w:t>
            </w:r>
          </w:p>
        </w:tc>
        <w:tc>
          <w:tcPr>
            <w:tcW w:w="2204" w:type="dxa"/>
            <w:noWrap/>
          </w:tcPr>
          <w:p>
            <w:pPr>
              <w:ind w:firstLine="0" w:firstLineChars="0"/>
              <w:rPr>
                <w:rFonts w:hint="eastAsia" w:ascii="仿宋" w:hAnsi="仿宋" w:eastAsia="仿宋"/>
                <w:b/>
                <w:kern w:val="0"/>
                <w:sz w:val="18"/>
                <w:szCs w:val="18"/>
              </w:rPr>
            </w:pPr>
            <w:r>
              <w:rPr>
                <w:rFonts w:hint="eastAsia" w:ascii="仿宋" w:hAnsi="仿宋" w:eastAsia="仿宋"/>
                <w:b/>
                <w:kern w:val="0"/>
                <w:sz w:val="18"/>
                <w:szCs w:val="18"/>
              </w:rPr>
              <w:t xml:space="preserve">3.38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43" w:type="dxa"/>
            <w:vMerge w:val="continue"/>
          </w:tcPr>
          <w:p>
            <w:pPr>
              <w:ind w:firstLine="0" w:firstLineChars="0"/>
              <w:rPr>
                <w:rFonts w:hint="eastAsia" w:ascii="仿宋" w:hAnsi="仿宋" w:eastAsia="仿宋"/>
                <w:b/>
                <w:kern w:val="0"/>
                <w:sz w:val="18"/>
                <w:szCs w:val="18"/>
              </w:rPr>
            </w:pPr>
          </w:p>
        </w:tc>
        <w:tc>
          <w:tcPr>
            <w:tcW w:w="1922" w:type="dxa"/>
            <w:noWrap/>
          </w:tcPr>
          <w:p>
            <w:pPr>
              <w:ind w:firstLine="0" w:firstLineChars="0"/>
              <w:rPr>
                <w:rFonts w:hint="eastAsia" w:ascii="仿宋" w:hAnsi="仿宋" w:eastAsia="仿宋"/>
                <w:b/>
                <w:kern w:val="0"/>
                <w:sz w:val="18"/>
                <w:szCs w:val="18"/>
              </w:rPr>
            </w:pPr>
            <w:r>
              <w:rPr>
                <w:rFonts w:hint="eastAsia" w:ascii="仿宋" w:hAnsi="仿宋" w:eastAsia="仿宋"/>
                <w:b/>
                <w:kern w:val="0"/>
                <w:sz w:val="18"/>
                <w:szCs w:val="18"/>
              </w:rPr>
              <w:t>通信建设</w:t>
            </w:r>
          </w:p>
        </w:tc>
        <w:tc>
          <w:tcPr>
            <w:tcW w:w="2049" w:type="dxa"/>
            <w:noWrap/>
          </w:tcPr>
          <w:p>
            <w:pPr>
              <w:ind w:firstLine="0" w:firstLineChars="0"/>
              <w:rPr>
                <w:rFonts w:hint="eastAsia" w:ascii="仿宋" w:hAnsi="仿宋" w:eastAsia="仿宋"/>
                <w:b/>
                <w:kern w:val="0"/>
                <w:sz w:val="18"/>
                <w:szCs w:val="18"/>
              </w:rPr>
            </w:pPr>
            <w:r>
              <w:rPr>
                <w:rFonts w:hint="eastAsia" w:ascii="仿宋" w:hAnsi="仿宋" w:eastAsia="仿宋"/>
                <w:b/>
                <w:kern w:val="0"/>
                <w:sz w:val="18"/>
                <w:szCs w:val="18"/>
              </w:rPr>
              <w:t>39878.1</w:t>
            </w:r>
          </w:p>
        </w:tc>
        <w:tc>
          <w:tcPr>
            <w:tcW w:w="2204" w:type="dxa"/>
            <w:noWrap/>
          </w:tcPr>
          <w:p>
            <w:pPr>
              <w:ind w:firstLine="0" w:firstLineChars="0"/>
              <w:rPr>
                <w:rFonts w:hint="eastAsia" w:ascii="仿宋" w:hAnsi="仿宋" w:eastAsia="仿宋"/>
                <w:b/>
                <w:kern w:val="0"/>
                <w:sz w:val="18"/>
                <w:szCs w:val="18"/>
              </w:rPr>
            </w:pPr>
            <w:r>
              <w:rPr>
                <w:rFonts w:hint="eastAsia" w:ascii="仿宋" w:hAnsi="仿宋" w:eastAsia="仿宋"/>
                <w:b/>
                <w:kern w:val="0"/>
                <w:sz w:val="18"/>
                <w:szCs w:val="18"/>
              </w:rPr>
              <w:t xml:space="preserve">5.45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43" w:type="dxa"/>
            <w:vMerge w:val="continue"/>
          </w:tcPr>
          <w:p>
            <w:pPr>
              <w:ind w:firstLine="0" w:firstLineChars="0"/>
              <w:rPr>
                <w:rFonts w:hint="eastAsia" w:ascii="仿宋" w:hAnsi="仿宋" w:eastAsia="仿宋"/>
                <w:b/>
                <w:kern w:val="0"/>
                <w:sz w:val="18"/>
                <w:szCs w:val="18"/>
              </w:rPr>
            </w:pPr>
          </w:p>
        </w:tc>
        <w:tc>
          <w:tcPr>
            <w:tcW w:w="1922" w:type="dxa"/>
            <w:noWrap/>
          </w:tcPr>
          <w:p>
            <w:pPr>
              <w:ind w:firstLine="0" w:firstLineChars="0"/>
              <w:rPr>
                <w:rFonts w:hint="eastAsia" w:ascii="仿宋" w:hAnsi="仿宋" w:eastAsia="仿宋"/>
                <w:b/>
                <w:kern w:val="0"/>
                <w:sz w:val="18"/>
                <w:szCs w:val="18"/>
              </w:rPr>
            </w:pPr>
            <w:r>
              <w:rPr>
                <w:rFonts w:hint="eastAsia" w:ascii="仿宋" w:hAnsi="仿宋" w:eastAsia="仿宋"/>
                <w:b/>
                <w:kern w:val="0"/>
                <w:sz w:val="18"/>
                <w:szCs w:val="18"/>
              </w:rPr>
              <w:t>文化惠民</w:t>
            </w:r>
          </w:p>
        </w:tc>
        <w:tc>
          <w:tcPr>
            <w:tcW w:w="2049" w:type="dxa"/>
            <w:noWrap/>
          </w:tcPr>
          <w:p>
            <w:pPr>
              <w:ind w:firstLine="0" w:firstLineChars="0"/>
              <w:rPr>
                <w:rFonts w:hint="eastAsia" w:ascii="仿宋" w:hAnsi="仿宋" w:eastAsia="仿宋"/>
                <w:b/>
                <w:kern w:val="0"/>
                <w:sz w:val="18"/>
                <w:szCs w:val="18"/>
              </w:rPr>
            </w:pPr>
            <w:r>
              <w:rPr>
                <w:rFonts w:hint="eastAsia" w:ascii="仿宋" w:hAnsi="仿宋" w:eastAsia="仿宋"/>
                <w:b/>
                <w:kern w:val="0"/>
                <w:sz w:val="18"/>
                <w:szCs w:val="18"/>
              </w:rPr>
              <w:t>2813</w:t>
            </w:r>
          </w:p>
        </w:tc>
        <w:tc>
          <w:tcPr>
            <w:tcW w:w="2204" w:type="dxa"/>
            <w:noWrap/>
          </w:tcPr>
          <w:p>
            <w:pPr>
              <w:ind w:firstLine="0" w:firstLineChars="0"/>
              <w:rPr>
                <w:rFonts w:hint="eastAsia" w:ascii="仿宋" w:hAnsi="仿宋" w:eastAsia="仿宋"/>
                <w:b/>
                <w:kern w:val="0"/>
                <w:sz w:val="18"/>
                <w:szCs w:val="18"/>
              </w:rPr>
            </w:pPr>
            <w:r>
              <w:rPr>
                <w:rFonts w:hint="eastAsia" w:ascii="仿宋" w:hAnsi="仿宋" w:eastAsia="仿宋"/>
                <w:b/>
                <w:kern w:val="0"/>
                <w:sz w:val="18"/>
                <w:szCs w:val="18"/>
              </w:rPr>
              <w:t xml:space="preserve">0.38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43" w:type="dxa"/>
            <w:vMerge w:val="continue"/>
          </w:tcPr>
          <w:p>
            <w:pPr>
              <w:ind w:firstLine="0" w:firstLineChars="0"/>
              <w:rPr>
                <w:rFonts w:hint="eastAsia" w:ascii="仿宋" w:hAnsi="仿宋" w:eastAsia="仿宋"/>
                <w:b/>
                <w:kern w:val="0"/>
                <w:sz w:val="18"/>
                <w:szCs w:val="18"/>
              </w:rPr>
            </w:pPr>
          </w:p>
        </w:tc>
        <w:tc>
          <w:tcPr>
            <w:tcW w:w="1922" w:type="dxa"/>
            <w:noWrap/>
          </w:tcPr>
          <w:p>
            <w:pPr>
              <w:ind w:firstLine="0" w:firstLineChars="0"/>
              <w:rPr>
                <w:rFonts w:hint="eastAsia" w:ascii="仿宋" w:hAnsi="仿宋" w:eastAsia="仿宋"/>
                <w:b/>
                <w:kern w:val="0"/>
                <w:sz w:val="18"/>
                <w:szCs w:val="18"/>
              </w:rPr>
            </w:pPr>
            <w:r>
              <w:rPr>
                <w:rFonts w:hint="eastAsia" w:ascii="仿宋" w:hAnsi="仿宋" w:eastAsia="仿宋"/>
                <w:b/>
                <w:kern w:val="0"/>
                <w:sz w:val="18"/>
                <w:szCs w:val="18"/>
              </w:rPr>
              <w:t>社会保障</w:t>
            </w:r>
          </w:p>
        </w:tc>
        <w:tc>
          <w:tcPr>
            <w:tcW w:w="2049" w:type="dxa"/>
            <w:noWrap/>
          </w:tcPr>
          <w:p>
            <w:pPr>
              <w:ind w:firstLine="0" w:firstLineChars="0"/>
              <w:rPr>
                <w:rFonts w:hint="eastAsia" w:ascii="仿宋" w:hAnsi="仿宋" w:eastAsia="仿宋"/>
                <w:b/>
                <w:kern w:val="0"/>
                <w:sz w:val="18"/>
                <w:szCs w:val="18"/>
              </w:rPr>
            </w:pPr>
            <w:r>
              <w:rPr>
                <w:rFonts w:hint="eastAsia" w:ascii="仿宋" w:hAnsi="仿宋" w:eastAsia="仿宋"/>
                <w:b/>
                <w:kern w:val="0"/>
                <w:sz w:val="18"/>
                <w:szCs w:val="18"/>
              </w:rPr>
              <w:t>30407</w:t>
            </w:r>
          </w:p>
        </w:tc>
        <w:tc>
          <w:tcPr>
            <w:tcW w:w="2204" w:type="dxa"/>
            <w:noWrap/>
          </w:tcPr>
          <w:p>
            <w:pPr>
              <w:ind w:firstLine="0" w:firstLineChars="0"/>
              <w:rPr>
                <w:rFonts w:hint="eastAsia" w:ascii="仿宋" w:hAnsi="仿宋" w:eastAsia="仿宋"/>
                <w:b/>
                <w:kern w:val="0"/>
                <w:sz w:val="18"/>
                <w:szCs w:val="18"/>
              </w:rPr>
            </w:pPr>
            <w:r>
              <w:rPr>
                <w:rFonts w:hint="eastAsia" w:ascii="仿宋" w:hAnsi="仿宋" w:eastAsia="仿宋"/>
                <w:b/>
                <w:kern w:val="0"/>
                <w:sz w:val="18"/>
                <w:szCs w:val="18"/>
              </w:rPr>
              <w:t xml:space="preserve">4.16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43" w:type="dxa"/>
            <w:vMerge w:val="continue"/>
          </w:tcPr>
          <w:p>
            <w:pPr>
              <w:ind w:firstLine="0" w:firstLineChars="0"/>
              <w:rPr>
                <w:rFonts w:hint="eastAsia" w:ascii="仿宋" w:hAnsi="仿宋" w:eastAsia="仿宋"/>
                <w:b/>
                <w:kern w:val="0"/>
                <w:sz w:val="18"/>
                <w:szCs w:val="18"/>
              </w:rPr>
            </w:pPr>
          </w:p>
        </w:tc>
        <w:tc>
          <w:tcPr>
            <w:tcW w:w="1922" w:type="dxa"/>
            <w:noWrap/>
          </w:tcPr>
          <w:p>
            <w:pPr>
              <w:ind w:firstLine="0" w:firstLineChars="0"/>
              <w:rPr>
                <w:rFonts w:hint="eastAsia" w:ascii="仿宋" w:hAnsi="仿宋" w:eastAsia="仿宋"/>
                <w:b/>
                <w:kern w:val="0"/>
                <w:sz w:val="18"/>
                <w:szCs w:val="18"/>
              </w:rPr>
            </w:pPr>
            <w:r>
              <w:rPr>
                <w:rFonts w:hint="eastAsia" w:ascii="仿宋" w:hAnsi="仿宋" w:eastAsia="仿宋"/>
                <w:b/>
                <w:kern w:val="0"/>
                <w:sz w:val="18"/>
                <w:szCs w:val="18"/>
              </w:rPr>
              <w:t>财政金融</w:t>
            </w:r>
          </w:p>
        </w:tc>
        <w:tc>
          <w:tcPr>
            <w:tcW w:w="2049" w:type="dxa"/>
            <w:noWrap/>
          </w:tcPr>
          <w:p>
            <w:pPr>
              <w:ind w:firstLine="0" w:firstLineChars="0"/>
              <w:rPr>
                <w:rFonts w:hint="eastAsia" w:ascii="仿宋" w:hAnsi="仿宋" w:eastAsia="仿宋"/>
                <w:b/>
                <w:kern w:val="0"/>
                <w:sz w:val="18"/>
                <w:szCs w:val="18"/>
              </w:rPr>
            </w:pPr>
            <w:r>
              <w:rPr>
                <w:rFonts w:hint="eastAsia" w:ascii="仿宋" w:hAnsi="仿宋" w:eastAsia="仿宋"/>
                <w:b/>
                <w:kern w:val="0"/>
                <w:sz w:val="18"/>
                <w:szCs w:val="18"/>
              </w:rPr>
              <w:t>112496</w:t>
            </w:r>
          </w:p>
        </w:tc>
        <w:tc>
          <w:tcPr>
            <w:tcW w:w="2204" w:type="dxa"/>
            <w:noWrap/>
          </w:tcPr>
          <w:p>
            <w:pPr>
              <w:ind w:firstLine="0" w:firstLineChars="0"/>
              <w:rPr>
                <w:rFonts w:hint="eastAsia" w:ascii="仿宋" w:hAnsi="仿宋" w:eastAsia="仿宋"/>
                <w:b/>
                <w:kern w:val="0"/>
                <w:sz w:val="18"/>
                <w:szCs w:val="18"/>
              </w:rPr>
            </w:pPr>
            <w:r>
              <w:rPr>
                <w:rFonts w:hint="eastAsia" w:ascii="仿宋" w:hAnsi="仿宋" w:eastAsia="仿宋"/>
                <w:b/>
                <w:kern w:val="0"/>
                <w:sz w:val="18"/>
                <w:szCs w:val="18"/>
              </w:rPr>
              <w:t xml:space="preserve">15.39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43" w:type="dxa"/>
          </w:tcPr>
          <w:p>
            <w:pPr>
              <w:ind w:firstLine="0" w:firstLineChars="0"/>
              <w:rPr>
                <w:rFonts w:hint="eastAsia" w:ascii="仿宋" w:hAnsi="仿宋" w:eastAsia="仿宋"/>
                <w:b/>
                <w:bCs/>
                <w:kern w:val="0"/>
                <w:sz w:val="18"/>
                <w:szCs w:val="18"/>
              </w:rPr>
            </w:pPr>
          </w:p>
        </w:tc>
        <w:tc>
          <w:tcPr>
            <w:tcW w:w="1922" w:type="dxa"/>
            <w:noWrap/>
          </w:tcPr>
          <w:p>
            <w:pPr>
              <w:ind w:firstLine="0" w:firstLineChars="0"/>
              <w:rPr>
                <w:rFonts w:hint="eastAsia" w:ascii="仿宋" w:hAnsi="仿宋" w:eastAsia="仿宋"/>
                <w:b/>
                <w:bCs/>
                <w:kern w:val="0"/>
                <w:sz w:val="18"/>
                <w:szCs w:val="18"/>
              </w:rPr>
            </w:pPr>
            <w:r>
              <w:rPr>
                <w:rFonts w:hint="eastAsia" w:ascii="仿宋" w:hAnsi="仿宋" w:eastAsia="仿宋"/>
                <w:b/>
                <w:bCs/>
                <w:kern w:val="0"/>
                <w:sz w:val="18"/>
                <w:szCs w:val="18"/>
              </w:rPr>
              <w:t>合计</w:t>
            </w:r>
          </w:p>
        </w:tc>
        <w:tc>
          <w:tcPr>
            <w:tcW w:w="2049" w:type="dxa"/>
            <w:noWrap/>
          </w:tcPr>
          <w:p>
            <w:pPr>
              <w:ind w:firstLine="0" w:firstLineChars="0"/>
              <w:rPr>
                <w:rFonts w:hint="eastAsia" w:ascii="仿宋" w:hAnsi="仿宋" w:eastAsia="仿宋"/>
                <w:b/>
                <w:bCs/>
                <w:kern w:val="0"/>
                <w:sz w:val="18"/>
                <w:szCs w:val="18"/>
              </w:rPr>
            </w:pPr>
            <w:r>
              <w:rPr>
                <w:rFonts w:hint="eastAsia" w:ascii="仿宋" w:hAnsi="仿宋" w:eastAsia="仿宋"/>
                <w:b/>
                <w:bCs/>
                <w:kern w:val="0"/>
                <w:sz w:val="18"/>
                <w:szCs w:val="18"/>
              </w:rPr>
              <w:t xml:space="preserve">731078.53 </w:t>
            </w:r>
          </w:p>
        </w:tc>
        <w:tc>
          <w:tcPr>
            <w:tcW w:w="2204" w:type="dxa"/>
            <w:noWrap/>
          </w:tcPr>
          <w:p>
            <w:pPr>
              <w:ind w:firstLine="0" w:firstLineChars="0"/>
              <w:rPr>
                <w:rFonts w:hint="eastAsia" w:ascii="仿宋" w:hAnsi="仿宋" w:eastAsia="仿宋"/>
                <w:b/>
                <w:bCs/>
                <w:kern w:val="0"/>
                <w:sz w:val="18"/>
                <w:szCs w:val="18"/>
              </w:rPr>
            </w:pPr>
            <w:r>
              <w:rPr>
                <w:rFonts w:hint="eastAsia" w:ascii="仿宋" w:hAnsi="仿宋" w:eastAsia="仿宋"/>
                <w:b/>
                <w:bCs/>
                <w:kern w:val="0"/>
                <w:sz w:val="18"/>
                <w:szCs w:val="18"/>
              </w:rPr>
              <w:t>　</w:t>
            </w:r>
          </w:p>
        </w:tc>
      </w:tr>
    </w:tbl>
    <w:p>
      <w:pPr>
        <w:ind w:firstLine="0" w:firstLineChars="0"/>
        <w:rPr>
          <w:rFonts w:hint="eastAsia" w:hAnsi="宋体"/>
        </w:rPr>
      </w:pPr>
    </w:p>
    <w:p>
      <w:pPr>
        <w:ind w:firstLine="420"/>
      </w:pPr>
      <w:bookmarkStart w:id="58" w:name="_Toc468950906"/>
    </w:p>
    <w:p>
      <w:pPr>
        <w:pStyle w:val="2"/>
        <w:ind w:firstLine="723"/>
        <w:jc w:val="center"/>
      </w:pPr>
      <w:bookmarkStart w:id="59" w:name="_Toc469036339"/>
      <w:r>
        <w:rPr>
          <w:rFonts w:hint="eastAsia"/>
        </w:rPr>
        <w:t>第三章  产业发展脱贫一批</w:t>
      </w:r>
      <w:bookmarkEnd w:id="58"/>
      <w:bookmarkEnd w:id="59"/>
    </w:p>
    <w:p>
      <w:pPr>
        <w:pStyle w:val="3"/>
        <w:spacing w:before="312" w:beforeLines="100" w:after="312" w:afterLines="100"/>
        <w:ind w:firstLine="0" w:firstLineChars="0"/>
        <w:rPr>
          <w:rFonts w:ascii="Times New Roman" w:hAnsi="Times New Roman" w:eastAsia="楷体_GB2312"/>
        </w:rPr>
      </w:pPr>
      <w:bookmarkStart w:id="60" w:name="_Toc468950907"/>
      <w:bookmarkStart w:id="61" w:name="_Toc469036340"/>
      <w:r>
        <w:rPr>
          <w:rFonts w:hint="eastAsia" w:ascii="Times New Roman" w:hAnsi="Times New Roman" w:eastAsia="楷体_GB2312"/>
        </w:rPr>
        <w:t>第一节  特色产业脱贫</w:t>
      </w:r>
      <w:bookmarkEnd w:id="60"/>
      <w:bookmarkEnd w:id="61"/>
    </w:p>
    <w:p>
      <w:pPr>
        <w:ind w:firstLine="420"/>
        <w:rPr>
          <w:rFonts w:hAnsi="仿宋"/>
        </w:rPr>
      </w:pPr>
      <w:r>
        <w:rPr>
          <w:rFonts w:hint="eastAsia"/>
        </w:rPr>
        <w:t>按照平江传统特色优势产业，结合各扶贫村的实际，设立粮油蔬产业、园艺高效产业、林业产业、畜牧养殖产业四大扶贫产业。</w:t>
      </w:r>
      <w:r>
        <w:rPr>
          <w:rFonts w:hint="eastAsia" w:hAnsi="仿宋"/>
        </w:rPr>
        <w:t>根据区域特点，布局了优质稻米、双低油菜、绿色蔬菜、名优水果、品牌茶叶、家禽养蜂、经济林楠竹七大板块。</w:t>
      </w:r>
      <w:r>
        <w:rPr>
          <w:rFonts w:hint="eastAsia" w:hAnsi="仿宋"/>
          <w:color w:val="FF0000"/>
        </w:rPr>
        <w:t>（要增加光伏扶贫内容）</w:t>
      </w:r>
    </w:p>
    <w:p>
      <w:pPr>
        <w:pStyle w:val="8"/>
      </w:pPr>
      <w:r>
        <w:rPr>
          <w:rFonts w:hint="eastAsia"/>
        </w:rPr>
        <w:t>一、稳定发展粮油蔬产业（</w:t>
      </w:r>
      <w:r>
        <w:t>515.35</w:t>
      </w:r>
      <w:r>
        <w:rPr>
          <w:rFonts w:hint="eastAsia"/>
        </w:rPr>
        <w:t>万元）</w:t>
      </w:r>
    </w:p>
    <w:p>
      <w:pPr>
        <w:ind w:firstLine="422"/>
        <w:rPr>
          <w:rFonts w:hAnsi="宋体"/>
          <w:b/>
        </w:rPr>
      </w:pPr>
      <w:r>
        <w:rPr>
          <w:rFonts w:hAnsi="宋体"/>
          <w:b/>
        </w:rPr>
        <w:t>1.</w:t>
      </w:r>
      <w:r>
        <w:rPr>
          <w:rFonts w:hint="eastAsia" w:hAnsi="宋体"/>
          <w:b/>
        </w:rPr>
        <w:t>整村推进优质稻生产，恢复红薯生产（</w:t>
      </w:r>
      <w:r>
        <w:rPr>
          <w:rFonts w:hAnsi="宋体"/>
          <w:b/>
        </w:rPr>
        <w:t>339.3</w:t>
      </w:r>
      <w:r>
        <w:rPr>
          <w:rFonts w:hint="eastAsia" w:hAnsi="宋体"/>
          <w:b/>
        </w:rPr>
        <w:t>万元）</w:t>
      </w:r>
    </w:p>
    <w:p>
      <w:pPr>
        <w:ind w:firstLine="420"/>
        <w:rPr>
          <w:rFonts w:hAnsi="宋体"/>
        </w:rPr>
      </w:pPr>
      <w:r>
        <w:rPr>
          <w:rFonts w:hint="eastAsia" w:hAnsi="宋体"/>
        </w:rPr>
        <w:t>优质稻：在虹桥、龙门、三市、福寿山、安定、木金、长寿、伍市、向家、上塔市、石牛寨、三墩、梅仙、三阳、板江</w:t>
      </w:r>
      <w:r>
        <w:rPr>
          <w:rFonts w:hAnsi="宋体"/>
        </w:rPr>
        <w:t>15</w:t>
      </w:r>
      <w:r>
        <w:rPr>
          <w:rFonts w:hint="eastAsia" w:hAnsi="宋体"/>
        </w:rPr>
        <w:t>个乡镇</w:t>
      </w:r>
      <w:r>
        <w:rPr>
          <w:rFonts w:hAnsi="宋体"/>
        </w:rPr>
        <w:t>38</w:t>
      </w:r>
      <w:r>
        <w:rPr>
          <w:rFonts w:hint="eastAsia" w:hAnsi="宋体"/>
        </w:rPr>
        <w:t>个贫困村发展优质稻</w:t>
      </w:r>
      <w:r>
        <w:rPr>
          <w:rFonts w:hAnsi="宋体"/>
        </w:rPr>
        <w:t>32800</w:t>
      </w:r>
      <w:r>
        <w:rPr>
          <w:rFonts w:hint="eastAsia" w:hAnsi="宋体"/>
        </w:rPr>
        <w:t>亩，其中</w:t>
      </w:r>
      <w:r>
        <w:rPr>
          <w:rFonts w:hAnsi="宋体"/>
        </w:rPr>
        <w:t>2016</w:t>
      </w:r>
      <w:r>
        <w:rPr>
          <w:rFonts w:hint="eastAsia" w:hAnsi="宋体"/>
        </w:rPr>
        <w:t>年</w:t>
      </w:r>
      <w:r>
        <w:rPr>
          <w:rFonts w:hAnsi="宋体"/>
        </w:rPr>
        <w:t>10450</w:t>
      </w:r>
      <w:r>
        <w:rPr>
          <w:rFonts w:hint="eastAsia" w:hAnsi="宋体"/>
        </w:rPr>
        <w:t>亩、</w:t>
      </w:r>
      <w:r>
        <w:rPr>
          <w:rFonts w:hAnsi="宋体"/>
        </w:rPr>
        <w:t>2017</w:t>
      </w:r>
      <w:r>
        <w:rPr>
          <w:rFonts w:hint="eastAsia" w:hAnsi="宋体"/>
        </w:rPr>
        <w:t>年</w:t>
      </w:r>
      <w:r>
        <w:rPr>
          <w:rFonts w:hAnsi="宋体"/>
        </w:rPr>
        <w:t>13000</w:t>
      </w:r>
      <w:r>
        <w:rPr>
          <w:rFonts w:hint="eastAsia" w:hAnsi="宋体"/>
        </w:rPr>
        <w:t>亩、</w:t>
      </w:r>
      <w:r>
        <w:rPr>
          <w:rFonts w:hAnsi="宋体"/>
        </w:rPr>
        <w:t>2018</w:t>
      </w:r>
      <w:r>
        <w:rPr>
          <w:rFonts w:hint="eastAsia" w:hAnsi="宋体"/>
        </w:rPr>
        <w:t>年</w:t>
      </w:r>
      <w:r>
        <w:rPr>
          <w:rFonts w:hAnsi="宋体"/>
        </w:rPr>
        <w:t>9350</w:t>
      </w:r>
      <w:r>
        <w:rPr>
          <w:rFonts w:hint="eastAsia" w:hAnsi="宋体"/>
        </w:rPr>
        <w:t>亩，带动农户</w:t>
      </w:r>
      <w:r>
        <w:rPr>
          <w:rFonts w:hAnsi="宋体"/>
        </w:rPr>
        <w:t>895</w:t>
      </w:r>
      <w:r>
        <w:rPr>
          <w:rFonts w:hint="eastAsia" w:hAnsi="宋体"/>
        </w:rPr>
        <w:t>户，粮食奖补资金</w:t>
      </w:r>
      <w:r>
        <w:rPr>
          <w:rFonts w:hAnsi="宋体"/>
        </w:rPr>
        <w:t>328</w:t>
      </w:r>
      <w:r>
        <w:rPr>
          <w:rFonts w:hint="eastAsia" w:hAnsi="宋体"/>
        </w:rPr>
        <w:t>万元。</w:t>
      </w:r>
    </w:p>
    <w:p>
      <w:pPr>
        <w:ind w:firstLine="420"/>
        <w:rPr>
          <w:rFonts w:hAnsi="宋体"/>
        </w:rPr>
      </w:pPr>
      <w:r>
        <w:rPr>
          <w:rFonts w:hint="eastAsia" w:hAnsi="宋体"/>
        </w:rPr>
        <w:t>红薯：在浯口、龙门、瓮江、大洲</w:t>
      </w:r>
      <w:r>
        <w:rPr>
          <w:rFonts w:hAnsi="宋体"/>
        </w:rPr>
        <w:t>4</w:t>
      </w:r>
      <w:r>
        <w:rPr>
          <w:rFonts w:hint="eastAsia" w:hAnsi="宋体"/>
        </w:rPr>
        <w:t>个乡镇</w:t>
      </w:r>
      <w:r>
        <w:rPr>
          <w:rFonts w:hAnsi="宋体"/>
        </w:rPr>
        <w:t>7</w:t>
      </w:r>
      <w:r>
        <w:rPr>
          <w:rFonts w:hint="eastAsia" w:hAnsi="宋体"/>
        </w:rPr>
        <w:t>个村种植红薯</w:t>
      </w:r>
      <w:r>
        <w:rPr>
          <w:rFonts w:hAnsi="宋体"/>
        </w:rPr>
        <w:t>1130</w:t>
      </w:r>
      <w:r>
        <w:rPr>
          <w:rFonts w:hint="eastAsia" w:hAnsi="宋体"/>
        </w:rPr>
        <w:t>亩，其中</w:t>
      </w:r>
      <w:r>
        <w:rPr>
          <w:rFonts w:hAnsi="宋体"/>
        </w:rPr>
        <w:t>2016</w:t>
      </w:r>
      <w:r>
        <w:rPr>
          <w:rFonts w:hint="eastAsia" w:hAnsi="宋体"/>
        </w:rPr>
        <w:t>年</w:t>
      </w:r>
      <w:r>
        <w:rPr>
          <w:rFonts w:hAnsi="宋体"/>
        </w:rPr>
        <w:t>390</w:t>
      </w:r>
      <w:r>
        <w:rPr>
          <w:rFonts w:hint="eastAsia" w:hAnsi="宋体"/>
        </w:rPr>
        <w:t>亩、</w:t>
      </w:r>
      <w:r>
        <w:rPr>
          <w:rFonts w:hAnsi="宋体"/>
        </w:rPr>
        <w:t>2017</w:t>
      </w:r>
      <w:r>
        <w:rPr>
          <w:rFonts w:hint="eastAsia" w:hAnsi="宋体"/>
        </w:rPr>
        <w:t>年</w:t>
      </w:r>
      <w:r>
        <w:rPr>
          <w:rFonts w:hAnsi="宋体"/>
        </w:rPr>
        <w:t>430</w:t>
      </w:r>
      <w:r>
        <w:rPr>
          <w:rFonts w:hint="eastAsia" w:hAnsi="宋体"/>
        </w:rPr>
        <w:t>亩、</w:t>
      </w:r>
      <w:r>
        <w:rPr>
          <w:rFonts w:hAnsi="宋体"/>
        </w:rPr>
        <w:t>2018</w:t>
      </w:r>
      <w:r>
        <w:rPr>
          <w:rFonts w:hint="eastAsia" w:hAnsi="宋体"/>
        </w:rPr>
        <w:t>年</w:t>
      </w:r>
      <w:r>
        <w:rPr>
          <w:rFonts w:hAnsi="宋体"/>
        </w:rPr>
        <w:t>310</w:t>
      </w:r>
      <w:r>
        <w:rPr>
          <w:rFonts w:hint="eastAsia" w:hAnsi="宋体"/>
        </w:rPr>
        <w:t>亩，带动贫困农户</w:t>
      </w:r>
      <w:r>
        <w:rPr>
          <w:rFonts w:hAnsi="宋体"/>
        </w:rPr>
        <w:t>147</w:t>
      </w:r>
      <w:r>
        <w:rPr>
          <w:rFonts w:hint="eastAsia" w:hAnsi="宋体"/>
        </w:rPr>
        <w:t>户，粮食奖补资金</w:t>
      </w:r>
      <w:r>
        <w:rPr>
          <w:rFonts w:hAnsi="宋体"/>
        </w:rPr>
        <w:t>11.3</w:t>
      </w:r>
      <w:r>
        <w:rPr>
          <w:rFonts w:hint="eastAsia" w:hAnsi="宋体"/>
        </w:rPr>
        <w:t>万元。</w:t>
      </w:r>
    </w:p>
    <w:p>
      <w:pPr>
        <w:ind w:firstLine="422"/>
        <w:rPr>
          <w:rFonts w:hAnsi="宋体"/>
          <w:b/>
        </w:rPr>
      </w:pPr>
      <w:r>
        <w:rPr>
          <w:rFonts w:hAnsi="宋体"/>
          <w:b/>
        </w:rPr>
        <w:t>2.</w:t>
      </w:r>
      <w:r>
        <w:rPr>
          <w:rFonts w:hint="eastAsia" w:hAnsi="宋体"/>
          <w:b/>
        </w:rPr>
        <w:t>整村推进双低油菜生产，注重黄豆示范生产（</w:t>
      </w:r>
      <w:r>
        <w:rPr>
          <w:rFonts w:hAnsi="宋体"/>
          <w:b/>
        </w:rPr>
        <w:t>99.65</w:t>
      </w:r>
      <w:r>
        <w:rPr>
          <w:rFonts w:hint="eastAsia" w:hAnsi="宋体"/>
          <w:b/>
        </w:rPr>
        <w:t>万元）</w:t>
      </w:r>
    </w:p>
    <w:p>
      <w:pPr>
        <w:ind w:firstLine="420"/>
        <w:rPr>
          <w:rFonts w:hAnsi="宋体"/>
        </w:rPr>
      </w:pPr>
      <w:r>
        <w:rPr>
          <w:rFonts w:hint="eastAsia" w:hAnsi="宋体"/>
        </w:rPr>
        <w:t>双低油菜：在龙门、木金、长寿、石牛寨、板江、福寿山、上塔市、伍市、向家</w:t>
      </w:r>
      <w:r>
        <w:rPr>
          <w:rFonts w:hAnsi="宋体"/>
        </w:rPr>
        <w:t>9</w:t>
      </w:r>
      <w:r>
        <w:rPr>
          <w:rFonts w:hint="eastAsia" w:hAnsi="宋体"/>
        </w:rPr>
        <w:t>个乡镇</w:t>
      </w:r>
      <w:r>
        <w:rPr>
          <w:rFonts w:hAnsi="宋体"/>
        </w:rPr>
        <w:t>25</w:t>
      </w:r>
      <w:r>
        <w:rPr>
          <w:rFonts w:hint="eastAsia" w:hAnsi="宋体"/>
        </w:rPr>
        <w:t>个贫困村整村推进双低油菜种植</w:t>
      </w:r>
      <w:r>
        <w:rPr>
          <w:rFonts w:hAnsi="宋体"/>
        </w:rPr>
        <w:t>19450</w:t>
      </w:r>
      <w:r>
        <w:rPr>
          <w:rFonts w:hint="eastAsia" w:hAnsi="宋体"/>
        </w:rPr>
        <w:t>亩，其中</w:t>
      </w:r>
      <w:r>
        <w:rPr>
          <w:rFonts w:hAnsi="宋体"/>
        </w:rPr>
        <w:t>2016</w:t>
      </w:r>
      <w:r>
        <w:rPr>
          <w:rFonts w:hint="eastAsia" w:hAnsi="宋体"/>
        </w:rPr>
        <w:t>年</w:t>
      </w:r>
      <w:r>
        <w:rPr>
          <w:rFonts w:hAnsi="宋体"/>
        </w:rPr>
        <w:t>6300</w:t>
      </w:r>
      <w:r>
        <w:rPr>
          <w:rFonts w:hint="eastAsia" w:hAnsi="宋体"/>
        </w:rPr>
        <w:t>亩、</w:t>
      </w:r>
      <w:r>
        <w:rPr>
          <w:rFonts w:hAnsi="宋体"/>
        </w:rPr>
        <w:t>2017</w:t>
      </w:r>
      <w:r>
        <w:rPr>
          <w:rFonts w:hint="eastAsia" w:hAnsi="宋体"/>
        </w:rPr>
        <w:t>年</w:t>
      </w:r>
      <w:r>
        <w:rPr>
          <w:rFonts w:hAnsi="宋体"/>
        </w:rPr>
        <w:t>7820</w:t>
      </w:r>
      <w:r>
        <w:rPr>
          <w:rFonts w:hint="eastAsia" w:hAnsi="宋体"/>
        </w:rPr>
        <w:t>亩、</w:t>
      </w:r>
      <w:r>
        <w:rPr>
          <w:rFonts w:hAnsi="宋体"/>
        </w:rPr>
        <w:t>2018</w:t>
      </w:r>
      <w:r>
        <w:rPr>
          <w:rFonts w:hint="eastAsia" w:hAnsi="宋体"/>
        </w:rPr>
        <w:t>年</w:t>
      </w:r>
      <w:r>
        <w:rPr>
          <w:rFonts w:hAnsi="宋体"/>
        </w:rPr>
        <w:t>5330</w:t>
      </w:r>
      <w:r>
        <w:rPr>
          <w:rFonts w:hint="eastAsia" w:hAnsi="宋体"/>
        </w:rPr>
        <w:t>亩，带动农户</w:t>
      </w:r>
      <w:r>
        <w:rPr>
          <w:rFonts w:hAnsi="宋体"/>
        </w:rPr>
        <w:t>706</w:t>
      </w:r>
      <w:r>
        <w:rPr>
          <w:rFonts w:hint="eastAsia" w:hAnsi="宋体"/>
        </w:rPr>
        <w:t>户，奖补资金</w:t>
      </w:r>
      <w:r>
        <w:rPr>
          <w:rFonts w:hAnsi="宋体"/>
        </w:rPr>
        <w:t>97.25</w:t>
      </w:r>
      <w:r>
        <w:rPr>
          <w:rFonts w:hint="eastAsia" w:hAnsi="宋体"/>
        </w:rPr>
        <w:t>万元。</w:t>
      </w:r>
    </w:p>
    <w:p>
      <w:pPr>
        <w:ind w:firstLine="420"/>
        <w:rPr>
          <w:rFonts w:hAnsi="宋体"/>
        </w:rPr>
      </w:pPr>
      <w:r>
        <w:rPr>
          <w:rFonts w:hint="eastAsia" w:hAnsi="宋体"/>
        </w:rPr>
        <w:t>黄豆：在大洲炉坪村种植黄豆</w:t>
      </w:r>
      <w:r>
        <w:rPr>
          <w:rFonts w:hAnsi="宋体"/>
        </w:rPr>
        <w:t>80</w:t>
      </w:r>
      <w:r>
        <w:rPr>
          <w:rFonts w:hint="eastAsia" w:hAnsi="宋体"/>
        </w:rPr>
        <w:t>亩，带动农户</w:t>
      </w:r>
      <w:r>
        <w:rPr>
          <w:rFonts w:hAnsi="宋体"/>
        </w:rPr>
        <w:t>15</w:t>
      </w:r>
      <w:r>
        <w:rPr>
          <w:rFonts w:hint="eastAsia" w:hAnsi="宋体"/>
        </w:rPr>
        <w:t>户，奖补资金</w:t>
      </w:r>
      <w:r>
        <w:rPr>
          <w:rFonts w:hAnsi="宋体"/>
        </w:rPr>
        <w:t>2.4</w:t>
      </w:r>
      <w:r>
        <w:rPr>
          <w:rFonts w:hint="eastAsia" w:hAnsi="宋体"/>
        </w:rPr>
        <w:t>万元。</w:t>
      </w:r>
    </w:p>
    <w:p>
      <w:pPr>
        <w:ind w:firstLine="422"/>
        <w:rPr>
          <w:rFonts w:hAnsi="宋体"/>
          <w:b/>
        </w:rPr>
      </w:pPr>
      <w:r>
        <w:rPr>
          <w:rFonts w:hAnsi="宋体"/>
          <w:b/>
        </w:rPr>
        <w:t>3.</w:t>
      </w:r>
      <w:r>
        <w:rPr>
          <w:rFonts w:hint="eastAsia" w:hAnsi="宋体"/>
          <w:b/>
        </w:rPr>
        <w:t>适度规模发展蔬菜生产（</w:t>
      </w:r>
      <w:r>
        <w:rPr>
          <w:rFonts w:hAnsi="宋体"/>
          <w:b/>
        </w:rPr>
        <w:t>76.4</w:t>
      </w:r>
      <w:r>
        <w:rPr>
          <w:rFonts w:hint="eastAsia" w:hAnsi="宋体"/>
          <w:b/>
        </w:rPr>
        <w:t>万元）</w:t>
      </w:r>
    </w:p>
    <w:p>
      <w:pPr>
        <w:ind w:firstLine="420"/>
        <w:rPr>
          <w:rFonts w:hAnsi="宋体"/>
        </w:rPr>
      </w:pPr>
      <w:r>
        <w:rPr>
          <w:rFonts w:hint="eastAsia" w:hAnsi="宋体"/>
        </w:rPr>
        <w:t>重点发展平江的传统辣椒、生姜、百合、食用菌等。</w:t>
      </w:r>
    </w:p>
    <w:p>
      <w:pPr>
        <w:ind w:firstLine="420"/>
        <w:rPr>
          <w:rFonts w:hAnsi="宋体"/>
        </w:rPr>
      </w:pPr>
      <w:r>
        <w:rPr>
          <w:rFonts w:hint="eastAsia" w:hAnsi="宋体"/>
        </w:rPr>
        <w:t>辣椒：在浯口、瓮江、余坪、城关</w:t>
      </w:r>
      <w:r>
        <w:rPr>
          <w:rFonts w:hAnsi="宋体"/>
        </w:rPr>
        <w:t>4</w:t>
      </w:r>
      <w:r>
        <w:rPr>
          <w:rFonts w:hint="eastAsia" w:hAnsi="宋体"/>
        </w:rPr>
        <w:t>个乡镇</w:t>
      </w:r>
      <w:r>
        <w:rPr>
          <w:rFonts w:hAnsi="宋体"/>
        </w:rPr>
        <w:t>8</w:t>
      </w:r>
      <w:r>
        <w:rPr>
          <w:rFonts w:hint="eastAsia" w:hAnsi="宋体"/>
        </w:rPr>
        <w:t>个村发展辣椒</w:t>
      </w:r>
      <w:r>
        <w:rPr>
          <w:rFonts w:hAnsi="宋体"/>
        </w:rPr>
        <w:t>960</w:t>
      </w:r>
      <w:r>
        <w:rPr>
          <w:rFonts w:hint="eastAsia" w:hAnsi="宋体"/>
        </w:rPr>
        <w:t>亩，投入奖补资金</w:t>
      </w:r>
      <w:r>
        <w:rPr>
          <w:rFonts w:hAnsi="宋体"/>
        </w:rPr>
        <w:t>32.7</w:t>
      </w:r>
      <w:r>
        <w:rPr>
          <w:rFonts w:hint="eastAsia" w:hAnsi="宋体"/>
        </w:rPr>
        <w:t>万元。</w:t>
      </w:r>
    </w:p>
    <w:p>
      <w:pPr>
        <w:ind w:firstLine="420"/>
        <w:rPr>
          <w:rFonts w:hAnsi="宋体"/>
        </w:rPr>
      </w:pPr>
      <w:r>
        <w:rPr>
          <w:rFonts w:hint="eastAsia" w:hAnsi="宋体"/>
        </w:rPr>
        <w:t>生姜、百合：在浯口、瓮江、余坪、城关</w:t>
      </w:r>
      <w:r>
        <w:rPr>
          <w:rFonts w:hAnsi="宋体"/>
        </w:rPr>
        <w:t>4</w:t>
      </w:r>
      <w:r>
        <w:rPr>
          <w:rFonts w:hint="eastAsia" w:hAnsi="宋体"/>
        </w:rPr>
        <w:t>个乡镇</w:t>
      </w:r>
      <w:r>
        <w:rPr>
          <w:rFonts w:hAnsi="宋体"/>
        </w:rPr>
        <w:t>10</w:t>
      </w:r>
      <w:r>
        <w:rPr>
          <w:rFonts w:hint="eastAsia" w:hAnsi="宋体"/>
        </w:rPr>
        <w:t>个村发展生姜</w:t>
      </w:r>
      <w:r>
        <w:rPr>
          <w:rFonts w:hAnsi="宋体"/>
        </w:rPr>
        <w:t>750</w:t>
      </w:r>
      <w:r>
        <w:rPr>
          <w:rFonts w:hint="eastAsia" w:hAnsi="宋体"/>
        </w:rPr>
        <w:t>亩，其他蔬菜</w:t>
      </w:r>
      <w:r>
        <w:rPr>
          <w:rFonts w:hAnsi="宋体"/>
        </w:rPr>
        <w:t>125</w:t>
      </w:r>
      <w:r>
        <w:rPr>
          <w:rFonts w:hint="eastAsia" w:hAnsi="宋体"/>
        </w:rPr>
        <w:t>亩，带动贫困农户</w:t>
      </w:r>
      <w:r>
        <w:rPr>
          <w:rFonts w:hAnsi="宋体"/>
        </w:rPr>
        <w:t>235</w:t>
      </w:r>
      <w:r>
        <w:rPr>
          <w:rFonts w:hint="eastAsia" w:hAnsi="宋体"/>
        </w:rPr>
        <w:t>户，奖补资金</w:t>
      </w:r>
      <w:r>
        <w:rPr>
          <w:rFonts w:hAnsi="宋体"/>
        </w:rPr>
        <w:t>23.7</w:t>
      </w:r>
      <w:r>
        <w:rPr>
          <w:rFonts w:hint="eastAsia" w:hAnsi="宋体"/>
        </w:rPr>
        <w:t>万元。</w:t>
      </w:r>
    </w:p>
    <w:p>
      <w:pPr>
        <w:ind w:firstLine="420"/>
        <w:rPr>
          <w:rFonts w:hAnsi="宋体"/>
        </w:rPr>
      </w:pPr>
      <w:r>
        <w:rPr>
          <w:rFonts w:hint="eastAsia" w:hAnsi="宋体"/>
        </w:rPr>
        <w:t>食用菌：在瓮江镇石坳村发展食用菌</w:t>
      </w:r>
      <w:r>
        <w:rPr>
          <w:rFonts w:hAnsi="宋体"/>
        </w:rPr>
        <w:t>50</w:t>
      </w:r>
      <w:r>
        <w:rPr>
          <w:rFonts w:hint="eastAsia" w:hAnsi="宋体"/>
        </w:rPr>
        <w:t>亩，带动农户</w:t>
      </w:r>
      <w:r>
        <w:rPr>
          <w:rFonts w:hAnsi="宋体"/>
        </w:rPr>
        <w:t>16</w:t>
      </w:r>
      <w:r>
        <w:rPr>
          <w:rFonts w:hint="eastAsia" w:hAnsi="宋体"/>
        </w:rPr>
        <w:t>户，投入奖补资金</w:t>
      </w:r>
      <w:r>
        <w:rPr>
          <w:rFonts w:hAnsi="宋体"/>
        </w:rPr>
        <w:t>20</w:t>
      </w:r>
      <w:r>
        <w:rPr>
          <w:rFonts w:hint="eastAsia" w:hAnsi="宋体"/>
        </w:rPr>
        <w:t>万元。</w:t>
      </w:r>
    </w:p>
    <w:p>
      <w:pPr>
        <w:pStyle w:val="8"/>
      </w:pPr>
      <w:r>
        <w:rPr>
          <w:rFonts w:hint="eastAsia"/>
        </w:rPr>
        <w:t>二、重点发展园艺高效产业（</w:t>
      </w:r>
      <w:r>
        <w:t>1117.1</w:t>
      </w:r>
      <w:r>
        <w:rPr>
          <w:rFonts w:hint="eastAsia"/>
        </w:rPr>
        <w:t>万元）</w:t>
      </w:r>
    </w:p>
    <w:p>
      <w:pPr>
        <w:ind w:firstLine="420"/>
        <w:rPr>
          <w:rFonts w:hAnsi="宋体"/>
        </w:rPr>
      </w:pPr>
      <w:r>
        <w:rPr>
          <w:rFonts w:hint="eastAsia" w:hAnsi="宋体"/>
        </w:rPr>
        <w:t>重点发展有机茶叶、猕猴桃、板栗、柑桔、桃、李、杨梅、葡萄、樱桃、梨等高效园艺作物。</w:t>
      </w:r>
    </w:p>
    <w:p>
      <w:pPr>
        <w:ind w:firstLine="420"/>
        <w:rPr>
          <w:rFonts w:hAnsi="宋体"/>
        </w:rPr>
      </w:pPr>
      <w:r>
        <w:rPr>
          <w:rFonts w:hint="eastAsia" w:hAnsi="宋体"/>
        </w:rPr>
        <w:t>猕猴桃：在虹桥、福寿山、加义、上塔市、石牛寨、梅仙、岑川</w:t>
      </w:r>
      <w:r>
        <w:rPr>
          <w:rFonts w:hAnsi="宋体"/>
        </w:rPr>
        <w:t>7</w:t>
      </w:r>
      <w:r>
        <w:rPr>
          <w:rFonts w:hint="eastAsia" w:hAnsi="宋体"/>
        </w:rPr>
        <w:t>个乡镇</w:t>
      </w:r>
      <w:r>
        <w:rPr>
          <w:rFonts w:hAnsi="宋体"/>
        </w:rPr>
        <w:t>8</w:t>
      </w:r>
      <w:r>
        <w:rPr>
          <w:rFonts w:hint="eastAsia" w:hAnsi="宋体"/>
        </w:rPr>
        <w:t>个村发展猕猴桃</w:t>
      </w:r>
      <w:r>
        <w:rPr>
          <w:rFonts w:hAnsi="宋体"/>
        </w:rPr>
        <w:t>590</w:t>
      </w:r>
      <w:r>
        <w:rPr>
          <w:rFonts w:hint="eastAsia" w:hAnsi="宋体"/>
        </w:rPr>
        <w:t>亩，其中</w:t>
      </w:r>
      <w:r>
        <w:rPr>
          <w:rFonts w:hAnsi="宋体"/>
        </w:rPr>
        <w:t>2016</w:t>
      </w:r>
      <w:r>
        <w:rPr>
          <w:rFonts w:hint="eastAsia" w:hAnsi="宋体"/>
        </w:rPr>
        <w:t>年</w:t>
      </w:r>
      <w:r>
        <w:rPr>
          <w:rFonts w:hAnsi="宋体"/>
        </w:rPr>
        <w:t>190</w:t>
      </w:r>
      <w:r>
        <w:rPr>
          <w:rFonts w:hint="eastAsia" w:hAnsi="宋体"/>
        </w:rPr>
        <w:t>亩、</w:t>
      </w:r>
      <w:r>
        <w:rPr>
          <w:rFonts w:hAnsi="宋体"/>
        </w:rPr>
        <w:t>2017</w:t>
      </w:r>
      <w:r>
        <w:rPr>
          <w:rFonts w:hint="eastAsia" w:hAnsi="宋体"/>
        </w:rPr>
        <w:t>年</w:t>
      </w:r>
      <w:r>
        <w:rPr>
          <w:rFonts w:hAnsi="宋体"/>
        </w:rPr>
        <w:t>230</w:t>
      </w:r>
      <w:r>
        <w:rPr>
          <w:rFonts w:hint="eastAsia" w:hAnsi="宋体"/>
        </w:rPr>
        <w:t>亩、</w:t>
      </w:r>
      <w:r>
        <w:rPr>
          <w:rFonts w:hAnsi="宋体"/>
        </w:rPr>
        <w:t>2018</w:t>
      </w:r>
      <w:r>
        <w:rPr>
          <w:rFonts w:hint="eastAsia" w:hAnsi="宋体"/>
        </w:rPr>
        <w:t>年</w:t>
      </w:r>
      <w:r>
        <w:rPr>
          <w:rFonts w:hAnsi="宋体"/>
        </w:rPr>
        <w:t>170</w:t>
      </w:r>
      <w:r>
        <w:rPr>
          <w:rFonts w:hint="eastAsia" w:hAnsi="宋体"/>
        </w:rPr>
        <w:t>亩，带动农户</w:t>
      </w:r>
      <w:r>
        <w:rPr>
          <w:rFonts w:hAnsi="宋体"/>
        </w:rPr>
        <w:t>116</w:t>
      </w:r>
      <w:r>
        <w:rPr>
          <w:rFonts w:hint="eastAsia" w:hAnsi="宋体"/>
        </w:rPr>
        <w:t>户，投入项目资金</w:t>
      </w:r>
      <w:r>
        <w:rPr>
          <w:rFonts w:hAnsi="宋体"/>
        </w:rPr>
        <w:t>86</w:t>
      </w:r>
      <w:r>
        <w:rPr>
          <w:rFonts w:hint="eastAsia" w:hAnsi="宋体"/>
        </w:rPr>
        <w:t>万元。</w:t>
      </w:r>
    </w:p>
    <w:p>
      <w:pPr>
        <w:ind w:firstLine="420"/>
        <w:rPr>
          <w:rFonts w:hAnsi="宋体"/>
        </w:rPr>
      </w:pPr>
      <w:r>
        <w:rPr>
          <w:rFonts w:hint="eastAsia" w:hAnsi="宋体"/>
        </w:rPr>
        <w:t>梨：在三市、三墩</w:t>
      </w:r>
      <w:r>
        <w:rPr>
          <w:rFonts w:hAnsi="宋体"/>
        </w:rPr>
        <w:t>2</w:t>
      </w:r>
      <w:r>
        <w:rPr>
          <w:rFonts w:hint="eastAsia" w:hAnsi="宋体"/>
        </w:rPr>
        <w:t>个乡镇</w:t>
      </w:r>
      <w:r>
        <w:rPr>
          <w:rFonts w:hAnsi="宋体"/>
        </w:rPr>
        <w:t>7</w:t>
      </w:r>
      <w:r>
        <w:rPr>
          <w:rFonts w:hint="eastAsia" w:hAnsi="宋体"/>
        </w:rPr>
        <w:t>个村发展梨</w:t>
      </w:r>
      <w:r>
        <w:rPr>
          <w:rFonts w:hAnsi="宋体"/>
        </w:rPr>
        <w:t>630</w:t>
      </w:r>
      <w:r>
        <w:rPr>
          <w:rFonts w:hint="eastAsia" w:hAnsi="宋体"/>
        </w:rPr>
        <w:t>亩，其中</w:t>
      </w:r>
      <w:r>
        <w:rPr>
          <w:rFonts w:hAnsi="宋体"/>
        </w:rPr>
        <w:t>2016</w:t>
      </w:r>
      <w:r>
        <w:rPr>
          <w:rFonts w:hint="eastAsia" w:hAnsi="宋体"/>
        </w:rPr>
        <w:t>年</w:t>
      </w:r>
      <w:r>
        <w:rPr>
          <w:rFonts w:hAnsi="宋体"/>
        </w:rPr>
        <w:t>250</w:t>
      </w:r>
      <w:r>
        <w:rPr>
          <w:rFonts w:hint="eastAsia" w:hAnsi="宋体"/>
        </w:rPr>
        <w:t>亩，</w:t>
      </w:r>
      <w:r>
        <w:rPr>
          <w:rFonts w:hAnsi="宋体"/>
        </w:rPr>
        <w:t>2017</w:t>
      </w:r>
      <w:r>
        <w:rPr>
          <w:rFonts w:hint="eastAsia" w:hAnsi="宋体"/>
        </w:rPr>
        <w:t>年</w:t>
      </w:r>
      <w:r>
        <w:rPr>
          <w:rFonts w:hAnsi="宋体"/>
        </w:rPr>
        <w:t>280</w:t>
      </w:r>
      <w:r>
        <w:rPr>
          <w:rFonts w:hint="eastAsia" w:hAnsi="宋体"/>
        </w:rPr>
        <w:t>亩，</w:t>
      </w:r>
      <w:r>
        <w:rPr>
          <w:rFonts w:hAnsi="宋体"/>
        </w:rPr>
        <w:t>2018</w:t>
      </w:r>
      <w:r>
        <w:rPr>
          <w:rFonts w:hint="eastAsia" w:hAnsi="宋体"/>
        </w:rPr>
        <w:t>年</w:t>
      </w:r>
      <w:r>
        <w:rPr>
          <w:rFonts w:hAnsi="宋体"/>
        </w:rPr>
        <w:t>100</w:t>
      </w:r>
      <w:r>
        <w:rPr>
          <w:rFonts w:hint="eastAsia" w:hAnsi="宋体"/>
        </w:rPr>
        <w:t>亩，带动农户</w:t>
      </w:r>
      <w:r>
        <w:rPr>
          <w:rFonts w:hAnsi="宋体"/>
        </w:rPr>
        <w:t>130</w:t>
      </w:r>
      <w:r>
        <w:rPr>
          <w:rFonts w:hint="eastAsia" w:hAnsi="宋体"/>
        </w:rPr>
        <w:t>户，投入项目资金</w:t>
      </w:r>
      <w:r>
        <w:rPr>
          <w:rFonts w:hAnsi="宋体"/>
        </w:rPr>
        <w:t>94.5</w:t>
      </w:r>
      <w:r>
        <w:rPr>
          <w:rFonts w:hint="eastAsia" w:hAnsi="宋体"/>
        </w:rPr>
        <w:t>万元。</w:t>
      </w:r>
    </w:p>
    <w:p>
      <w:pPr>
        <w:ind w:firstLine="420"/>
        <w:rPr>
          <w:rFonts w:hAnsi="宋体"/>
        </w:rPr>
      </w:pPr>
      <w:r>
        <w:rPr>
          <w:rFonts w:hint="eastAsia" w:hAnsi="宋体"/>
        </w:rPr>
        <w:t>李子：在板江、岑川</w:t>
      </w:r>
      <w:r>
        <w:rPr>
          <w:rFonts w:hAnsi="宋体"/>
        </w:rPr>
        <w:t>2</w:t>
      </w:r>
      <w:r>
        <w:rPr>
          <w:rFonts w:hint="eastAsia" w:hAnsi="宋体"/>
        </w:rPr>
        <w:t>个乡镇</w:t>
      </w:r>
      <w:r>
        <w:rPr>
          <w:rFonts w:hAnsi="宋体"/>
        </w:rPr>
        <w:t>4</w:t>
      </w:r>
      <w:r>
        <w:rPr>
          <w:rFonts w:hint="eastAsia" w:hAnsi="宋体"/>
        </w:rPr>
        <w:t>个村发展李子</w:t>
      </w:r>
      <w:r>
        <w:rPr>
          <w:rFonts w:hAnsi="宋体"/>
        </w:rPr>
        <w:t>440</w:t>
      </w:r>
      <w:r>
        <w:rPr>
          <w:rFonts w:hint="eastAsia" w:hAnsi="宋体"/>
        </w:rPr>
        <w:t>亩，其中</w:t>
      </w:r>
      <w:r>
        <w:rPr>
          <w:rFonts w:hAnsi="宋体"/>
        </w:rPr>
        <w:t>2016</w:t>
      </w:r>
      <w:r>
        <w:rPr>
          <w:rFonts w:hint="eastAsia" w:hAnsi="宋体"/>
        </w:rPr>
        <w:t>年</w:t>
      </w:r>
      <w:r>
        <w:rPr>
          <w:rFonts w:hAnsi="宋体"/>
        </w:rPr>
        <w:t>270</w:t>
      </w:r>
      <w:r>
        <w:rPr>
          <w:rFonts w:hint="eastAsia" w:hAnsi="宋体"/>
        </w:rPr>
        <w:t>亩、</w:t>
      </w:r>
      <w:r>
        <w:rPr>
          <w:rFonts w:hAnsi="宋体"/>
        </w:rPr>
        <w:t>2017</w:t>
      </w:r>
      <w:r>
        <w:rPr>
          <w:rFonts w:hint="eastAsia" w:hAnsi="宋体"/>
        </w:rPr>
        <w:t>年</w:t>
      </w:r>
      <w:r>
        <w:rPr>
          <w:rFonts w:hAnsi="宋体"/>
        </w:rPr>
        <w:t>140</w:t>
      </w:r>
      <w:r>
        <w:rPr>
          <w:rFonts w:hint="eastAsia" w:hAnsi="宋体"/>
        </w:rPr>
        <w:t>亩、</w:t>
      </w:r>
      <w:r>
        <w:rPr>
          <w:rFonts w:hAnsi="宋体"/>
        </w:rPr>
        <w:t>2018</w:t>
      </w:r>
      <w:r>
        <w:rPr>
          <w:rFonts w:hint="eastAsia" w:hAnsi="宋体"/>
        </w:rPr>
        <w:t>年</w:t>
      </w:r>
      <w:r>
        <w:rPr>
          <w:rFonts w:hAnsi="宋体"/>
        </w:rPr>
        <w:t>30</w:t>
      </w:r>
      <w:r>
        <w:rPr>
          <w:rFonts w:hint="eastAsia" w:hAnsi="宋体"/>
        </w:rPr>
        <w:t>亩，带动农户</w:t>
      </w:r>
      <w:r>
        <w:rPr>
          <w:rFonts w:hAnsi="宋体"/>
        </w:rPr>
        <w:t>101</w:t>
      </w:r>
      <w:r>
        <w:rPr>
          <w:rFonts w:hint="eastAsia" w:hAnsi="宋体"/>
        </w:rPr>
        <w:t>户，投入项目资金</w:t>
      </w:r>
      <w:r>
        <w:rPr>
          <w:rFonts w:hAnsi="宋体"/>
        </w:rPr>
        <w:t>64</w:t>
      </w:r>
      <w:r>
        <w:rPr>
          <w:rFonts w:hint="eastAsia" w:hAnsi="宋体"/>
        </w:rPr>
        <w:t>万元。</w:t>
      </w:r>
    </w:p>
    <w:p>
      <w:pPr>
        <w:ind w:firstLine="420"/>
        <w:rPr>
          <w:rFonts w:hAnsi="宋体"/>
        </w:rPr>
      </w:pPr>
      <w:r>
        <w:rPr>
          <w:rFonts w:hint="eastAsia" w:hAnsi="宋体"/>
        </w:rPr>
        <w:t>葡萄：在福寿山、加义</w:t>
      </w:r>
      <w:r>
        <w:rPr>
          <w:rFonts w:hAnsi="宋体"/>
        </w:rPr>
        <w:t>2</w:t>
      </w:r>
      <w:r>
        <w:rPr>
          <w:rFonts w:hint="eastAsia" w:hAnsi="宋体"/>
        </w:rPr>
        <w:t>个乡镇</w:t>
      </w:r>
      <w:r>
        <w:rPr>
          <w:rFonts w:hAnsi="宋体"/>
        </w:rPr>
        <w:t>2</w:t>
      </w:r>
      <w:r>
        <w:rPr>
          <w:rFonts w:hint="eastAsia" w:hAnsi="宋体"/>
        </w:rPr>
        <w:t>个村发展葡萄</w:t>
      </w:r>
      <w:r>
        <w:rPr>
          <w:rFonts w:hAnsi="宋体"/>
        </w:rPr>
        <w:t>150</w:t>
      </w:r>
      <w:r>
        <w:rPr>
          <w:rFonts w:hint="eastAsia" w:hAnsi="宋体"/>
        </w:rPr>
        <w:t>亩，其中</w:t>
      </w:r>
      <w:r>
        <w:rPr>
          <w:rFonts w:hAnsi="宋体"/>
        </w:rPr>
        <w:t>2016</w:t>
      </w:r>
      <w:r>
        <w:rPr>
          <w:rFonts w:hint="eastAsia" w:hAnsi="宋体"/>
        </w:rPr>
        <w:t>年</w:t>
      </w:r>
      <w:r>
        <w:rPr>
          <w:rFonts w:hAnsi="宋体"/>
        </w:rPr>
        <w:t>80</w:t>
      </w:r>
      <w:r>
        <w:rPr>
          <w:rFonts w:hint="eastAsia" w:hAnsi="宋体"/>
        </w:rPr>
        <w:t>亩、</w:t>
      </w:r>
      <w:r>
        <w:rPr>
          <w:rFonts w:hAnsi="宋体"/>
        </w:rPr>
        <w:t>2017</w:t>
      </w:r>
      <w:r>
        <w:rPr>
          <w:rFonts w:hint="eastAsia" w:hAnsi="宋体"/>
        </w:rPr>
        <w:t>年</w:t>
      </w:r>
      <w:r>
        <w:rPr>
          <w:rFonts w:hAnsi="宋体"/>
        </w:rPr>
        <w:t>70</w:t>
      </w:r>
      <w:r>
        <w:rPr>
          <w:rFonts w:hint="eastAsia" w:hAnsi="宋体"/>
        </w:rPr>
        <w:t>亩，带动农户</w:t>
      </w:r>
      <w:r>
        <w:rPr>
          <w:rFonts w:hAnsi="宋体"/>
        </w:rPr>
        <w:t>30</w:t>
      </w:r>
      <w:r>
        <w:rPr>
          <w:rFonts w:hint="eastAsia" w:hAnsi="宋体"/>
        </w:rPr>
        <w:t>户，投入项目资金</w:t>
      </w:r>
      <w:r>
        <w:rPr>
          <w:rFonts w:hAnsi="宋体"/>
        </w:rPr>
        <w:t>22.5</w:t>
      </w:r>
      <w:r>
        <w:rPr>
          <w:rFonts w:hint="eastAsia" w:hAnsi="宋体"/>
        </w:rPr>
        <w:t>万元。</w:t>
      </w:r>
    </w:p>
    <w:p>
      <w:pPr>
        <w:ind w:firstLine="420"/>
        <w:rPr>
          <w:rFonts w:hAnsi="宋体"/>
        </w:rPr>
      </w:pPr>
      <w:r>
        <w:rPr>
          <w:rFonts w:hint="eastAsia" w:hAnsi="宋体"/>
        </w:rPr>
        <w:t>杨梅：在城关、虹桥、南江、瓮江、长寿、加义、石牛寨</w:t>
      </w:r>
      <w:r>
        <w:rPr>
          <w:rFonts w:hAnsi="宋体"/>
        </w:rPr>
        <w:t>7</w:t>
      </w:r>
      <w:r>
        <w:rPr>
          <w:rFonts w:hint="eastAsia" w:hAnsi="宋体"/>
        </w:rPr>
        <w:t>个乡镇</w:t>
      </w:r>
      <w:r>
        <w:rPr>
          <w:rFonts w:hAnsi="宋体"/>
        </w:rPr>
        <w:t>11</w:t>
      </w:r>
      <w:r>
        <w:rPr>
          <w:rFonts w:hint="eastAsia" w:hAnsi="宋体"/>
        </w:rPr>
        <w:t>个村发展杨梅</w:t>
      </w:r>
      <w:r>
        <w:rPr>
          <w:rFonts w:hAnsi="宋体"/>
        </w:rPr>
        <w:t>1250</w:t>
      </w:r>
      <w:r>
        <w:rPr>
          <w:rFonts w:hint="eastAsia" w:hAnsi="宋体"/>
        </w:rPr>
        <w:t>亩，其中</w:t>
      </w:r>
      <w:r>
        <w:rPr>
          <w:rFonts w:hAnsi="宋体"/>
        </w:rPr>
        <w:t>2016</w:t>
      </w:r>
      <w:r>
        <w:rPr>
          <w:rFonts w:hint="eastAsia" w:hAnsi="宋体"/>
        </w:rPr>
        <w:t>年</w:t>
      </w:r>
      <w:r>
        <w:rPr>
          <w:rFonts w:hAnsi="宋体"/>
        </w:rPr>
        <w:t>470</w:t>
      </w:r>
      <w:r>
        <w:rPr>
          <w:rFonts w:hint="eastAsia" w:hAnsi="宋体"/>
        </w:rPr>
        <w:t>亩、</w:t>
      </w:r>
      <w:r>
        <w:rPr>
          <w:rFonts w:hAnsi="宋体"/>
        </w:rPr>
        <w:t>2017</w:t>
      </w:r>
      <w:r>
        <w:rPr>
          <w:rFonts w:hint="eastAsia" w:hAnsi="宋体"/>
        </w:rPr>
        <w:t>年</w:t>
      </w:r>
      <w:r>
        <w:rPr>
          <w:rFonts w:hAnsi="宋体"/>
        </w:rPr>
        <w:t>500</w:t>
      </w:r>
      <w:r>
        <w:rPr>
          <w:rFonts w:hint="eastAsia" w:hAnsi="宋体"/>
        </w:rPr>
        <w:t>亩、</w:t>
      </w:r>
      <w:r>
        <w:rPr>
          <w:rFonts w:hAnsi="宋体"/>
        </w:rPr>
        <w:t>2018</w:t>
      </w:r>
      <w:r>
        <w:rPr>
          <w:rFonts w:hint="eastAsia" w:hAnsi="宋体"/>
        </w:rPr>
        <w:t>年</w:t>
      </w:r>
      <w:r>
        <w:rPr>
          <w:rFonts w:hAnsi="宋体"/>
        </w:rPr>
        <w:t>280</w:t>
      </w:r>
      <w:r>
        <w:rPr>
          <w:rFonts w:hint="eastAsia" w:hAnsi="宋体"/>
        </w:rPr>
        <w:t>亩，带动农户</w:t>
      </w:r>
      <w:r>
        <w:rPr>
          <w:rFonts w:hAnsi="宋体"/>
        </w:rPr>
        <w:t>243</w:t>
      </w:r>
      <w:r>
        <w:rPr>
          <w:rFonts w:hint="eastAsia" w:hAnsi="宋体"/>
        </w:rPr>
        <w:t>户，投入项目资金</w:t>
      </w:r>
      <w:r>
        <w:rPr>
          <w:rFonts w:hAnsi="宋体"/>
        </w:rPr>
        <w:t>182.5</w:t>
      </w:r>
      <w:r>
        <w:rPr>
          <w:rFonts w:hint="eastAsia" w:hAnsi="宋体"/>
        </w:rPr>
        <w:t>万元。</w:t>
      </w:r>
    </w:p>
    <w:p>
      <w:pPr>
        <w:ind w:firstLine="420"/>
        <w:rPr>
          <w:rFonts w:hAnsi="宋体"/>
        </w:rPr>
      </w:pPr>
      <w:r>
        <w:rPr>
          <w:rFonts w:hint="eastAsia" w:hAnsi="宋体"/>
        </w:rPr>
        <w:t>樱桃：在福寿山的塘坊、尚山村发展樱桃</w:t>
      </w:r>
      <w:r>
        <w:rPr>
          <w:rFonts w:hAnsi="宋体"/>
        </w:rPr>
        <w:t>140</w:t>
      </w:r>
      <w:r>
        <w:rPr>
          <w:rFonts w:hint="eastAsia" w:hAnsi="宋体"/>
        </w:rPr>
        <w:t>亩，带动农户</w:t>
      </w:r>
      <w:r>
        <w:rPr>
          <w:rFonts w:hAnsi="宋体"/>
        </w:rPr>
        <w:t>36</w:t>
      </w:r>
      <w:r>
        <w:rPr>
          <w:rFonts w:hint="eastAsia" w:hAnsi="宋体"/>
        </w:rPr>
        <w:t>户，投入项目资金</w:t>
      </w:r>
      <w:r>
        <w:rPr>
          <w:rFonts w:hAnsi="宋体"/>
        </w:rPr>
        <w:t>21</w:t>
      </w:r>
      <w:r>
        <w:rPr>
          <w:rFonts w:hint="eastAsia" w:hAnsi="宋体"/>
        </w:rPr>
        <w:t>万元。</w:t>
      </w:r>
    </w:p>
    <w:p>
      <w:pPr>
        <w:ind w:firstLine="420"/>
        <w:rPr>
          <w:rFonts w:hAnsi="宋体"/>
        </w:rPr>
      </w:pPr>
      <w:r>
        <w:rPr>
          <w:rFonts w:hint="eastAsia" w:hAnsi="宋体"/>
        </w:rPr>
        <w:t>桃：在南江、向家、石牛寨、三阳、余坪</w:t>
      </w:r>
      <w:r>
        <w:rPr>
          <w:rFonts w:hAnsi="宋体"/>
        </w:rPr>
        <w:t>5</w:t>
      </w:r>
      <w:r>
        <w:rPr>
          <w:rFonts w:hint="eastAsia" w:hAnsi="宋体"/>
        </w:rPr>
        <w:t>个乡镇</w:t>
      </w:r>
      <w:r>
        <w:rPr>
          <w:rFonts w:hAnsi="宋体"/>
        </w:rPr>
        <w:t>9</w:t>
      </w:r>
      <w:r>
        <w:rPr>
          <w:rFonts w:hint="eastAsia" w:hAnsi="宋体"/>
        </w:rPr>
        <w:t>个村发展桃</w:t>
      </w:r>
      <w:r>
        <w:rPr>
          <w:rFonts w:hAnsi="宋体"/>
        </w:rPr>
        <w:t>1120</w:t>
      </w:r>
      <w:r>
        <w:rPr>
          <w:rFonts w:hint="eastAsia" w:hAnsi="宋体"/>
        </w:rPr>
        <w:t>亩，其中</w:t>
      </w:r>
      <w:r>
        <w:rPr>
          <w:rFonts w:hAnsi="宋体"/>
        </w:rPr>
        <w:t>2016</w:t>
      </w:r>
      <w:r>
        <w:rPr>
          <w:rFonts w:hint="eastAsia" w:hAnsi="宋体"/>
        </w:rPr>
        <w:t>年</w:t>
      </w:r>
      <w:r>
        <w:rPr>
          <w:rFonts w:hAnsi="宋体"/>
        </w:rPr>
        <w:t>330</w:t>
      </w:r>
      <w:r>
        <w:rPr>
          <w:rFonts w:hint="eastAsia" w:hAnsi="宋体"/>
        </w:rPr>
        <w:t>亩、</w:t>
      </w:r>
      <w:r>
        <w:rPr>
          <w:rFonts w:hAnsi="宋体"/>
        </w:rPr>
        <w:t>2017</w:t>
      </w:r>
      <w:r>
        <w:rPr>
          <w:rFonts w:hint="eastAsia" w:hAnsi="宋体"/>
        </w:rPr>
        <w:t>年</w:t>
      </w:r>
      <w:r>
        <w:rPr>
          <w:rFonts w:hAnsi="宋体"/>
        </w:rPr>
        <w:t>570</w:t>
      </w:r>
      <w:r>
        <w:rPr>
          <w:rFonts w:hint="eastAsia" w:hAnsi="宋体"/>
        </w:rPr>
        <w:t>亩、</w:t>
      </w:r>
      <w:r>
        <w:rPr>
          <w:rFonts w:hAnsi="宋体"/>
        </w:rPr>
        <w:t>2018</w:t>
      </w:r>
      <w:r>
        <w:rPr>
          <w:rFonts w:hint="eastAsia" w:hAnsi="宋体"/>
        </w:rPr>
        <w:t>年</w:t>
      </w:r>
      <w:r>
        <w:rPr>
          <w:rFonts w:hAnsi="宋体"/>
        </w:rPr>
        <w:t>220</w:t>
      </w:r>
      <w:r>
        <w:rPr>
          <w:rFonts w:hint="eastAsia" w:hAnsi="宋体"/>
        </w:rPr>
        <w:t>亩，带动农户</w:t>
      </w:r>
      <w:r>
        <w:rPr>
          <w:rFonts w:hAnsi="宋体"/>
        </w:rPr>
        <w:t>180</w:t>
      </w:r>
      <w:r>
        <w:rPr>
          <w:rFonts w:hint="eastAsia" w:hAnsi="宋体"/>
        </w:rPr>
        <w:t>户，投入项目资金</w:t>
      </w:r>
      <w:r>
        <w:rPr>
          <w:rFonts w:hAnsi="宋体"/>
        </w:rPr>
        <w:t>168</w:t>
      </w:r>
      <w:r>
        <w:rPr>
          <w:rFonts w:hint="eastAsia" w:hAnsi="宋体"/>
        </w:rPr>
        <w:t>万元。</w:t>
      </w:r>
    </w:p>
    <w:p>
      <w:pPr>
        <w:ind w:firstLine="420"/>
        <w:rPr>
          <w:rFonts w:hAnsi="宋体"/>
        </w:rPr>
      </w:pPr>
      <w:r>
        <w:rPr>
          <w:rFonts w:hint="eastAsia" w:hAnsi="宋体"/>
        </w:rPr>
        <w:t>板栗：在长寿、加义、木金、石牛寨</w:t>
      </w:r>
      <w:r>
        <w:rPr>
          <w:rFonts w:hAnsi="宋体"/>
        </w:rPr>
        <w:t>4</w:t>
      </w:r>
      <w:r>
        <w:rPr>
          <w:rFonts w:hint="eastAsia" w:hAnsi="宋体"/>
        </w:rPr>
        <w:t>个乡镇</w:t>
      </w:r>
      <w:r>
        <w:rPr>
          <w:rFonts w:hAnsi="宋体"/>
        </w:rPr>
        <w:t>9</w:t>
      </w:r>
      <w:r>
        <w:rPr>
          <w:rFonts w:hint="eastAsia" w:hAnsi="宋体"/>
        </w:rPr>
        <w:t>个村发展板栗</w:t>
      </w:r>
      <w:r>
        <w:rPr>
          <w:rFonts w:hAnsi="宋体"/>
        </w:rPr>
        <w:t>940</w:t>
      </w:r>
      <w:r>
        <w:rPr>
          <w:rFonts w:hint="eastAsia" w:hAnsi="宋体"/>
        </w:rPr>
        <w:t>亩，其中</w:t>
      </w:r>
      <w:r>
        <w:rPr>
          <w:rFonts w:hAnsi="宋体"/>
        </w:rPr>
        <w:t>2016</w:t>
      </w:r>
      <w:r>
        <w:rPr>
          <w:rFonts w:hint="eastAsia" w:hAnsi="宋体"/>
        </w:rPr>
        <w:t>年</w:t>
      </w:r>
      <w:r>
        <w:rPr>
          <w:rFonts w:hAnsi="宋体"/>
        </w:rPr>
        <w:t>210</w:t>
      </w:r>
      <w:r>
        <w:rPr>
          <w:rFonts w:hint="eastAsia" w:hAnsi="宋体"/>
        </w:rPr>
        <w:t>亩、</w:t>
      </w:r>
      <w:r>
        <w:rPr>
          <w:rFonts w:hAnsi="宋体"/>
        </w:rPr>
        <w:t>2017</w:t>
      </w:r>
      <w:r>
        <w:rPr>
          <w:rFonts w:hint="eastAsia" w:hAnsi="宋体"/>
        </w:rPr>
        <w:t>年</w:t>
      </w:r>
      <w:r>
        <w:rPr>
          <w:rFonts w:hAnsi="宋体"/>
        </w:rPr>
        <w:t>500</w:t>
      </w:r>
      <w:r>
        <w:rPr>
          <w:rFonts w:hint="eastAsia" w:hAnsi="宋体"/>
        </w:rPr>
        <w:t>亩、</w:t>
      </w:r>
      <w:r>
        <w:rPr>
          <w:rFonts w:hAnsi="宋体"/>
        </w:rPr>
        <w:t>2018</w:t>
      </w:r>
      <w:r>
        <w:rPr>
          <w:rFonts w:hint="eastAsia" w:hAnsi="宋体"/>
        </w:rPr>
        <w:t>年</w:t>
      </w:r>
      <w:r>
        <w:rPr>
          <w:rFonts w:hAnsi="宋体"/>
        </w:rPr>
        <w:t>230</w:t>
      </w:r>
      <w:r>
        <w:rPr>
          <w:rFonts w:hint="eastAsia" w:hAnsi="宋体"/>
        </w:rPr>
        <w:t>亩，带动农户</w:t>
      </w:r>
      <w:r>
        <w:rPr>
          <w:rFonts w:hAnsi="宋体"/>
        </w:rPr>
        <w:t>173</w:t>
      </w:r>
      <w:r>
        <w:rPr>
          <w:rFonts w:hint="eastAsia" w:hAnsi="宋体"/>
        </w:rPr>
        <w:t>户，投入项目资金</w:t>
      </w:r>
      <w:r>
        <w:rPr>
          <w:rFonts w:hAnsi="宋体"/>
        </w:rPr>
        <w:t>134</w:t>
      </w:r>
      <w:r>
        <w:rPr>
          <w:rFonts w:hint="eastAsia" w:hAnsi="宋体"/>
        </w:rPr>
        <w:t>万元。</w:t>
      </w:r>
    </w:p>
    <w:p>
      <w:pPr>
        <w:ind w:firstLine="420"/>
        <w:rPr>
          <w:rFonts w:hAnsi="宋体"/>
        </w:rPr>
      </w:pPr>
      <w:r>
        <w:rPr>
          <w:rFonts w:hint="eastAsia" w:hAnsi="宋体"/>
        </w:rPr>
        <w:t>柑桔：在安定、长寿</w:t>
      </w:r>
      <w:r>
        <w:rPr>
          <w:rFonts w:hAnsi="宋体"/>
        </w:rPr>
        <w:t>2</w:t>
      </w:r>
      <w:r>
        <w:rPr>
          <w:rFonts w:hint="eastAsia" w:hAnsi="宋体"/>
        </w:rPr>
        <w:t>个乡镇</w:t>
      </w:r>
      <w:r>
        <w:rPr>
          <w:rFonts w:hAnsi="宋体"/>
        </w:rPr>
        <w:t>6</w:t>
      </w:r>
      <w:r>
        <w:rPr>
          <w:rFonts w:hint="eastAsia" w:hAnsi="宋体"/>
        </w:rPr>
        <w:t>个村发展柑桔</w:t>
      </w:r>
      <w:r>
        <w:rPr>
          <w:rFonts w:hAnsi="宋体"/>
        </w:rPr>
        <w:t>1100</w:t>
      </w:r>
      <w:r>
        <w:rPr>
          <w:rFonts w:hint="eastAsia" w:hAnsi="宋体"/>
        </w:rPr>
        <w:t>亩，其中</w:t>
      </w:r>
      <w:r>
        <w:rPr>
          <w:rFonts w:hAnsi="宋体"/>
        </w:rPr>
        <w:t>2016</w:t>
      </w:r>
      <w:r>
        <w:rPr>
          <w:rFonts w:hint="eastAsia" w:hAnsi="宋体"/>
        </w:rPr>
        <w:t>年</w:t>
      </w:r>
      <w:r>
        <w:rPr>
          <w:rFonts w:hAnsi="宋体"/>
        </w:rPr>
        <w:t>540</w:t>
      </w:r>
      <w:r>
        <w:rPr>
          <w:rFonts w:hint="eastAsia" w:hAnsi="宋体"/>
        </w:rPr>
        <w:t>亩、</w:t>
      </w:r>
      <w:r>
        <w:rPr>
          <w:rFonts w:hAnsi="宋体"/>
        </w:rPr>
        <w:t>2017</w:t>
      </w:r>
      <w:r>
        <w:rPr>
          <w:rFonts w:hint="eastAsia" w:hAnsi="宋体"/>
        </w:rPr>
        <w:t>年</w:t>
      </w:r>
      <w:r>
        <w:rPr>
          <w:rFonts w:hAnsi="宋体"/>
        </w:rPr>
        <w:t>360</w:t>
      </w:r>
      <w:r>
        <w:rPr>
          <w:rFonts w:hint="eastAsia" w:hAnsi="宋体"/>
        </w:rPr>
        <w:t>亩、</w:t>
      </w:r>
      <w:r>
        <w:rPr>
          <w:rFonts w:hAnsi="宋体"/>
        </w:rPr>
        <w:t>2018</w:t>
      </w:r>
      <w:r>
        <w:rPr>
          <w:rFonts w:hint="eastAsia" w:hAnsi="宋体"/>
        </w:rPr>
        <w:t>年</w:t>
      </w:r>
      <w:r>
        <w:rPr>
          <w:rFonts w:hAnsi="宋体"/>
        </w:rPr>
        <w:t>200</w:t>
      </w:r>
      <w:r>
        <w:rPr>
          <w:rFonts w:hint="eastAsia" w:hAnsi="宋体"/>
        </w:rPr>
        <w:t>亩，带动农户</w:t>
      </w:r>
      <w:r>
        <w:rPr>
          <w:rFonts w:hAnsi="宋体"/>
        </w:rPr>
        <w:t>138</w:t>
      </w:r>
      <w:r>
        <w:rPr>
          <w:rFonts w:hint="eastAsia" w:hAnsi="宋体"/>
        </w:rPr>
        <w:t>户，投入项目资金</w:t>
      </w:r>
      <w:r>
        <w:rPr>
          <w:rFonts w:hAnsi="宋体"/>
        </w:rPr>
        <w:t>150</w:t>
      </w:r>
      <w:r>
        <w:rPr>
          <w:rFonts w:hint="eastAsia" w:hAnsi="宋体"/>
        </w:rPr>
        <w:t>万元。</w:t>
      </w:r>
    </w:p>
    <w:p>
      <w:pPr>
        <w:ind w:firstLine="420"/>
        <w:rPr>
          <w:rFonts w:hAnsi="宋体"/>
        </w:rPr>
      </w:pPr>
      <w:r>
        <w:rPr>
          <w:rFonts w:hint="eastAsia" w:hAnsi="宋体"/>
        </w:rPr>
        <w:t>有机茶：在虹桥、南江、福寿山、上塔市</w:t>
      </w:r>
      <w:r>
        <w:rPr>
          <w:rFonts w:hAnsi="宋体"/>
        </w:rPr>
        <w:t>4</w:t>
      </w:r>
      <w:r>
        <w:rPr>
          <w:rFonts w:hint="eastAsia" w:hAnsi="宋体"/>
        </w:rPr>
        <w:t>个乡镇</w:t>
      </w:r>
      <w:r>
        <w:rPr>
          <w:rFonts w:hAnsi="宋体"/>
        </w:rPr>
        <w:t>9</w:t>
      </w:r>
      <w:r>
        <w:rPr>
          <w:rFonts w:hint="eastAsia" w:hAnsi="宋体"/>
        </w:rPr>
        <w:t>个村发展有机茶</w:t>
      </w:r>
      <w:r>
        <w:rPr>
          <w:rFonts w:hAnsi="宋体"/>
        </w:rPr>
        <w:t>1200</w:t>
      </w:r>
      <w:r>
        <w:rPr>
          <w:rFonts w:hint="eastAsia" w:hAnsi="宋体"/>
        </w:rPr>
        <w:t>亩，其中</w:t>
      </w:r>
      <w:r>
        <w:rPr>
          <w:rFonts w:hAnsi="宋体"/>
        </w:rPr>
        <w:t>2016</w:t>
      </w:r>
      <w:r>
        <w:rPr>
          <w:rFonts w:hint="eastAsia" w:hAnsi="宋体"/>
        </w:rPr>
        <w:t>年</w:t>
      </w:r>
      <w:r>
        <w:rPr>
          <w:rFonts w:hAnsi="宋体"/>
        </w:rPr>
        <w:t>510</w:t>
      </w:r>
      <w:r>
        <w:rPr>
          <w:rFonts w:hint="eastAsia" w:hAnsi="宋体"/>
        </w:rPr>
        <w:t>亩、</w:t>
      </w:r>
      <w:r>
        <w:rPr>
          <w:rFonts w:hAnsi="宋体"/>
        </w:rPr>
        <w:t>2017</w:t>
      </w:r>
      <w:r>
        <w:rPr>
          <w:rFonts w:hint="eastAsia" w:hAnsi="宋体"/>
        </w:rPr>
        <w:t>年</w:t>
      </w:r>
      <w:r>
        <w:rPr>
          <w:rFonts w:hAnsi="宋体"/>
        </w:rPr>
        <w:t>540</w:t>
      </w:r>
      <w:r>
        <w:rPr>
          <w:rFonts w:hint="eastAsia" w:hAnsi="宋体"/>
        </w:rPr>
        <w:t>亩、</w:t>
      </w:r>
      <w:r>
        <w:rPr>
          <w:rFonts w:hAnsi="宋体"/>
        </w:rPr>
        <w:t>2018</w:t>
      </w:r>
      <w:r>
        <w:rPr>
          <w:rFonts w:hint="eastAsia" w:hAnsi="宋体"/>
        </w:rPr>
        <w:t>年</w:t>
      </w:r>
      <w:r>
        <w:rPr>
          <w:rFonts w:hAnsi="宋体"/>
        </w:rPr>
        <w:t>150</w:t>
      </w:r>
      <w:r>
        <w:rPr>
          <w:rFonts w:hint="eastAsia" w:hAnsi="宋体"/>
        </w:rPr>
        <w:t>亩，带动农户</w:t>
      </w:r>
      <w:r>
        <w:rPr>
          <w:rFonts w:hAnsi="宋体"/>
        </w:rPr>
        <w:t>215</w:t>
      </w:r>
      <w:r>
        <w:rPr>
          <w:rFonts w:hint="eastAsia" w:hAnsi="宋体"/>
        </w:rPr>
        <w:t>户，投入项目资金</w:t>
      </w:r>
      <w:r>
        <w:rPr>
          <w:rFonts w:hAnsi="宋体"/>
        </w:rPr>
        <w:t>188.6</w:t>
      </w:r>
      <w:r>
        <w:rPr>
          <w:rFonts w:hint="eastAsia" w:hAnsi="宋体"/>
        </w:rPr>
        <w:t>万元。</w:t>
      </w:r>
    </w:p>
    <w:p>
      <w:pPr>
        <w:ind w:firstLine="420"/>
        <w:rPr>
          <w:rFonts w:hAnsi="宋体"/>
        </w:rPr>
      </w:pPr>
      <w:r>
        <w:rPr>
          <w:rFonts w:hint="eastAsia" w:hAnsi="宋体"/>
        </w:rPr>
        <w:t>迷迭香：在梅仙镇填得村种植迷迭香</w:t>
      </w:r>
      <w:r>
        <w:rPr>
          <w:rFonts w:hAnsi="宋体"/>
        </w:rPr>
        <w:t>60</w:t>
      </w:r>
      <w:r>
        <w:rPr>
          <w:rFonts w:hint="eastAsia" w:hAnsi="宋体"/>
        </w:rPr>
        <w:t>亩，带动农户</w:t>
      </w:r>
      <w:r>
        <w:rPr>
          <w:rFonts w:hAnsi="宋体"/>
        </w:rPr>
        <w:t>12</w:t>
      </w:r>
      <w:r>
        <w:rPr>
          <w:rFonts w:hint="eastAsia" w:hAnsi="宋体"/>
        </w:rPr>
        <w:t>户，投入项目资金</w:t>
      </w:r>
      <w:r>
        <w:rPr>
          <w:rFonts w:hAnsi="宋体"/>
        </w:rPr>
        <w:t>6</w:t>
      </w:r>
      <w:r>
        <w:rPr>
          <w:rFonts w:hint="eastAsia" w:hAnsi="宋体"/>
        </w:rPr>
        <w:t>万元。</w:t>
      </w:r>
    </w:p>
    <w:p>
      <w:pPr>
        <w:ind w:firstLine="420"/>
        <w:rPr>
          <w:rFonts w:hAnsi="宋体"/>
        </w:rPr>
      </w:pPr>
    </w:p>
    <w:p>
      <w:pPr>
        <w:spacing w:after="156" w:afterLines="50"/>
        <w:ind w:firstLine="422"/>
        <w:rPr>
          <w:rFonts w:hAnsi="宋体"/>
          <w:b/>
        </w:rPr>
      </w:pPr>
      <w:r>
        <w:rPr>
          <w:rFonts w:hint="eastAsia" w:hAnsi="宋体"/>
          <w:b/>
        </w:rPr>
        <w:t>表</w:t>
      </w:r>
      <w:r>
        <w:rPr>
          <w:rFonts w:hAnsi="宋体"/>
          <w:b/>
        </w:rPr>
        <w:t xml:space="preserve">3.1 </w:t>
      </w:r>
      <w:r>
        <w:rPr>
          <w:rFonts w:hint="eastAsia" w:hAnsi="宋体"/>
          <w:b/>
        </w:rPr>
        <w:t>农业扶贫项目</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0"/>
        <w:gridCol w:w="805"/>
        <w:gridCol w:w="1532"/>
        <w:gridCol w:w="1895"/>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0" w:type="dxa"/>
            <w:noWrap/>
          </w:tcPr>
          <w:p>
            <w:pPr>
              <w:ind w:firstLine="0" w:firstLineChars="0"/>
              <w:rPr>
                <w:rFonts w:ascii="仿宋" w:hAnsi="仿宋" w:eastAsia="仿宋"/>
                <w:sz w:val="18"/>
                <w:szCs w:val="18"/>
              </w:rPr>
            </w:pPr>
            <w:r>
              <w:rPr>
                <w:rFonts w:hint="eastAsia" w:ascii="仿宋" w:hAnsi="仿宋" w:eastAsia="仿宋"/>
                <w:sz w:val="18"/>
                <w:szCs w:val="18"/>
              </w:rPr>
              <w:t>项目名称</w:t>
            </w:r>
          </w:p>
        </w:tc>
        <w:tc>
          <w:tcPr>
            <w:tcW w:w="805" w:type="dxa"/>
            <w:noWrap/>
          </w:tcPr>
          <w:p>
            <w:pPr>
              <w:ind w:firstLine="0" w:firstLineChars="0"/>
              <w:rPr>
                <w:rFonts w:ascii="仿宋" w:hAnsi="仿宋" w:eastAsia="仿宋"/>
                <w:sz w:val="18"/>
                <w:szCs w:val="18"/>
              </w:rPr>
            </w:pPr>
            <w:r>
              <w:rPr>
                <w:rFonts w:hint="eastAsia" w:ascii="仿宋" w:hAnsi="仿宋" w:eastAsia="仿宋"/>
                <w:sz w:val="18"/>
                <w:szCs w:val="18"/>
              </w:rPr>
              <w:t>单位</w:t>
            </w:r>
          </w:p>
        </w:tc>
        <w:tc>
          <w:tcPr>
            <w:tcW w:w="1532" w:type="dxa"/>
            <w:noWrap/>
          </w:tcPr>
          <w:p>
            <w:pPr>
              <w:ind w:firstLine="0" w:firstLineChars="0"/>
              <w:rPr>
                <w:rFonts w:ascii="仿宋" w:hAnsi="仿宋" w:eastAsia="仿宋"/>
                <w:sz w:val="18"/>
                <w:szCs w:val="18"/>
              </w:rPr>
            </w:pPr>
            <w:r>
              <w:rPr>
                <w:rFonts w:hint="eastAsia" w:ascii="仿宋" w:hAnsi="仿宋" w:eastAsia="仿宋"/>
                <w:sz w:val="18"/>
                <w:szCs w:val="18"/>
              </w:rPr>
              <w:t>建设规模</w:t>
            </w:r>
          </w:p>
        </w:tc>
        <w:tc>
          <w:tcPr>
            <w:tcW w:w="1895" w:type="dxa"/>
            <w:noWrap/>
          </w:tcPr>
          <w:p>
            <w:pPr>
              <w:ind w:firstLine="0" w:firstLineChars="0"/>
              <w:rPr>
                <w:rFonts w:ascii="仿宋" w:hAnsi="仿宋" w:eastAsia="仿宋"/>
                <w:sz w:val="18"/>
                <w:szCs w:val="18"/>
              </w:rPr>
            </w:pPr>
            <w:r>
              <w:rPr>
                <w:rFonts w:hint="eastAsia" w:ascii="仿宋" w:hAnsi="仿宋" w:eastAsia="仿宋"/>
                <w:sz w:val="18"/>
                <w:szCs w:val="18"/>
              </w:rPr>
              <w:t>建设地点</w:t>
            </w:r>
          </w:p>
        </w:tc>
        <w:tc>
          <w:tcPr>
            <w:tcW w:w="1895" w:type="dxa"/>
            <w:noWrap/>
          </w:tcPr>
          <w:p>
            <w:pPr>
              <w:ind w:firstLine="0" w:firstLineChars="0"/>
              <w:rPr>
                <w:rFonts w:ascii="仿宋" w:hAnsi="仿宋" w:eastAsia="仿宋"/>
                <w:sz w:val="18"/>
                <w:szCs w:val="18"/>
              </w:rPr>
            </w:pPr>
            <w:r>
              <w:rPr>
                <w:rFonts w:hint="eastAsia" w:ascii="仿宋" w:hAnsi="仿宋" w:eastAsia="仿宋"/>
                <w:sz w:val="18"/>
                <w:szCs w:val="18"/>
              </w:rPr>
              <w:t>拟建设时间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0" w:type="dxa"/>
            <w:noWrap/>
          </w:tcPr>
          <w:p>
            <w:pPr>
              <w:ind w:firstLine="0" w:firstLineChars="0"/>
              <w:rPr>
                <w:rFonts w:ascii="仿宋" w:hAnsi="仿宋" w:eastAsia="仿宋"/>
                <w:b/>
                <w:bCs/>
                <w:sz w:val="18"/>
                <w:szCs w:val="18"/>
              </w:rPr>
            </w:pPr>
            <w:r>
              <w:rPr>
                <w:rFonts w:ascii="仿宋" w:hAnsi="仿宋" w:eastAsia="仿宋"/>
                <w:b/>
                <w:bCs/>
                <w:sz w:val="18"/>
                <w:szCs w:val="18"/>
              </w:rPr>
              <w:t>1.</w:t>
            </w:r>
            <w:r>
              <w:rPr>
                <w:rFonts w:hint="eastAsia" w:ascii="仿宋" w:hAnsi="仿宋" w:eastAsia="仿宋"/>
                <w:b/>
                <w:bCs/>
                <w:sz w:val="18"/>
                <w:szCs w:val="18"/>
              </w:rPr>
              <w:t>粮油基地</w:t>
            </w:r>
          </w:p>
        </w:tc>
        <w:tc>
          <w:tcPr>
            <w:tcW w:w="805" w:type="dxa"/>
            <w:noWrap/>
          </w:tcPr>
          <w:p>
            <w:pPr>
              <w:ind w:firstLine="0" w:firstLineChars="0"/>
              <w:rPr>
                <w:rFonts w:ascii="仿宋" w:hAnsi="仿宋" w:eastAsia="仿宋"/>
                <w:b/>
                <w:bCs/>
                <w:sz w:val="18"/>
                <w:szCs w:val="18"/>
              </w:rPr>
            </w:pPr>
            <w:r>
              <w:rPr>
                <w:rFonts w:ascii="仿宋" w:hAnsi="仿宋" w:eastAsia="仿宋"/>
                <w:b/>
                <w:bCs/>
                <w:sz w:val="18"/>
                <w:szCs w:val="18"/>
              </w:rPr>
              <w:t>—</w:t>
            </w:r>
          </w:p>
        </w:tc>
        <w:tc>
          <w:tcPr>
            <w:tcW w:w="1532" w:type="dxa"/>
            <w:noWrap/>
          </w:tcPr>
          <w:p>
            <w:pPr>
              <w:ind w:firstLine="0" w:firstLineChars="0"/>
              <w:rPr>
                <w:rFonts w:ascii="仿宋" w:hAnsi="仿宋" w:eastAsia="仿宋"/>
                <w:b/>
                <w:bCs/>
                <w:sz w:val="18"/>
                <w:szCs w:val="18"/>
              </w:rPr>
            </w:pPr>
            <w:r>
              <w:rPr>
                <w:rFonts w:ascii="仿宋" w:hAnsi="仿宋" w:eastAsia="仿宋"/>
                <w:b/>
                <w:bCs/>
                <w:sz w:val="18"/>
                <w:szCs w:val="18"/>
              </w:rPr>
              <w:t>—</w:t>
            </w:r>
          </w:p>
        </w:tc>
        <w:tc>
          <w:tcPr>
            <w:tcW w:w="1895" w:type="dxa"/>
            <w:noWrap/>
          </w:tcPr>
          <w:p>
            <w:pPr>
              <w:ind w:firstLine="0" w:firstLineChars="0"/>
              <w:rPr>
                <w:rFonts w:ascii="仿宋" w:hAnsi="仿宋" w:eastAsia="仿宋"/>
                <w:b/>
                <w:bCs/>
                <w:sz w:val="18"/>
                <w:szCs w:val="18"/>
              </w:rPr>
            </w:pPr>
            <w:r>
              <w:rPr>
                <w:rFonts w:ascii="仿宋" w:hAnsi="仿宋" w:eastAsia="仿宋"/>
                <w:b/>
                <w:bCs/>
                <w:sz w:val="18"/>
                <w:szCs w:val="18"/>
              </w:rPr>
              <w:t>—</w:t>
            </w:r>
          </w:p>
        </w:tc>
        <w:tc>
          <w:tcPr>
            <w:tcW w:w="1895" w:type="dxa"/>
            <w:noWrap/>
          </w:tcPr>
          <w:p>
            <w:pPr>
              <w:ind w:firstLine="0" w:firstLineChars="0"/>
              <w:rPr>
                <w:rFonts w:ascii="仿宋" w:hAnsi="仿宋" w:eastAsia="仿宋"/>
                <w:b/>
                <w:bCs/>
                <w:sz w:val="18"/>
                <w:szCs w:val="18"/>
              </w:rPr>
            </w:pPr>
            <w:r>
              <w:rPr>
                <w:rFonts w:ascii="仿宋" w:hAnsi="仿宋" w:eastAsia="仿宋"/>
                <w:b/>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0" w:type="dxa"/>
            <w:noWrap/>
          </w:tcPr>
          <w:p>
            <w:pPr>
              <w:ind w:firstLine="0" w:firstLineChars="0"/>
              <w:rPr>
                <w:rFonts w:ascii="仿宋" w:hAnsi="仿宋" w:eastAsia="仿宋"/>
                <w:sz w:val="18"/>
                <w:szCs w:val="18"/>
              </w:rPr>
            </w:pPr>
            <w:r>
              <w:rPr>
                <w:rFonts w:ascii="仿宋" w:hAnsi="仿宋" w:eastAsia="仿宋"/>
                <w:sz w:val="18"/>
                <w:szCs w:val="18"/>
              </w:rPr>
              <w:t>1.1</w:t>
            </w:r>
            <w:r>
              <w:rPr>
                <w:rFonts w:hint="eastAsia" w:ascii="仿宋" w:hAnsi="仿宋" w:eastAsia="仿宋"/>
                <w:sz w:val="18"/>
                <w:szCs w:val="18"/>
              </w:rPr>
              <w:t>优质水稻</w:t>
            </w:r>
          </w:p>
        </w:tc>
        <w:tc>
          <w:tcPr>
            <w:tcW w:w="805" w:type="dxa"/>
            <w:noWrap/>
          </w:tcPr>
          <w:p>
            <w:pPr>
              <w:ind w:firstLine="0" w:firstLineChars="0"/>
              <w:rPr>
                <w:rFonts w:ascii="仿宋" w:hAnsi="仿宋" w:eastAsia="仿宋"/>
                <w:sz w:val="18"/>
                <w:szCs w:val="18"/>
              </w:rPr>
            </w:pPr>
            <w:r>
              <w:rPr>
                <w:rFonts w:hint="eastAsia" w:ascii="仿宋" w:hAnsi="仿宋" w:eastAsia="仿宋"/>
                <w:sz w:val="18"/>
                <w:szCs w:val="18"/>
              </w:rPr>
              <w:t>亩</w:t>
            </w:r>
          </w:p>
        </w:tc>
        <w:tc>
          <w:tcPr>
            <w:tcW w:w="1532" w:type="dxa"/>
            <w:noWrap/>
          </w:tcPr>
          <w:p>
            <w:pPr>
              <w:ind w:firstLine="0" w:firstLineChars="0"/>
              <w:rPr>
                <w:rFonts w:ascii="仿宋" w:hAnsi="仿宋" w:eastAsia="仿宋"/>
                <w:b/>
                <w:bCs/>
                <w:sz w:val="18"/>
                <w:szCs w:val="18"/>
              </w:rPr>
            </w:pPr>
            <w:r>
              <w:rPr>
                <w:rFonts w:ascii="仿宋" w:hAnsi="仿宋" w:eastAsia="仿宋"/>
                <w:b/>
                <w:bCs/>
                <w:sz w:val="18"/>
                <w:szCs w:val="18"/>
              </w:rPr>
              <w:t>445</w:t>
            </w:r>
          </w:p>
        </w:tc>
        <w:tc>
          <w:tcPr>
            <w:tcW w:w="1895" w:type="dxa"/>
            <w:noWrap/>
          </w:tcPr>
          <w:p>
            <w:pPr>
              <w:ind w:firstLine="0" w:firstLineChars="0"/>
              <w:rPr>
                <w:rFonts w:ascii="仿宋" w:hAnsi="仿宋" w:eastAsia="仿宋"/>
                <w:sz w:val="18"/>
                <w:szCs w:val="18"/>
              </w:rPr>
            </w:pPr>
            <w:r>
              <w:rPr>
                <w:rFonts w:hint="eastAsia" w:ascii="仿宋" w:hAnsi="仿宋" w:eastAsia="仿宋"/>
                <w:sz w:val="18"/>
                <w:szCs w:val="18"/>
              </w:rPr>
              <w:t>所有贫困村</w:t>
            </w:r>
          </w:p>
        </w:tc>
        <w:tc>
          <w:tcPr>
            <w:tcW w:w="1895" w:type="dxa"/>
            <w:noWrap/>
          </w:tcPr>
          <w:p>
            <w:pPr>
              <w:ind w:firstLine="0" w:firstLineChars="0"/>
              <w:rPr>
                <w:rFonts w:ascii="仿宋" w:hAnsi="仿宋" w:eastAsia="仿宋"/>
                <w:sz w:val="18"/>
                <w:szCs w:val="18"/>
              </w:rPr>
            </w:pPr>
            <w:r>
              <w:rPr>
                <w:rFonts w:ascii="仿宋" w:hAnsi="仿宋" w:eastAsia="仿宋"/>
                <w:sz w:val="18"/>
                <w:szCs w:val="18"/>
              </w:rPr>
              <w:t>2016-2020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0" w:type="dxa"/>
            <w:noWrap/>
          </w:tcPr>
          <w:p>
            <w:pPr>
              <w:ind w:firstLine="0" w:firstLineChars="0"/>
              <w:rPr>
                <w:rFonts w:ascii="仿宋" w:hAnsi="仿宋" w:eastAsia="仿宋"/>
                <w:sz w:val="18"/>
                <w:szCs w:val="18"/>
              </w:rPr>
            </w:pPr>
            <w:r>
              <w:rPr>
                <w:rFonts w:ascii="仿宋" w:hAnsi="仿宋" w:eastAsia="仿宋"/>
                <w:sz w:val="18"/>
                <w:szCs w:val="18"/>
              </w:rPr>
              <w:t>1.2</w:t>
            </w:r>
            <w:r>
              <w:rPr>
                <w:rFonts w:hint="eastAsia" w:ascii="仿宋" w:hAnsi="仿宋" w:eastAsia="仿宋"/>
                <w:sz w:val="18"/>
                <w:szCs w:val="18"/>
              </w:rPr>
              <w:t>双低油菜</w:t>
            </w:r>
          </w:p>
        </w:tc>
        <w:tc>
          <w:tcPr>
            <w:tcW w:w="805" w:type="dxa"/>
            <w:noWrap/>
          </w:tcPr>
          <w:p>
            <w:pPr>
              <w:ind w:firstLine="0" w:firstLineChars="0"/>
              <w:rPr>
                <w:rFonts w:ascii="仿宋" w:hAnsi="仿宋" w:eastAsia="仿宋"/>
                <w:sz w:val="18"/>
                <w:szCs w:val="18"/>
              </w:rPr>
            </w:pPr>
            <w:r>
              <w:rPr>
                <w:rFonts w:hint="eastAsia" w:ascii="仿宋" w:hAnsi="仿宋" w:eastAsia="仿宋"/>
                <w:sz w:val="18"/>
                <w:szCs w:val="18"/>
              </w:rPr>
              <w:t>亩</w:t>
            </w:r>
          </w:p>
        </w:tc>
        <w:tc>
          <w:tcPr>
            <w:tcW w:w="1532" w:type="dxa"/>
            <w:noWrap/>
          </w:tcPr>
          <w:p>
            <w:pPr>
              <w:ind w:firstLine="0" w:firstLineChars="0"/>
              <w:rPr>
                <w:rFonts w:ascii="仿宋" w:hAnsi="仿宋" w:eastAsia="仿宋"/>
                <w:b/>
                <w:bCs/>
                <w:sz w:val="18"/>
                <w:szCs w:val="18"/>
              </w:rPr>
            </w:pPr>
            <w:r>
              <w:rPr>
                <w:rFonts w:ascii="仿宋" w:hAnsi="仿宋" w:eastAsia="仿宋"/>
                <w:b/>
                <w:bCs/>
                <w:sz w:val="18"/>
                <w:szCs w:val="18"/>
              </w:rPr>
              <w:t>211.29</w:t>
            </w:r>
          </w:p>
        </w:tc>
        <w:tc>
          <w:tcPr>
            <w:tcW w:w="1895" w:type="dxa"/>
            <w:noWrap/>
          </w:tcPr>
          <w:p>
            <w:pPr>
              <w:ind w:firstLine="0" w:firstLineChars="0"/>
              <w:rPr>
                <w:rFonts w:ascii="仿宋" w:hAnsi="仿宋" w:eastAsia="仿宋"/>
                <w:sz w:val="18"/>
                <w:szCs w:val="18"/>
              </w:rPr>
            </w:pPr>
            <w:r>
              <w:rPr>
                <w:rFonts w:hint="eastAsia" w:ascii="仿宋" w:hAnsi="仿宋" w:eastAsia="仿宋"/>
                <w:sz w:val="18"/>
                <w:szCs w:val="18"/>
              </w:rPr>
              <w:t>所有贫困村</w:t>
            </w:r>
          </w:p>
        </w:tc>
        <w:tc>
          <w:tcPr>
            <w:tcW w:w="1895" w:type="dxa"/>
            <w:noWrap/>
          </w:tcPr>
          <w:p>
            <w:pPr>
              <w:ind w:firstLine="0" w:firstLineChars="0"/>
              <w:rPr>
                <w:rFonts w:ascii="仿宋" w:hAnsi="仿宋" w:eastAsia="仿宋"/>
                <w:sz w:val="18"/>
                <w:szCs w:val="18"/>
              </w:rPr>
            </w:pPr>
            <w:r>
              <w:rPr>
                <w:rFonts w:ascii="仿宋" w:hAnsi="仿宋" w:eastAsia="仿宋"/>
                <w:sz w:val="18"/>
                <w:szCs w:val="18"/>
              </w:rPr>
              <w:t>2016-2020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0" w:type="dxa"/>
            <w:noWrap/>
          </w:tcPr>
          <w:p>
            <w:pPr>
              <w:ind w:firstLine="0" w:firstLineChars="0"/>
              <w:rPr>
                <w:rFonts w:ascii="仿宋" w:hAnsi="仿宋" w:eastAsia="仿宋"/>
                <w:sz w:val="18"/>
                <w:szCs w:val="18"/>
              </w:rPr>
            </w:pPr>
            <w:r>
              <w:rPr>
                <w:rFonts w:ascii="仿宋" w:hAnsi="仿宋" w:eastAsia="仿宋"/>
                <w:sz w:val="18"/>
                <w:szCs w:val="18"/>
              </w:rPr>
              <w:t>1.3</w:t>
            </w:r>
            <w:r>
              <w:rPr>
                <w:rFonts w:hint="eastAsia" w:ascii="仿宋" w:hAnsi="仿宋" w:eastAsia="仿宋"/>
                <w:sz w:val="18"/>
                <w:szCs w:val="18"/>
              </w:rPr>
              <w:t>红薯种植</w:t>
            </w:r>
          </w:p>
        </w:tc>
        <w:tc>
          <w:tcPr>
            <w:tcW w:w="805" w:type="dxa"/>
            <w:noWrap/>
          </w:tcPr>
          <w:p>
            <w:pPr>
              <w:ind w:firstLine="0" w:firstLineChars="0"/>
              <w:rPr>
                <w:rFonts w:ascii="仿宋" w:hAnsi="仿宋" w:eastAsia="仿宋"/>
                <w:sz w:val="18"/>
                <w:szCs w:val="18"/>
              </w:rPr>
            </w:pPr>
            <w:r>
              <w:rPr>
                <w:rFonts w:hint="eastAsia" w:ascii="仿宋" w:hAnsi="仿宋" w:eastAsia="仿宋"/>
                <w:sz w:val="18"/>
                <w:szCs w:val="18"/>
              </w:rPr>
              <w:t>亩</w:t>
            </w:r>
          </w:p>
        </w:tc>
        <w:tc>
          <w:tcPr>
            <w:tcW w:w="1532" w:type="dxa"/>
            <w:noWrap/>
          </w:tcPr>
          <w:p>
            <w:pPr>
              <w:ind w:firstLine="0" w:firstLineChars="0"/>
              <w:rPr>
                <w:rFonts w:ascii="仿宋" w:hAnsi="仿宋" w:eastAsia="仿宋"/>
                <w:b/>
                <w:bCs/>
                <w:sz w:val="18"/>
                <w:szCs w:val="18"/>
              </w:rPr>
            </w:pPr>
            <w:r>
              <w:rPr>
                <w:rFonts w:ascii="仿宋" w:hAnsi="仿宋" w:eastAsia="仿宋"/>
                <w:b/>
                <w:bCs/>
                <w:sz w:val="18"/>
                <w:szCs w:val="18"/>
              </w:rPr>
              <w:t>58.8</w:t>
            </w:r>
          </w:p>
        </w:tc>
        <w:tc>
          <w:tcPr>
            <w:tcW w:w="1895" w:type="dxa"/>
            <w:noWrap/>
          </w:tcPr>
          <w:p>
            <w:pPr>
              <w:ind w:firstLine="0" w:firstLineChars="0"/>
              <w:rPr>
                <w:rFonts w:ascii="仿宋" w:hAnsi="仿宋" w:eastAsia="仿宋"/>
                <w:sz w:val="18"/>
                <w:szCs w:val="18"/>
              </w:rPr>
            </w:pPr>
            <w:r>
              <w:rPr>
                <w:rFonts w:hint="eastAsia" w:ascii="仿宋" w:hAnsi="仿宋" w:eastAsia="仿宋"/>
                <w:sz w:val="18"/>
                <w:szCs w:val="18"/>
              </w:rPr>
              <w:t>所有贫困村</w:t>
            </w:r>
          </w:p>
        </w:tc>
        <w:tc>
          <w:tcPr>
            <w:tcW w:w="1895" w:type="dxa"/>
            <w:noWrap/>
          </w:tcPr>
          <w:p>
            <w:pPr>
              <w:ind w:firstLine="0" w:firstLineChars="0"/>
              <w:rPr>
                <w:rFonts w:ascii="仿宋" w:hAnsi="仿宋" w:eastAsia="仿宋"/>
                <w:sz w:val="18"/>
                <w:szCs w:val="18"/>
              </w:rPr>
            </w:pPr>
            <w:r>
              <w:rPr>
                <w:rFonts w:ascii="仿宋" w:hAnsi="仿宋" w:eastAsia="仿宋"/>
                <w:sz w:val="18"/>
                <w:szCs w:val="18"/>
              </w:rPr>
              <w:t>2016-2020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0" w:type="dxa"/>
            <w:noWrap/>
          </w:tcPr>
          <w:p>
            <w:pPr>
              <w:ind w:firstLine="0" w:firstLineChars="0"/>
              <w:rPr>
                <w:rFonts w:ascii="仿宋" w:hAnsi="仿宋" w:eastAsia="仿宋"/>
                <w:b/>
                <w:bCs/>
                <w:sz w:val="18"/>
                <w:szCs w:val="18"/>
              </w:rPr>
            </w:pPr>
            <w:r>
              <w:rPr>
                <w:rFonts w:ascii="仿宋" w:hAnsi="仿宋" w:eastAsia="仿宋"/>
                <w:b/>
                <w:bCs/>
                <w:sz w:val="18"/>
                <w:szCs w:val="18"/>
              </w:rPr>
              <w:t>2.</w:t>
            </w:r>
            <w:r>
              <w:rPr>
                <w:rFonts w:hint="eastAsia" w:ascii="仿宋" w:hAnsi="仿宋" w:eastAsia="仿宋"/>
                <w:b/>
                <w:bCs/>
                <w:sz w:val="18"/>
                <w:szCs w:val="18"/>
              </w:rPr>
              <w:t>蔬菜产业</w:t>
            </w:r>
          </w:p>
        </w:tc>
        <w:tc>
          <w:tcPr>
            <w:tcW w:w="805" w:type="dxa"/>
            <w:noWrap/>
          </w:tcPr>
          <w:p>
            <w:pPr>
              <w:ind w:firstLine="0" w:firstLineChars="0"/>
              <w:rPr>
                <w:rFonts w:ascii="仿宋" w:hAnsi="仿宋" w:eastAsia="仿宋"/>
                <w:sz w:val="18"/>
                <w:szCs w:val="18"/>
              </w:rPr>
            </w:pPr>
            <w:r>
              <w:rPr>
                <w:rFonts w:hint="eastAsia" w:ascii="仿宋" w:hAnsi="仿宋" w:eastAsia="仿宋"/>
                <w:sz w:val="18"/>
                <w:szCs w:val="18"/>
              </w:rPr>
              <w:t>亩</w:t>
            </w:r>
          </w:p>
        </w:tc>
        <w:tc>
          <w:tcPr>
            <w:tcW w:w="1532" w:type="dxa"/>
            <w:noWrap/>
          </w:tcPr>
          <w:p>
            <w:pPr>
              <w:ind w:firstLine="0" w:firstLineChars="0"/>
              <w:rPr>
                <w:rFonts w:ascii="仿宋" w:hAnsi="仿宋" w:eastAsia="仿宋"/>
                <w:sz w:val="18"/>
                <w:szCs w:val="18"/>
              </w:rPr>
            </w:pPr>
            <w:r>
              <w:rPr>
                <w:rFonts w:ascii="仿宋" w:hAnsi="仿宋" w:eastAsia="仿宋"/>
                <w:sz w:val="18"/>
                <w:szCs w:val="18"/>
              </w:rPr>
              <w:t>14185</w:t>
            </w:r>
          </w:p>
        </w:tc>
        <w:tc>
          <w:tcPr>
            <w:tcW w:w="1895" w:type="dxa"/>
            <w:noWrap/>
          </w:tcPr>
          <w:p>
            <w:pPr>
              <w:ind w:firstLine="0" w:firstLineChars="0"/>
              <w:rPr>
                <w:rFonts w:ascii="仿宋" w:hAnsi="仿宋" w:eastAsia="仿宋"/>
                <w:sz w:val="18"/>
                <w:szCs w:val="18"/>
              </w:rPr>
            </w:pPr>
            <w:r>
              <w:rPr>
                <w:rFonts w:hint="eastAsia" w:ascii="仿宋" w:hAnsi="仿宋" w:eastAsia="仿宋"/>
                <w:sz w:val="18"/>
                <w:szCs w:val="18"/>
              </w:rPr>
              <w:t>所有贫困村</w:t>
            </w:r>
          </w:p>
        </w:tc>
        <w:tc>
          <w:tcPr>
            <w:tcW w:w="1895" w:type="dxa"/>
            <w:noWrap/>
          </w:tcPr>
          <w:p>
            <w:pPr>
              <w:ind w:firstLine="0" w:firstLineChars="0"/>
              <w:rPr>
                <w:rFonts w:ascii="仿宋" w:hAnsi="仿宋" w:eastAsia="仿宋"/>
                <w:sz w:val="18"/>
                <w:szCs w:val="18"/>
              </w:rPr>
            </w:pPr>
            <w:r>
              <w:rPr>
                <w:rFonts w:ascii="仿宋" w:hAnsi="仿宋" w:eastAsia="仿宋"/>
                <w:sz w:val="18"/>
                <w:szCs w:val="18"/>
              </w:rPr>
              <w:t>2016-2020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0" w:type="dxa"/>
            <w:noWrap/>
          </w:tcPr>
          <w:p>
            <w:pPr>
              <w:ind w:firstLine="0" w:firstLineChars="0"/>
              <w:rPr>
                <w:rFonts w:ascii="仿宋" w:hAnsi="仿宋" w:eastAsia="仿宋"/>
                <w:b/>
                <w:bCs/>
                <w:sz w:val="18"/>
                <w:szCs w:val="18"/>
              </w:rPr>
            </w:pPr>
            <w:r>
              <w:rPr>
                <w:rFonts w:ascii="仿宋" w:hAnsi="仿宋" w:eastAsia="仿宋"/>
                <w:b/>
                <w:bCs/>
                <w:sz w:val="18"/>
                <w:szCs w:val="18"/>
              </w:rPr>
              <w:t>3.</w:t>
            </w:r>
            <w:r>
              <w:rPr>
                <w:rFonts w:hint="eastAsia" w:ascii="仿宋" w:hAnsi="仿宋" w:eastAsia="仿宋"/>
                <w:b/>
                <w:bCs/>
                <w:sz w:val="18"/>
                <w:szCs w:val="18"/>
              </w:rPr>
              <w:t>水果产业</w:t>
            </w:r>
          </w:p>
        </w:tc>
        <w:tc>
          <w:tcPr>
            <w:tcW w:w="805" w:type="dxa"/>
            <w:noWrap/>
          </w:tcPr>
          <w:p>
            <w:pPr>
              <w:ind w:firstLine="0" w:firstLineChars="0"/>
              <w:rPr>
                <w:rFonts w:ascii="仿宋" w:hAnsi="仿宋" w:eastAsia="仿宋"/>
                <w:b/>
                <w:bCs/>
                <w:sz w:val="18"/>
                <w:szCs w:val="18"/>
              </w:rPr>
            </w:pPr>
            <w:r>
              <w:rPr>
                <w:rFonts w:ascii="仿宋" w:hAnsi="仿宋" w:eastAsia="仿宋"/>
                <w:b/>
                <w:bCs/>
                <w:sz w:val="18"/>
                <w:szCs w:val="18"/>
              </w:rPr>
              <w:t>—</w:t>
            </w:r>
          </w:p>
        </w:tc>
        <w:tc>
          <w:tcPr>
            <w:tcW w:w="1532" w:type="dxa"/>
            <w:noWrap/>
          </w:tcPr>
          <w:p>
            <w:pPr>
              <w:ind w:firstLine="0" w:firstLineChars="0"/>
              <w:rPr>
                <w:rFonts w:ascii="仿宋" w:hAnsi="仿宋" w:eastAsia="仿宋"/>
                <w:b/>
                <w:bCs/>
                <w:sz w:val="18"/>
                <w:szCs w:val="18"/>
              </w:rPr>
            </w:pPr>
            <w:r>
              <w:rPr>
                <w:rFonts w:ascii="仿宋" w:hAnsi="仿宋" w:eastAsia="仿宋"/>
                <w:b/>
                <w:bCs/>
                <w:sz w:val="18"/>
                <w:szCs w:val="18"/>
              </w:rPr>
              <w:t>—</w:t>
            </w:r>
          </w:p>
        </w:tc>
        <w:tc>
          <w:tcPr>
            <w:tcW w:w="1895" w:type="dxa"/>
            <w:noWrap/>
          </w:tcPr>
          <w:p>
            <w:pPr>
              <w:ind w:firstLine="0" w:firstLineChars="0"/>
              <w:rPr>
                <w:rFonts w:ascii="仿宋" w:hAnsi="仿宋" w:eastAsia="仿宋"/>
                <w:b/>
                <w:bCs/>
                <w:sz w:val="18"/>
                <w:szCs w:val="18"/>
              </w:rPr>
            </w:pPr>
            <w:r>
              <w:rPr>
                <w:rFonts w:ascii="仿宋" w:hAnsi="仿宋" w:eastAsia="仿宋"/>
                <w:b/>
                <w:bCs/>
                <w:sz w:val="18"/>
                <w:szCs w:val="18"/>
              </w:rPr>
              <w:t>—</w:t>
            </w:r>
          </w:p>
        </w:tc>
        <w:tc>
          <w:tcPr>
            <w:tcW w:w="1895" w:type="dxa"/>
            <w:noWrap/>
          </w:tcPr>
          <w:p>
            <w:pPr>
              <w:ind w:firstLine="0" w:firstLineChars="0"/>
              <w:rPr>
                <w:rFonts w:ascii="仿宋" w:hAnsi="仿宋" w:eastAsia="仿宋"/>
                <w:b/>
                <w:bCs/>
                <w:sz w:val="18"/>
                <w:szCs w:val="18"/>
              </w:rPr>
            </w:pPr>
            <w:r>
              <w:rPr>
                <w:rFonts w:ascii="仿宋" w:hAnsi="仿宋" w:eastAsia="仿宋"/>
                <w:b/>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0" w:type="dxa"/>
            <w:noWrap/>
          </w:tcPr>
          <w:p>
            <w:pPr>
              <w:ind w:firstLine="0" w:firstLineChars="0"/>
              <w:rPr>
                <w:rFonts w:ascii="仿宋" w:hAnsi="仿宋" w:eastAsia="仿宋"/>
                <w:sz w:val="18"/>
                <w:szCs w:val="18"/>
              </w:rPr>
            </w:pPr>
            <w:r>
              <w:rPr>
                <w:rFonts w:ascii="仿宋" w:hAnsi="仿宋" w:eastAsia="仿宋"/>
                <w:sz w:val="18"/>
                <w:szCs w:val="18"/>
              </w:rPr>
              <w:t>3.1</w:t>
            </w:r>
            <w:r>
              <w:rPr>
                <w:rFonts w:hint="eastAsia" w:ascii="仿宋" w:hAnsi="仿宋" w:eastAsia="仿宋"/>
                <w:sz w:val="18"/>
                <w:szCs w:val="18"/>
              </w:rPr>
              <w:t>猕猴桃</w:t>
            </w:r>
          </w:p>
        </w:tc>
        <w:tc>
          <w:tcPr>
            <w:tcW w:w="805" w:type="dxa"/>
            <w:noWrap/>
          </w:tcPr>
          <w:p>
            <w:pPr>
              <w:ind w:firstLine="0" w:firstLineChars="0"/>
              <w:rPr>
                <w:rFonts w:ascii="仿宋" w:hAnsi="仿宋" w:eastAsia="仿宋"/>
                <w:sz w:val="18"/>
                <w:szCs w:val="18"/>
              </w:rPr>
            </w:pPr>
            <w:r>
              <w:rPr>
                <w:rFonts w:hint="eastAsia" w:ascii="仿宋" w:hAnsi="仿宋" w:eastAsia="仿宋"/>
                <w:sz w:val="18"/>
                <w:szCs w:val="18"/>
              </w:rPr>
              <w:t>亩</w:t>
            </w:r>
          </w:p>
        </w:tc>
        <w:tc>
          <w:tcPr>
            <w:tcW w:w="1532" w:type="dxa"/>
            <w:noWrap/>
          </w:tcPr>
          <w:p>
            <w:pPr>
              <w:ind w:firstLine="0" w:firstLineChars="0"/>
              <w:rPr>
                <w:rFonts w:ascii="仿宋" w:hAnsi="仿宋" w:eastAsia="仿宋"/>
                <w:sz w:val="18"/>
                <w:szCs w:val="18"/>
              </w:rPr>
            </w:pPr>
            <w:r>
              <w:rPr>
                <w:rFonts w:ascii="仿宋" w:hAnsi="仿宋" w:eastAsia="仿宋"/>
                <w:sz w:val="18"/>
                <w:szCs w:val="18"/>
              </w:rPr>
              <w:t>4250</w:t>
            </w:r>
          </w:p>
        </w:tc>
        <w:tc>
          <w:tcPr>
            <w:tcW w:w="1895" w:type="dxa"/>
            <w:noWrap/>
          </w:tcPr>
          <w:p>
            <w:pPr>
              <w:ind w:firstLine="0" w:firstLineChars="0"/>
              <w:rPr>
                <w:rFonts w:ascii="仿宋" w:hAnsi="仿宋" w:eastAsia="仿宋"/>
                <w:sz w:val="18"/>
                <w:szCs w:val="18"/>
              </w:rPr>
            </w:pPr>
            <w:r>
              <w:rPr>
                <w:rFonts w:hint="eastAsia" w:ascii="仿宋" w:hAnsi="仿宋" w:eastAsia="仿宋"/>
                <w:sz w:val="18"/>
                <w:szCs w:val="18"/>
              </w:rPr>
              <w:t>所有贫困村</w:t>
            </w:r>
          </w:p>
        </w:tc>
        <w:tc>
          <w:tcPr>
            <w:tcW w:w="1895" w:type="dxa"/>
            <w:noWrap/>
          </w:tcPr>
          <w:p>
            <w:pPr>
              <w:ind w:firstLine="0" w:firstLineChars="0"/>
              <w:rPr>
                <w:rFonts w:ascii="仿宋" w:hAnsi="仿宋" w:eastAsia="仿宋"/>
                <w:sz w:val="18"/>
                <w:szCs w:val="18"/>
              </w:rPr>
            </w:pPr>
            <w:r>
              <w:rPr>
                <w:rFonts w:ascii="仿宋" w:hAnsi="仿宋" w:eastAsia="仿宋"/>
                <w:sz w:val="18"/>
                <w:szCs w:val="18"/>
              </w:rPr>
              <w:t>2016-2020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0" w:type="dxa"/>
            <w:noWrap/>
          </w:tcPr>
          <w:p>
            <w:pPr>
              <w:ind w:firstLine="0" w:firstLineChars="0"/>
              <w:rPr>
                <w:rFonts w:ascii="仿宋" w:hAnsi="仿宋" w:eastAsia="仿宋"/>
                <w:sz w:val="18"/>
                <w:szCs w:val="18"/>
              </w:rPr>
            </w:pPr>
            <w:r>
              <w:rPr>
                <w:rFonts w:ascii="仿宋" w:hAnsi="仿宋" w:eastAsia="仿宋"/>
                <w:sz w:val="18"/>
                <w:szCs w:val="18"/>
              </w:rPr>
              <w:t>3.2</w:t>
            </w:r>
            <w:r>
              <w:rPr>
                <w:rFonts w:hint="eastAsia" w:ascii="仿宋" w:hAnsi="仿宋" w:eastAsia="仿宋"/>
                <w:sz w:val="18"/>
                <w:szCs w:val="18"/>
              </w:rPr>
              <w:t>杨梅</w:t>
            </w:r>
          </w:p>
        </w:tc>
        <w:tc>
          <w:tcPr>
            <w:tcW w:w="805" w:type="dxa"/>
            <w:noWrap/>
          </w:tcPr>
          <w:p>
            <w:pPr>
              <w:ind w:firstLine="0" w:firstLineChars="0"/>
              <w:rPr>
                <w:rFonts w:ascii="仿宋" w:hAnsi="仿宋" w:eastAsia="仿宋"/>
                <w:sz w:val="18"/>
                <w:szCs w:val="18"/>
              </w:rPr>
            </w:pPr>
            <w:r>
              <w:rPr>
                <w:rFonts w:hint="eastAsia" w:ascii="仿宋" w:hAnsi="仿宋" w:eastAsia="仿宋"/>
                <w:sz w:val="18"/>
                <w:szCs w:val="18"/>
              </w:rPr>
              <w:t>亩</w:t>
            </w:r>
          </w:p>
        </w:tc>
        <w:tc>
          <w:tcPr>
            <w:tcW w:w="1532" w:type="dxa"/>
            <w:noWrap/>
          </w:tcPr>
          <w:p>
            <w:pPr>
              <w:ind w:firstLine="0" w:firstLineChars="0"/>
              <w:rPr>
                <w:rFonts w:ascii="仿宋" w:hAnsi="仿宋" w:eastAsia="仿宋"/>
                <w:sz w:val="18"/>
                <w:szCs w:val="18"/>
              </w:rPr>
            </w:pPr>
            <w:r>
              <w:rPr>
                <w:rFonts w:ascii="仿宋" w:hAnsi="仿宋" w:eastAsia="仿宋"/>
                <w:sz w:val="18"/>
                <w:szCs w:val="18"/>
              </w:rPr>
              <w:t>1650</w:t>
            </w:r>
          </w:p>
        </w:tc>
        <w:tc>
          <w:tcPr>
            <w:tcW w:w="1895" w:type="dxa"/>
            <w:noWrap/>
          </w:tcPr>
          <w:p>
            <w:pPr>
              <w:ind w:firstLine="0" w:firstLineChars="0"/>
              <w:rPr>
                <w:rFonts w:ascii="仿宋" w:hAnsi="仿宋" w:eastAsia="仿宋"/>
                <w:sz w:val="18"/>
                <w:szCs w:val="18"/>
              </w:rPr>
            </w:pPr>
            <w:r>
              <w:rPr>
                <w:rFonts w:hint="eastAsia" w:ascii="仿宋" w:hAnsi="仿宋" w:eastAsia="仿宋"/>
                <w:sz w:val="18"/>
                <w:szCs w:val="18"/>
              </w:rPr>
              <w:t>所有贫困村</w:t>
            </w:r>
          </w:p>
        </w:tc>
        <w:tc>
          <w:tcPr>
            <w:tcW w:w="1895" w:type="dxa"/>
            <w:noWrap/>
          </w:tcPr>
          <w:p>
            <w:pPr>
              <w:ind w:firstLine="0" w:firstLineChars="0"/>
              <w:rPr>
                <w:rFonts w:ascii="仿宋" w:hAnsi="仿宋" w:eastAsia="仿宋"/>
                <w:sz w:val="18"/>
                <w:szCs w:val="18"/>
              </w:rPr>
            </w:pPr>
            <w:r>
              <w:rPr>
                <w:rFonts w:ascii="仿宋" w:hAnsi="仿宋" w:eastAsia="仿宋"/>
                <w:sz w:val="18"/>
                <w:szCs w:val="18"/>
              </w:rPr>
              <w:t>2016-2020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0" w:type="dxa"/>
            <w:noWrap/>
          </w:tcPr>
          <w:p>
            <w:pPr>
              <w:ind w:firstLine="0" w:firstLineChars="0"/>
              <w:rPr>
                <w:rFonts w:ascii="仿宋" w:hAnsi="仿宋" w:eastAsia="仿宋"/>
                <w:sz w:val="18"/>
                <w:szCs w:val="18"/>
              </w:rPr>
            </w:pPr>
            <w:r>
              <w:rPr>
                <w:rFonts w:ascii="仿宋" w:hAnsi="仿宋" w:eastAsia="仿宋"/>
                <w:sz w:val="18"/>
                <w:szCs w:val="18"/>
              </w:rPr>
              <w:t>3.3</w:t>
            </w:r>
            <w:r>
              <w:rPr>
                <w:rFonts w:hint="eastAsia" w:ascii="仿宋" w:hAnsi="仿宋" w:eastAsia="仿宋"/>
                <w:sz w:val="18"/>
                <w:szCs w:val="18"/>
              </w:rPr>
              <w:t>板栗</w:t>
            </w:r>
          </w:p>
        </w:tc>
        <w:tc>
          <w:tcPr>
            <w:tcW w:w="805" w:type="dxa"/>
            <w:noWrap/>
          </w:tcPr>
          <w:p>
            <w:pPr>
              <w:ind w:firstLine="0" w:firstLineChars="0"/>
              <w:rPr>
                <w:rFonts w:ascii="仿宋" w:hAnsi="仿宋" w:eastAsia="仿宋"/>
                <w:sz w:val="18"/>
                <w:szCs w:val="18"/>
              </w:rPr>
            </w:pPr>
            <w:r>
              <w:rPr>
                <w:rFonts w:hint="eastAsia" w:ascii="仿宋" w:hAnsi="仿宋" w:eastAsia="仿宋"/>
                <w:sz w:val="18"/>
                <w:szCs w:val="18"/>
              </w:rPr>
              <w:t>亩</w:t>
            </w:r>
          </w:p>
        </w:tc>
        <w:tc>
          <w:tcPr>
            <w:tcW w:w="1532" w:type="dxa"/>
            <w:noWrap/>
          </w:tcPr>
          <w:p>
            <w:pPr>
              <w:ind w:firstLine="0" w:firstLineChars="0"/>
              <w:rPr>
                <w:rFonts w:ascii="仿宋" w:hAnsi="仿宋" w:eastAsia="仿宋"/>
                <w:sz w:val="18"/>
                <w:szCs w:val="18"/>
              </w:rPr>
            </w:pPr>
            <w:r>
              <w:rPr>
                <w:rFonts w:ascii="仿宋" w:hAnsi="仿宋" w:eastAsia="仿宋"/>
                <w:sz w:val="18"/>
                <w:szCs w:val="18"/>
              </w:rPr>
              <w:t>1198</w:t>
            </w:r>
          </w:p>
        </w:tc>
        <w:tc>
          <w:tcPr>
            <w:tcW w:w="1895" w:type="dxa"/>
            <w:noWrap/>
          </w:tcPr>
          <w:p>
            <w:pPr>
              <w:ind w:firstLine="0" w:firstLineChars="0"/>
              <w:rPr>
                <w:rFonts w:ascii="仿宋" w:hAnsi="仿宋" w:eastAsia="仿宋"/>
                <w:sz w:val="18"/>
                <w:szCs w:val="18"/>
              </w:rPr>
            </w:pPr>
            <w:r>
              <w:rPr>
                <w:rFonts w:hint="eastAsia" w:ascii="仿宋" w:hAnsi="仿宋" w:eastAsia="仿宋"/>
                <w:sz w:val="18"/>
                <w:szCs w:val="18"/>
              </w:rPr>
              <w:t>所有贫困村</w:t>
            </w:r>
          </w:p>
        </w:tc>
        <w:tc>
          <w:tcPr>
            <w:tcW w:w="1895" w:type="dxa"/>
            <w:noWrap/>
          </w:tcPr>
          <w:p>
            <w:pPr>
              <w:ind w:firstLine="0" w:firstLineChars="0"/>
              <w:rPr>
                <w:rFonts w:ascii="仿宋" w:hAnsi="仿宋" w:eastAsia="仿宋"/>
                <w:sz w:val="18"/>
                <w:szCs w:val="18"/>
              </w:rPr>
            </w:pPr>
            <w:r>
              <w:rPr>
                <w:rFonts w:ascii="仿宋" w:hAnsi="仿宋" w:eastAsia="仿宋"/>
                <w:sz w:val="18"/>
                <w:szCs w:val="18"/>
              </w:rPr>
              <w:t>2016-2020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0" w:type="dxa"/>
            <w:noWrap/>
          </w:tcPr>
          <w:p>
            <w:pPr>
              <w:ind w:firstLine="0" w:firstLineChars="0"/>
              <w:rPr>
                <w:rFonts w:ascii="仿宋" w:hAnsi="仿宋" w:eastAsia="仿宋"/>
                <w:sz w:val="18"/>
                <w:szCs w:val="18"/>
              </w:rPr>
            </w:pPr>
            <w:r>
              <w:rPr>
                <w:rFonts w:ascii="仿宋" w:hAnsi="仿宋" w:eastAsia="仿宋"/>
                <w:sz w:val="18"/>
                <w:szCs w:val="18"/>
              </w:rPr>
              <w:t>3.4</w:t>
            </w:r>
            <w:r>
              <w:rPr>
                <w:rFonts w:hint="eastAsia" w:ascii="仿宋" w:hAnsi="仿宋" w:eastAsia="仿宋"/>
                <w:sz w:val="18"/>
                <w:szCs w:val="18"/>
              </w:rPr>
              <w:t>梨子</w:t>
            </w:r>
          </w:p>
        </w:tc>
        <w:tc>
          <w:tcPr>
            <w:tcW w:w="805" w:type="dxa"/>
            <w:noWrap/>
          </w:tcPr>
          <w:p>
            <w:pPr>
              <w:ind w:firstLine="0" w:firstLineChars="0"/>
              <w:rPr>
                <w:rFonts w:ascii="仿宋" w:hAnsi="仿宋" w:eastAsia="仿宋"/>
                <w:sz w:val="18"/>
                <w:szCs w:val="18"/>
              </w:rPr>
            </w:pPr>
            <w:r>
              <w:rPr>
                <w:rFonts w:hint="eastAsia" w:ascii="仿宋" w:hAnsi="仿宋" w:eastAsia="仿宋"/>
                <w:sz w:val="18"/>
                <w:szCs w:val="18"/>
              </w:rPr>
              <w:t>亩</w:t>
            </w:r>
          </w:p>
        </w:tc>
        <w:tc>
          <w:tcPr>
            <w:tcW w:w="1532" w:type="dxa"/>
            <w:noWrap/>
          </w:tcPr>
          <w:p>
            <w:pPr>
              <w:ind w:firstLine="0" w:firstLineChars="0"/>
              <w:rPr>
                <w:rFonts w:ascii="仿宋" w:hAnsi="仿宋" w:eastAsia="仿宋"/>
                <w:sz w:val="18"/>
                <w:szCs w:val="18"/>
              </w:rPr>
            </w:pPr>
            <w:r>
              <w:rPr>
                <w:rFonts w:ascii="仿宋" w:hAnsi="仿宋" w:eastAsia="仿宋"/>
                <w:sz w:val="18"/>
                <w:szCs w:val="18"/>
              </w:rPr>
              <w:t>1460</w:t>
            </w:r>
          </w:p>
        </w:tc>
        <w:tc>
          <w:tcPr>
            <w:tcW w:w="1895" w:type="dxa"/>
            <w:noWrap/>
          </w:tcPr>
          <w:p>
            <w:pPr>
              <w:ind w:firstLine="0" w:firstLineChars="0"/>
              <w:rPr>
                <w:rFonts w:ascii="仿宋" w:hAnsi="仿宋" w:eastAsia="仿宋"/>
                <w:sz w:val="18"/>
                <w:szCs w:val="18"/>
              </w:rPr>
            </w:pPr>
            <w:r>
              <w:rPr>
                <w:rFonts w:hint="eastAsia" w:ascii="仿宋" w:hAnsi="仿宋" w:eastAsia="仿宋"/>
                <w:sz w:val="18"/>
                <w:szCs w:val="18"/>
              </w:rPr>
              <w:t>所有贫困村</w:t>
            </w:r>
          </w:p>
        </w:tc>
        <w:tc>
          <w:tcPr>
            <w:tcW w:w="1895" w:type="dxa"/>
            <w:noWrap/>
          </w:tcPr>
          <w:p>
            <w:pPr>
              <w:ind w:firstLine="0" w:firstLineChars="0"/>
              <w:rPr>
                <w:rFonts w:ascii="仿宋" w:hAnsi="仿宋" w:eastAsia="仿宋"/>
                <w:sz w:val="18"/>
                <w:szCs w:val="18"/>
              </w:rPr>
            </w:pPr>
            <w:r>
              <w:rPr>
                <w:rFonts w:ascii="仿宋" w:hAnsi="仿宋" w:eastAsia="仿宋"/>
                <w:sz w:val="18"/>
                <w:szCs w:val="18"/>
              </w:rPr>
              <w:t>2016-2020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0" w:type="dxa"/>
            <w:noWrap/>
          </w:tcPr>
          <w:p>
            <w:pPr>
              <w:ind w:firstLine="0" w:firstLineChars="0"/>
              <w:rPr>
                <w:rFonts w:ascii="仿宋" w:hAnsi="仿宋" w:eastAsia="仿宋"/>
                <w:sz w:val="18"/>
                <w:szCs w:val="18"/>
              </w:rPr>
            </w:pPr>
            <w:r>
              <w:rPr>
                <w:rFonts w:ascii="仿宋" w:hAnsi="仿宋" w:eastAsia="仿宋"/>
                <w:sz w:val="18"/>
                <w:szCs w:val="18"/>
              </w:rPr>
              <w:t>3.5</w:t>
            </w:r>
            <w:r>
              <w:rPr>
                <w:rFonts w:hint="eastAsia" w:ascii="仿宋" w:hAnsi="仿宋" w:eastAsia="仿宋"/>
                <w:sz w:val="18"/>
                <w:szCs w:val="18"/>
              </w:rPr>
              <w:t>其他</w:t>
            </w:r>
          </w:p>
        </w:tc>
        <w:tc>
          <w:tcPr>
            <w:tcW w:w="805" w:type="dxa"/>
            <w:noWrap/>
          </w:tcPr>
          <w:p>
            <w:pPr>
              <w:ind w:firstLine="0" w:firstLineChars="0"/>
              <w:rPr>
                <w:rFonts w:ascii="仿宋" w:hAnsi="仿宋" w:eastAsia="仿宋"/>
                <w:sz w:val="18"/>
                <w:szCs w:val="18"/>
              </w:rPr>
            </w:pPr>
            <w:r>
              <w:rPr>
                <w:rFonts w:hint="eastAsia" w:ascii="仿宋" w:hAnsi="仿宋" w:eastAsia="仿宋"/>
                <w:sz w:val="18"/>
                <w:szCs w:val="18"/>
              </w:rPr>
              <w:t>亩</w:t>
            </w:r>
          </w:p>
        </w:tc>
        <w:tc>
          <w:tcPr>
            <w:tcW w:w="1532" w:type="dxa"/>
            <w:noWrap/>
          </w:tcPr>
          <w:p>
            <w:pPr>
              <w:ind w:firstLine="0" w:firstLineChars="0"/>
              <w:rPr>
                <w:rFonts w:ascii="仿宋" w:hAnsi="仿宋" w:eastAsia="仿宋"/>
                <w:sz w:val="18"/>
                <w:szCs w:val="18"/>
              </w:rPr>
            </w:pPr>
            <w:r>
              <w:rPr>
                <w:rFonts w:ascii="仿宋" w:hAnsi="仿宋" w:eastAsia="仿宋"/>
                <w:sz w:val="18"/>
                <w:szCs w:val="18"/>
              </w:rPr>
              <w:t>1390</w:t>
            </w:r>
          </w:p>
        </w:tc>
        <w:tc>
          <w:tcPr>
            <w:tcW w:w="1895" w:type="dxa"/>
            <w:noWrap/>
          </w:tcPr>
          <w:p>
            <w:pPr>
              <w:ind w:firstLine="0" w:firstLineChars="0"/>
              <w:rPr>
                <w:rFonts w:ascii="仿宋" w:hAnsi="仿宋" w:eastAsia="仿宋"/>
                <w:sz w:val="18"/>
                <w:szCs w:val="18"/>
              </w:rPr>
            </w:pPr>
            <w:r>
              <w:rPr>
                <w:rFonts w:hint="eastAsia" w:ascii="仿宋" w:hAnsi="仿宋" w:eastAsia="仿宋"/>
                <w:sz w:val="18"/>
                <w:szCs w:val="18"/>
              </w:rPr>
              <w:t>所有贫困村</w:t>
            </w:r>
          </w:p>
        </w:tc>
        <w:tc>
          <w:tcPr>
            <w:tcW w:w="1895" w:type="dxa"/>
            <w:noWrap/>
          </w:tcPr>
          <w:p>
            <w:pPr>
              <w:ind w:firstLine="0" w:firstLineChars="0"/>
              <w:rPr>
                <w:rFonts w:ascii="仿宋" w:hAnsi="仿宋" w:eastAsia="仿宋"/>
                <w:sz w:val="18"/>
                <w:szCs w:val="18"/>
              </w:rPr>
            </w:pPr>
            <w:r>
              <w:rPr>
                <w:rFonts w:ascii="仿宋" w:hAnsi="仿宋" w:eastAsia="仿宋"/>
                <w:sz w:val="18"/>
                <w:szCs w:val="18"/>
              </w:rPr>
              <w:t>2016-2020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0" w:type="dxa"/>
            <w:noWrap/>
          </w:tcPr>
          <w:p>
            <w:pPr>
              <w:ind w:firstLine="0" w:firstLineChars="0"/>
              <w:rPr>
                <w:rFonts w:ascii="仿宋" w:hAnsi="仿宋" w:eastAsia="仿宋"/>
                <w:b/>
                <w:bCs/>
                <w:sz w:val="18"/>
                <w:szCs w:val="18"/>
              </w:rPr>
            </w:pPr>
            <w:r>
              <w:rPr>
                <w:rFonts w:ascii="仿宋" w:hAnsi="仿宋" w:eastAsia="仿宋"/>
                <w:b/>
                <w:bCs/>
                <w:sz w:val="18"/>
                <w:szCs w:val="18"/>
              </w:rPr>
              <w:t>4.</w:t>
            </w:r>
            <w:r>
              <w:rPr>
                <w:rFonts w:hint="eastAsia" w:ascii="仿宋" w:hAnsi="仿宋" w:eastAsia="仿宋"/>
                <w:b/>
                <w:bCs/>
                <w:sz w:val="18"/>
                <w:szCs w:val="18"/>
              </w:rPr>
              <w:t>高山茶叶</w:t>
            </w:r>
          </w:p>
        </w:tc>
        <w:tc>
          <w:tcPr>
            <w:tcW w:w="805" w:type="dxa"/>
            <w:noWrap/>
          </w:tcPr>
          <w:p>
            <w:pPr>
              <w:ind w:firstLine="0" w:firstLineChars="0"/>
              <w:rPr>
                <w:rFonts w:ascii="仿宋" w:hAnsi="仿宋" w:eastAsia="仿宋"/>
                <w:sz w:val="18"/>
                <w:szCs w:val="18"/>
              </w:rPr>
            </w:pPr>
            <w:r>
              <w:rPr>
                <w:rFonts w:hint="eastAsia" w:ascii="仿宋" w:hAnsi="仿宋" w:eastAsia="仿宋"/>
                <w:sz w:val="18"/>
                <w:szCs w:val="18"/>
              </w:rPr>
              <w:t>亩</w:t>
            </w:r>
          </w:p>
        </w:tc>
        <w:tc>
          <w:tcPr>
            <w:tcW w:w="1532" w:type="dxa"/>
            <w:noWrap/>
          </w:tcPr>
          <w:p>
            <w:pPr>
              <w:ind w:firstLine="0" w:firstLineChars="0"/>
              <w:rPr>
                <w:rFonts w:ascii="仿宋" w:hAnsi="仿宋" w:eastAsia="仿宋"/>
                <w:sz w:val="18"/>
                <w:szCs w:val="18"/>
              </w:rPr>
            </w:pPr>
            <w:r>
              <w:rPr>
                <w:rFonts w:ascii="仿宋" w:hAnsi="仿宋" w:eastAsia="仿宋"/>
                <w:sz w:val="18"/>
                <w:szCs w:val="18"/>
              </w:rPr>
              <w:t>4600</w:t>
            </w:r>
          </w:p>
        </w:tc>
        <w:tc>
          <w:tcPr>
            <w:tcW w:w="1895" w:type="dxa"/>
            <w:noWrap/>
          </w:tcPr>
          <w:p>
            <w:pPr>
              <w:ind w:firstLine="0" w:firstLineChars="0"/>
              <w:rPr>
                <w:rFonts w:ascii="仿宋" w:hAnsi="仿宋" w:eastAsia="仿宋"/>
                <w:sz w:val="18"/>
                <w:szCs w:val="18"/>
              </w:rPr>
            </w:pPr>
            <w:r>
              <w:rPr>
                <w:rFonts w:hint="eastAsia" w:ascii="仿宋" w:hAnsi="仿宋" w:eastAsia="仿宋"/>
                <w:sz w:val="18"/>
                <w:szCs w:val="18"/>
              </w:rPr>
              <w:t>所有贫困村</w:t>
            </w:r>
          </w:p>
        </w:tc>
        <w:tc>
          <w:tcPr>
            <w:tcW w:w="1895" w:type="dxa"/>
            <w:noWrap/>
          </w:tcPr>
          <w:p>
            <w:pPr>
              <w:ind w:firstLine="0" w:firstLineChars="0"/>
              <w:rPr>
                <w:rFonts w:ascii="仿宋" w:hAnsi="仿宋" w:eastAsia="仿宋"/>
                <w:sz w:val="18"/>
                <w:szCs w:val="18"/>
              </w:rPr>
            </w:pPr>
            <w:r>
              <w:rPr>
                <w:rFonts w:ascii="仿宋" w:hAnsi="仿宋" w:eastAsia="仿宋"/>
                <w:sz w:val="18"/>
                <w:szCs w:val="18"/>
              </w:rPr>
              <w:t>2016-2020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0" w:type="dxa"/>
            <w:noWrap/>
          </w:tcPr>
          <w:p>
            <w:pPr>
              <w:ind w:firstLine="0" w:firstLineChars="0"/>
              <w:rPr>
                <w:rFonts w:ascii="仿宋" w:hAnsi="仿宋" w:eastAsia="仿宋"/>
                <w:b/>
                <w:bCs/>
                <w:sz w:val="18"/>
                <w:szCs w:val="18"/>
              </w:rPr>
            </w:pPr>
            <w:r>
              <w:rPr>
                <w:rFonts w:ascii="仿宋" w:hAnsi="仿宋" w:eastAsia="仿宋"/>
                <w:b/>
                <w:bCs/>
                <w:sz w:val="18"/>
                <w:szCs w:val="18"/>
              </w:rPr>
              <w:t>5.</w:t>
            </w:r>
            <w:r>
              <w:rPr>
                <w:rFonts w:hint="eastAsia" w:ascii="仿宋" w:hAnsi="仿宋" w:eastAsia="仿宋"/>
                <w:b/>
                <w:bCs/>
                <w:sz w:val="18"/>
                <w:szCs w:val="18"/>
              </w:rPr>
              <w:t>中药材</w:t>
            </w:r>
          </w:p>
        </w:tc>
        <w:tc>
          <w:tcPr>
            <w:tcW w:w="805" w:type="dxa"/>
            <w:noWrap/>
          </w:tcPr>
          <w:p>
            <w:pPr>
              <w:ind w:firstLine="0" w:firstLineChars="0"/>
              <w:rPr>
                <w:rFonts w:ascii="仿宋" w:hAnsi="仿宋" w:eastAsia="仿宋"/>
                <w:b/>
                <w:bCs/>
                <w:sz w:val="18"/>
                <w:szCs w:val="18"/>
              </w:rPr>
            </w:pPr>
            <w:r>
              <w:rPr>
                <w:rFonts w:ascii="仿宋" w:hAnsi="仿宋" w:eastAsia="仿宋"/>
                <w:b/>
                <w:bCs/>
                <w:sz w:val="18"/>
                <w:szCs w:val="18"/>
              </w:rPr>
              <w:t>—</w:t>
            </w:r>
          </w:p>
        </w:tc>
        <w:tc>
          <w:tcPr>
            <w:tcW w:w="1532" w:type="dxa"/>
            <w:noWrap/>
          </w:tcPr>
          <w:p>
            <w:pPr>
              <w:ind w:firstLine="0" w:firstLineChars="0"/>
              <w:rPr>
                <w:rFonts w:ascii="仿宋" w:hAnsi="仿宋" w:eastAsia="仿宋"/>
                <w:b/>
                <w:bCs/>
                <w:sz w:val="18"/>
                <w:szCs w:val="18"/>
              </w:rPr>
            </w:pPr>
            <w:r>
              <w:rPr>
                <w:rFonts w:ascii="仿宋" w:hAnsi="仿宋" w:eastAsia="仿宋"/>
                <w:b/>
                <w:bCs/>
                <w:sz w:val="18"/>
                <w:szCs w:val="18"/>
              </w:rPr>
              <w:t>—</w:t>
            </w:r>
          </w:p>
        </w:tc>
        <w:tc>
          <w:tcPr>
            <w:tcW w:w="1895" w:type="dxa"/>
            <w:noWrap/>
          </w:tcPr>
          <w:p>
            <w:pPr>
              <w:ind w:firstLine="0" w:firstLineChars="0"/>
              <w:rPr>
                <w:rFonts w:ascii="仿宋" w:hAnsi="仿宋" w:eastAsia="仿宋"/>
                <w:b/>
                <w:bCs/>
                <w:sz w:val="18"/>
                <w:szCs w:val="18"/>
              </w:rPr>
            </w:pPr>
            <w:r>
              <w:rPr>
                <w:rFonts w:ascii="仿宋" w:hAnsi="仿宋" w:eastAsia="仿宋"/>
                <w:b/>
                <w:bCs/>
                <w:sz w:val="18"/>
                <w:szCs w:val="18"/>
              </w:rPr>
              <w:t>—</w:t>
            </w:r>
          </w:p>
        </w:tc>
        <w:tc>
          <w:tcPr>
            <w:tcW w:w="1895" w:type="dxa"/>
            <w:noWrap/>
          </w:tcPr>
          <w:p>
            <w:pPr>
              <w:ind w:firstLine="0" w:firstLineChars="0"/>
              <w:rPr>
                <w:rFonts w:ascii="仿宋" w:hAnsi="仿宋" w:eastAsia="仿宋"/>
                <w:b/>
                <w:bCs/>
                <w:sz w:val="18"/>
                <w:szCs w:val="18"/>
              </w:rPr>
            </w:pPr>
            <w:r>
              <w:rPr>
                <w:rFonts w:ascii="仿宋" w:hAnsi="仿宋" w:eastAsia="仿宋"/>
                <w:b/>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0" w:type="dxa"/>
            <w:noWrap/>
          </w:tcPr>
          <w:p>
            <w:pPr>
              <w:ind w:firstLine="0" w:firstLineChars="0"/>
              <w:rPr>
                <w:rFonts w:ascii="仿宋" w:hAnsi="仿宋" w:eastAsia="仿宋"/>
                <w:sz w:val="18"/>
                <w:szCs w:val="18"/>
              </w:rPr>
            </w:pPr>
            <w:r>
              <w:rPr>
                <w:rFonts w:ascii="仿宋" w:hAnsi="仿宋" w:eastAsia="仿宋"/>
                <w:sz w:val="18"/>
                <w:szCs w:val="18"/>
              </w:rPr>
              <w:t>5.1</w:t>
            </w:r>
            <w:r>
              <w:rPr>
                <w:rFonts w:hint="eastAsia" w:ascii="仿宋" w:hAnsi="仿宋" w:eastAsia="仿宋"/>
                <w:sz w:val="18"/>
                <w:szCs w:val="18"/>
              </w:rPr>
              <w:t>白术</w:t>
            </w:r>
          </w:p>
        </w:tc>
        <w:tc>
          <w:tcPr>
            <w:tcW w:w="805" w:type="dxa"/>
            <w:noWrap/>
          </w:tcPr>
          <w:p>
            <w:pPr>
              <w:ind w:firstLine="0" w:firstLineChars="0"/>
              <w:rPr>
                <w:rFonts w:ascii="仿宋" w:hAnsi="仿宋" w:eastAsia="仿宋"/>
                <w:sz w:val="18"/>
                <w:szCs w:val="18"/>
              </w:rPr>
            </w:pPr>
            <w:r>
              <w:rPr>
                <w:rFonts w:hint="eastAsia" w:ascii="仿宋" w:hAnsi="仿宋" w:eastAsia="仿宋"/>
                <w:sz w:val="18"/>
                <w:szCs w:val="18"/>
              </w:rPr>
              <w:t>亩</w:t>
            </w:r>
          </w:p>
        </w:tc>
        <w:tc>
          <w:tcPr>
            <w:tcW w:w="1532" w:type="dxa"/>
            <w:noWrap/>
          </w:tcPr>
          <w:p>
            <w:pPr>
              <w:ind w:firstLine="0" w:firstLineChars="0"/>
              <w:rPr>
                <w:rFonts w:ascii="仿宋" w:hAnsi="仿宋" w:eastAsia="仿宋"/>
                <w:sz w:val="18"/>
                <w:szCs w:val="18"/>
              </w:rPr>
            </w:pPr>
            <w:r>
              <w:rPr>
                <w:rFonts w:ascii="仿宋" w:hAnsi="仿宋" w:eastAsia="仿宋"/>
                <w:sz w:val="18"/>
                <w:szCs w:val="18"/>
              </w:rPr>
              <w:t>1005</w:t>
            </w:r>
          </w:p>
        </w:tc>
        <w:tc>
          <w:tcPr>
            <w:tcW w:w="1895" w:type="dxa"/>
            <w:noWrap/>
          </w:tcPr>
          <w:p>
            <w:pPr>
              <w:ind w:firstLine="0" w:firstLineChars="0"/>
              <w:rPr>
                <w:rFonts w:ascii="仿宋" w:hAnsi="仿宋" w:eastAsia="仿宋"/>
                <w:sz w:val="18"/>
                <w:szCs w:val="18"/>
              </w:rPr>
            </w:pPr>
            <w:r>
              <w:rPr>
                <w:rFonts w:hint="eastAsia" w:ascii="仿宋" w:hAnsi="仿宋" w:eastAsia="仿宋"/>
                <w:sz w:val="18"/>
                <w:szCs w:val="18"/>
              </w:rPr>
              <w:t>所有贫困村</w:t>
            </w:r>
          </w:p>
        </w:tc>
        <w:tc>
          <w:tcPr>
            <w:tcW w:w="1895" w:type="dxa"/>
            <w:noWrap/>
          </w:tcPr>
          <w:p>
            <w:pPr>
              <w:ind w:firstLine="0" w:firstLineChars="0"/>
              <w:rPr>
                <w:rFonts w:ascii="仿宋" w:hAnsi="仿宋" w:eastAsia="仿宋"/>
                <w:sz w:val="18"/>
                <w:szCs w:val="18"/>
              </w:rPr>
            </w:pPr>
            <w:r>
              <w:rPr>
                <w:rFonts w:ascii="仿宋" w:hAnsi="仿宋" w:eastAsia="仿宋"/>
                <w:sz w:val="18"/>
                <w:szCs w:val="18"/>
              </w:rPr>
              <w:t>2016-2020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0" w:type="dxa"/>
            <w:noWrap/>
          </w:tcPr>
          <w:p>
            <w:pPr>
              <w:ind w:firstLine="0" w:firstLineChars="0"/>
              <w:rPr>
                <w:rFonts w:ascii="仿宋" w:hAnsi="仿宋" w:eastAsia="仿宋"/>
                <w:sz w:val="18"/>
                <w:szCs w:val="18"/>
              </w:rPr>
            </w:pPr>
            <w:r>
              <w:rPr>
                <w:rFonts w:ascii="仿宋" w:hAnsi="仿宋" w:eastAsia="仿宋"/>
                <w:sz w:val="18"/>
                <w:szCs w:val="18"/>
              </w:rPr>
              <w:t>5.2</w:t>
            </w:r>
            <w:r>
              <w:rPr>
                <w:rFonts w:hint="eastAsia" w:ascii="仿宋" w:hAnsi="仿宋" w:eastAsia="仿宋"/>
                <w:sz w:val="18"/>
                <w:szCs w:val="18"/>
              </w:rPr>
              <w:t>平术</w:t>
            </w:r>
          </w:p>
        </w:tc>
        <w:tc>
          <w:tcPr>
            <w:tcW w:w="805" w:type="dxa"/>
            <w:noWrap/>
          </w:tcPr>
          <w:p>
            <w:pPr>
              <w:ind w:firstLine="0" w:firstLineChars="0"/>
              <w:rPr>
                <w:rFonts w:ascii="仿宋" w:hAnsi="仿宋" w:eastAsia="仿宋"/>
                <w:sz w:val="18"/>
                <w:szCs w:val="18"/>
              </w:rPr>
            </w:pPr>
            <w:r>
              <w:rPr>
                <w:rFonts w:hint="eastAsia" w:ascii="仿宋" w:hAnsi="仿宋" w:eastAsia="仿宋"/>
                <w:sz w:val="18"/>
                <w:szCs w:val="18"/>
              </w:rPr>
              <w:t>亩</w:t>
            </w:r>
          </w:p>
        </w:tc>
        <w:tc>
          <w:tcPr>
            <w:tcW w:w="1532" w:type="dxa"/>
            <w:noWrap/>
          </w:tcPr>
          <w:p>
            <w:pPr>
              <w:ind w:firstLine="0" w:firstLineChars="0"/>
              <w:rPr>
                <w:rFonts w:ascii="仿宋" w:hAnsi="仿宋" w:eastAsia="仿宋"/>
                <w:sz w:val="18"/>
                <w:szCs w:val="18"/>
              </w:rPr>
            </w:pPr>
            <w:r>
              <w:rPr>
                <w:rFonts w:ascii="仿宋" w:hAnsi="仿宋" w:eastAsia="仿宋"/>
                <w:sz w:val="18"/>
                <w:szCs w:val="18"/>
              </w:rPr>
              <w:t>1380</w:t>
            </w:r>
          </w:p>
        </w:tc>
        <w:tc>
          <w:tcPr>
            <w:tcW w:w="1895" w:type="dxa"/>
            <w:noWrap/>
          </w:tcPr>
          <w:p>
            <w:pPr>
              <w:ind w:firstLine="0" w:firstLineChars="0"/>
              <w:rPr>
                <w:rFonts w:ascii="仿宋" w:hAnsi="仿宋" w:eastAsia="仿宋"/>
                <w:sz w:val="18"/>
                <w:szCs w:val="18"/>
              </w:rPr>
            </w:pPr>
            <w:r>
              <w:rPr>
                <w:rFonts w:hint="eastAsia" w:ascii="仿宋" w:hAnsi="仿宋" w:eastAsia="仿宋"/>
                <w:sz w:val="18"/>
                <w:szCs w:val="18"/>
              </w:rPr>
              <w:t>所有贫困村</w:t>
            </w:r>
          </w:p>
        </w:tc>
        <w:tc>
          <w:tcPr>
            <w:tcW w:w="1895" w:type="dxa"/>
            <w:noWrap/>
          </w:tcPr>
          <w:p>
            <w:pPr>
              <w:ind w:firstLine="0" w:firstLineChars="0"/>
              <w:rPr>
                <w:rFonts w:ascii="仿宋" w:hAnsi="仿宋" w:eastAsia="仿宋"/>
                <w:sz w:val="18"/>
                <w:szCs w:val="18"/>
              </w:rPr>
            </w:pPr>
            <w:r>
              <w:rPr>
                <w:rFonts w:ascii="仿宋" w:hAnsi="仿宋" w:eastAsia="仿宋"/>
                <w:sz w:val="18"/>
                <w:szCs w:val="18"/>
              </w:rPr>
              <w:t>2016-2020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0" w:type="dxa"/>
            <w:noWrap/>
          </w:tcPr>
          <w:p>
            <w:pPr>
              <w:ind w:firstLine="0" w:firstLineChars="0"/>
              <w:rPr>
                <w:rFonts w:ascii="仿宋" w:hAnsi="仿宋" w:eastAsia="仿宋"/>
                <w:sz w:val="18"/>
                <w:szCs w:val="18"/>
              </w:rPr>
            </w:pPr>
            <w:r>
              <w:rPr>
                <w:rFonts w:ascii="仿宋" w:hAnsi="仿宋" w:eastAsia="仿宋"/>
                <w:sz w:val="18"/>
                <w:szCs w:val="18"/>
              </w:rPr>
              <w:t>5.3</w:t>
            </w:r>
            <w:r>
              <w:rPr>
                <w:rFonts w:hint="eastAsia" w:ascii="仿宋" w:hAnsi="仿宋" w:eastAsia="仿宋"/>
                <w:sz w:val="18"/>
                <w:szCs w:val="18"/>
              </w:rPr>
              <w:t>其他</w:t>
            </w:r>
          </w:p>
        </w:tc>
        <w:tc>
          <w:tcPr>
            <w:tcW w:w="805" w:type="dxa"/>
            <w:noWrap/>
          </w:tcPr>
          <w:p>
            <w:pPr>
              <w:ind w:firstLine="0" w:firstLineChars="0"/>
              <w:rPr>
                <w:rFonts w:ascii="仿宋" w:hAnsi="仿宋" w:eastAsia="仿宋"/>
                <w:sz w:val="18"/>
                <w:szCs w:val="18"/>
              </w:rPr>
            </w:pPr>
            <w:r>
              <w:rPr>
                <w:rFonts w:hint="eastAsia" w:ascii="仿宋" w:hAnsi="仿宋" w:eastAsia="仿宋"/>
                <w:sz w:val="18"/>
                <w:szCs w:val="18"/>
              </w:rPr>
              <w:t>亩</w:t>
            </w:r>
          </w:p>
        </w:tc>
        <w:tc>
          <w:tcPr>
            <w:tcW w:w="1532" w:type="dxa"/>
            <w:noWrap/>
          </w:tcPr>
          <w:p>
            <w:pPr>
              <w:ind w:firstLine="0" w:firstLineChars="0"/>
              <w:rPr>
                <w:rFonts w:ascii="仿宋" w:hAnsi="仿宋" w:eastAsia="仿宋"/>
                <w:sz w:val="18"/>
                <w:szCs w:val="18"/>
              </w:rPr>
            </w:pPr>
            <w:r>
              <w:rPr>
                <w:rFonts w:ascii="仿宋" w:hAnsi="仿宋" w:eastAsia="仿宋"/>
                <w:sz w:val="18"/>
                <w:szCs w:val="18"/>
              </w:rPr>
              <w:t>1980</w:t>
            </w:r>
          </w:p>
        </w:tc>
        <w:tc>
          <w:tcPr>
            <w:tcW w:w="1895" w:type="dxa"/>
            <w:noWrap/>
          </w:tcPr>
          <w:p>
            <w:pPr>
              <w:ind w:firstLine="0" w:firstLineChars="0"/>
              <w:rPr>
                <w:rFonts w:ascii="仿宋" w:hAnsi="仿宋" w:eastAsia="仿宋"/>
                <w:sz w:val="18"/>
                <w:szCs w:val="18"/>
              </w:rPr>
            </w:pPr>
            <w:r>
              <w:rPr>
                <w:rFonts w:hint="eastAsia" w:ascii="仿宋" w:hAnsi="仿宋" w:eastAsia="仿宋"/>
                <w:sz w:val="18"/>
                <w:szCs w:val="18"/>
              </w:rPr>
              <w:t>所有贫困村</w:t>
            </w:r>
          </w:p>
        </w:tc>
        <w:tc>
          <w:tcPr>
            <w:tcW w:w="1895" w:type="dxa"/>
            <w:noWrap/>
          </w:tcPr>
          <w:p>
            <w:pPr>
              <w:ind w:firstLine="0" w:firstLineChars="0"/>
              <w:rPr>
                <w:rFonts w:ascii="仿宋" w:hAnsi="仿宋" w:eastAsia="仿宋"/>
                <w:sz w:val="18"/>
                <w:szCs w:val="18"/>
              </w:rPr>
            </w:pPr>
            <w:r>
              <w:rPr>
                <w:rFonts w:ascii="仿宋" w:hAnsi="仿宋" w:eastAsia="仿宋"/>
                <w:sz w:val="18"/>
                <w:szCs w:val="18"/>
              </w:rPr>
              <w:t>2016-2020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0" w:type="dxa"/>
            <w:noWrap/>
          </w:tcPr>
          <w:p>
            <w:pPr>
              <w:ind w:firstLine="0" w:firstLineChars="0"/>
              <w:rPr>
                <w:rFonts w:ascii="仿宋" w:hAnsi="仿宋" w:eastAsia="仿宋"/>
                <w:b/>
                <w:bCs/>
                <w:sz w:val="18"/>
                <w:szCs w:val="18"/>
              </w:rPr>
            </w:pPr>
            <w:r>
              <w:rPr>
                <w:rFonts w:ascii="仿宋" w:hAnsi="仿宋" w:eastAsia="仿宋"/>
                <w:b/>
                <w:bCs/>
                <w:sz w:val="18"/>
                <w:szCs w:val="18"/>
              </w:rPr>
              <w:t>6.</w:t>
            </w:r>
            <w:r>
              <w:rPr>
                <w:rFonts w:hint="eastAsia" w:ascii="仿宋" w:hAnsi="仿宋" w:eastAsia="仿宋"/>
                <w:b/>
                <w:bCs/>
                <w:sz w:val="18"/>
                <w:szCs w:val="18"/>
              </w:rPr>
              <w:t>畜牧业</w:t>
            </w:r>
          </w:p>
        </w:tc>
        <w:tc>
          <w:tcPr>
            <w:tcW w:w="805" w:type="dxa"/>
            <w:noWrap/>
          </w:tcPr>
          <w:p>
            <w:pPr>
              <w:ind w:firstLine="0" w:firstLineChars="0"/>
              <w:rPr>
                <w:rFonts w:ascii="仿宋" w:hAnsi="仿宋" w:eastAsia="仿宋"/>
                <w:b/>
                <w:bCs/>
                <w:sz w:val="18"/>
                <w:szCs w:val="18"/>
              </w:rPr>
            </w:pPr>
            <w:r>
              <w:rPr>
                <w:rFonts w:ascii="仿宋" w:hAnsi="仿宋" w:eastAsia="仿宋"/>
                <w:b/>
                <w:bCs/>
                <w:sz w:val="18"/>
                <w:szCs w:val="18"/>
              </w:rPr>
              <w:t>—</w:t>
            </w:r>
          </w:p>
        </w:tc>
        <w:tc>
          <w:tcPr>
            <w:tcW w:w="1532" w:type="dxa"/>
            <w:noWrap/>
          </w:tcPr>
          <w:p>
            <w:pPr>
              <w:ind w:firstLine="0" w:firstLineChars="0"/>
              <w:rPr>
                <w:rFonts w:ascii="仿宋" w:hAnsi="仿宋" w:eastAsia="仿宋"/>
                <w:b/>
                <w:bCs/>
                <w:sz w:val="18"/>
                <w:szCs w:val="18"/>
              </w:rPr>
            </w:pPr>
            <w:r>
              <w:rPr>
                <w:rFonts w:ascii="仿宋" w:hAnsi="仿宋" w:eastAsia="仿宋"/>
                <w:b/>
                <w:bCs/>
                <w:sz w:val="18"/>
                <w:szCs w:val="18"/>
              </w:rPr>
              <w:t>—</w:t>
            </w:r>
          </w:p>
        </w:tc>
        <w:tc>
          <w:tcPr>
            <w:tcW w:w="1895" w:type="dxa"/>
            <w:noWrap/>
          </w:tcPr>
          <w:p>
            <w:pPr>
              <w:ind w:firstLine="0" w:firstLineChars="0"/>
              <w:rPr>
                <w:rFonts w:ascii="仿宋" w:hAnsi="仿宋" w:eastAsia="仿宋"/>
                <w:b/>
                <w:bCs/>
                <w:sz w:val="18"/>
                <w:szCs w:val="18"/>
              </w:rPr>
            </w:pPr>
            <w:r>
              <w:rPr>
                <w:rFonts w:ascii="仿宋" w:hAnsi="仿宋" w:eastAsia="仿宋"/>
                <w:b/>
                <w:bCs/>
                <w:sz w:val="18"/>
                <w:szCs w:val="18"/>
              </w:rPr>
              <w:t>—</w:t>
            </w:r>
          </w:p>
        </w:tc>
        <w:tc>
          <w:tcPr>
            <w:tcW w:w="1895" w:type="dxa"/>
            <w:noWrap/>
          </w:tcPr>
          <w:p>
            <w:pPr>
              <w:ind w:firstLine="0" w:firstLineChars="0"/>
              <w:rPr>
                <w:rFonts w:ascii="仿宋" w:hAnsi="仿宋" w:eastAsia="仿宋"/>
                <w:b/>
                <w:bCs/>
                <w:sz w:val="18"/>
                <w:szCs w:val="18"/>
              </w:rPr>
            </w:pPr>
            <w:r>
              <w:rPr>
                <w:rFonts w:ascii="仿宋" w:hAnsi="仿宋" w:eastAsia="仿宋"/>
                <w:b/>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0" w:type="dxa"/>
            <w:noWrap/>
          </w:tcPr>
          <w:p>
            <w:pPr>
              <w:ind w:firstLine="0" w:firstLineChars="0"/>
              <w:rPr>
                <w:rFonts w:ascii="仿宋" w:hAnsi="仿宋" w:eastAsia="仿宋"/>
                <w:sz w:val="18"/>
                <w:szCs w:val="18"/>
              </w:rPr>
            </w:pPr>
            <w:r>
              <w:rPr>
                <w:rFonts w:ascii="仿宋" w:hAnsi="仿宋" w:eastAsia="仿宋"/>
                <w:sz w:val="18"/>
                <w:szCs w:val="18"/>
              </w:rPr>
              <w:t>6.1</w:t>
            </w:r>
            <w:r>
              <w:rPr>
                <w:rFonts w:hint="eastAsia" w:ascii="仿宋" w:hAnsi="仿宋" w:eastAsia="仿宋"/>
                <w:sz w:val="18"/>
                <w:szCs w:val="18"/>
              </w:rPr>
              <w:t>养牛</w:t>
            </w:r>
          </w:p>
        </w:tc>
        <w:tc>
          <w:tcPr>
            <w:tcW w:w="805" w:type="dxa"/>
            <w:noWrap/>
          </w:tcPr>
          <w:p>
            <w:pPr>
              <w:ind w:firstLine="0" w:firstLineChars="0"/>
              <w:rPr>
                <w:rFonts w:ascii="仿宋" w:hAnsi="仿宋" w:eastAsia="仿宋"/>
                <w:sz w:val="18"/>
                <w:szCs w:val="18"/>
              </w:rPr>
            </w:pPr>
            <w:r>
              <w:rPr>
                <w:rFonts w:hint="eastAsia" w:ascii="仿宋" w:hAnsi="仿宋" w:eastAsia="仿宋"/>
                <w:sz w:val="18"/>
                <w:szCs w:val="18"/>
              </w:rPr>
              <w:t>头</w:t>
            </w:r>
          </w:p>
        </w:tc>
        <w:tc>
          <w:tcPr>
            <w:tcW w:w="1532" w:type="dxa"/>
            <w:noWrap/>
          </w:tcPr>
          <w:p>
            <w:pPr>
              <w:ind w:firstLine="0" w:firstLineChars="0"/>
              <w:rPr>
                <w:rFonts w:ascii="仿宋" w:hAnsi="仿宋" w:eastAsia="仿宋"/>
                <w:sz w:val="18"/>
                <w:szCs w:val="18"/>
              </w:rPr>
            </w:pPr>
            <w:r>
              <w:rPr>
                <w:rFonts w:ascii="仿宋" w:hAnsi="仿宋" w:eastAsia="仿宋"/>
                <w:sz w:val="18"/>
                <w:szCs w:val="18"/>
              </w:rPr>
              <w:t>500</w:t>
            </w:r>
          </w:p>
        </w:tc>
        <w:tc>
          <w:tcPr>
            <w:tcW w:w="1895" w:type="dxa"/>
            <w:noWrap/>
          </w:tcPr>
          <w:p>
            <w:pPr>
              <w:ind w:firstLine="0" w:firstLineChars="0"/>
              <w:rPr>
                <w:rFonts w:ascii="仿宋" w:hAnsi="仿宋" w:eastAsia="仿宋"/>
                <w:sz w:val="18"/>
                <w:szCs w:val="18"/>
              </w:rPr>
            </w:pPr>
            <w:r>
              <w:rPr>
                <w:rFonts w:hint="eastAsia" w:ascii="仿宋" w:hAnsi="仿宋" w:eastAsia="仿宋"/>
                <w:sz w:val="18"/>
                <w:szCs w:val="18"/>
              </w:rPr>
              <w:t>所有贫困村</w:t>
            </w:r>
          </w:p>
        </w:tc>
        <w:tc>
          <w:tcPr>
            <w:tcW w:w="1895" w:type="dxa"/>
            <w:noWrap/>
          </w:tcPr>
          <w:p>
            <w:pPr>
              <w:ind w:firstLine="0" w:firstLineChars="0"/>
              <w:rPr>
                <w:rFonts w:ascii="仿宋" w:hAnsi="仿宋" w:eastAsia="仿宋"/>
                <w:sz w:val="18"/>
                <w:szCs w:val="18"/>
              </w:rPr>
            </w:pPr>
            <w:r>
              <w:rPr>
                <w:rFonts w:ascii="仿宋" w:hAnsi="仿宋" w:eastAsia="仿宋"/>
                <w:sz w:val="18"/>
                <w:szCs w:val="18"/>
              </w:rPr>
              <w:t>2016-2020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0" w:type="dxa"/>
            <w:noWrap/>
          </w:tcPr>
          <w:p>
            <w:pPr>
              <w:ind w:firstLine="0" w:firstLineChars="0"/>
              <w:rPr>
                <w:rFonts w:ascii="仿宋" w:hAnsi="仿宋" w:eastAsia="仿宋"/>
                <w:sz w:val="18"/>
                <w:szCs w:val="18"/>
              </w:rPr>
            </w:pPr>
            <w:r>
              <w:rPr>
                <w:rFonts w:ascii="仿宋" w:hAnsi="仿宋" w:eastAsia="仿宋"/>
                <w:sz w:val="18"/>
                <w:szCs w:val="18"/>
              </w:rPr>
              <w:t>6.2</w:t>
            </w:r>
            <w:r>
              <w:rPr>
                <w:rFonts w:hint="eastAsia" w:ascii="仿宋" w:hAnsi="仿宋" w:eastAsia="仿宋"/>
                <w:sz w:val="18"/>
                <w:szCs w:val="18"/>
              </w:rPr>
              <w:t>养羊</w:t>
            </w:r>
          </w:p>
        </w:tc>
        <w:tc>
          <w:tcPr>
            <w:tcW w:w="805" w:type="dxa"/>
            <w:noWrap/>
          </w:tcPr>
          <w:p>
            <w:pPr>
              <w:ind w:firstLine="0" w:firstLineChars="0"/>
              <w:rPr>
                <w:rFonts w:ascii="仿宋" w:hAnsi="仿宋" w:eastAsia="仿宋"/>
                <w:sz w:val="18"/>
                <w:szCs w:val="18"/>
              </w:rPr>
            </w:pPr>
            <w:r>
              <w:rPr>
                <w:rFonts w:hint="eastAsia" w:ascii="仿宋" w:hAnsi="仿宋" w:eastAsia="仿宋"/>
                <w:sz w:val="18"/>
                <w:szCs w:val="18"/>
              </w:rPr>
              <w:t>头</w:t>
            </w:r>
          </w:p>
        </w:tc>
        <w:tc>
          <w:tcPr>
            <w:tcW w:w="1532" w:type="dxa"/>
            <w:noWrap/>
          </w:tcPr>
          <w:p>
            <w:pPr>
              <w:ind w:firstLine="0" w:firstLineChars="0"/>
              <w:rPr>
                <w:rFonts w:ascii="仿宋" w:hAnsi="仿宋" w:eastAsia="仿宋"/>
                <w:sz w:val="18"/>
                <w:szCs w:val="18"/>
              </w:rPr>
            </w:pPr>
            <w:r>
              <w:rPr>
                <w:rFonts w:ascii="仿宋" w:hAnsi="仿宋" w:eastAsia="仿宋"/>
                <w:sz w:val="18"/>
                <w:szCs w:val="18"/>
              </w:rPr>
              <w:t>5000</w:t>
            </w:r>
          </w:p>
        </w:tc>
        <w:tc>
          <w:tcPr>
            <w:tcW w:w="1895" w:type="dxa"/>
            <w:noWrap/>
          </w:tcPr>
          <w:p>
            <w:pPr>
              <w:ind w:firstLine="0" w:firstLineChars="0"/>
              <w:rPr>
                <w:rFonts w:ascii="仿宋" w:hAnsi="仿宋" w:eastAsia="仿宋"/>
                <w:sz w:val="18"/>
                <w:szCs w:val="18"/>
              </w:rPr>
            </w:pPr>
            <w:r>
              <w:rPr>
                <w:rFonts w:hint="eastAsia" w:ascii="仿宋" w:hAnsi="仿宋" w:eastAsia="仿宋"/>
                <w:sz w:val="18"/>
                <w:szCs w:val="18"/>
              </w:rPr>
              <w:t>所有贫困村</w:t>
            </w:r>
          </w:p>
        </w:tc>
        <w:tc>
          <w:tcPr>
            <w:tcW w:w="1895" w:type="dxa"/>
            <w:noWrap/>
          </w:tcPr>
          <w:p>
            <w:pPr>
              <w:ind w:firstLine="0" w:firstLineChars="0"/>
              <w:rPr>
                <w:rFonts w:ascii="仿宋" w:hAnsi="仿宋" w:eastAsia="仿宋"/>
                <w:sz w:val="18"/>
                <w:szCs w:val="18"/>
              </w:rPr>
            </w:pPr>
            <w:r>
              <w:rPr>
                <w:rFonts w:ascii="仿宋" w:hAnsi="仿宋" w:eastAsia="仿宋"/>
                <w:sz w:val="18"/>
                <w:szCs w:val="18"/>
              </w:rPr>
              <w:t>2016-2020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0" w:type="dxa"/>
            <w:noWrap/>
          </w:tcPr>
          <w:p>
            <w:pPr>
              <w:ind w:firstLine="0" w:firstLineChars="0"/>
              <w:rPr>
                <w:rFonts w:ascii="仿宋" w:hAnsi="仿宋" w:eastAsia="仿宋"/>
                <w:sz w:val="18"/>
                <w:szCs w:val="18"/>
              </w:rPr>
            </w:pPr>
            <w:r>
              <w:rPr>
                <w:rFonts w:ascii="仿宋" w:hAnsi="仿宋" w:eastAsia="仿宋"/>
                <w:sz w:val="18"/>
                <w:szCs w:val="18"/>
              </w:rPr>
              <w:t>6.3</w:t>
            </w:r>
            <w:r>
              <w:rPr>
                <w:rFonts w:hint="eastAsia" w:ascii="仿宋" w:hAnsi="仿宋" w:eastAsia="仿宋"/>
                <w:sz w:val="18"/>
                <w:szCs w:val="18"/>
              </w:rPr>
              <w:t>养鸡鸭</w:t>
            </w:r>
          </w:p>
        </w:tc>
        <w:tc>
          <w:tcPr>
            <w:tcW w:w="805" w:type="dxa"/>
            <w:noWrap/>
          </w:tcPr>
          <w:p>
            <w:pPr>
              <w:ind w:firstLine="0" w:firstLineChars="0"/>
              <w:rPr>
                <w:rFonts w:ascii="仿宋" w:hAnsi="仿宋" w:eastAsia="仿宋"/>
                <w:sz w:val="18"/>
                <w:szCs w:val="18"/>
              </w:rPr>
            </w:pPr>
            <w:r>
              <w:rPr>
                <w:rFonts w:hint="eastAsia" w:ascii="仿宋" w:hAnsi="仿宋" w:eastAsia="仿宋"/>
                <w:sz w:val="18"/>
                <w:szCs w:val="18"/>
              </w:rPr>
              <w:t>只</w:t>
            </w:r>
          </w:p>
        </w:tc>
        <w:tc>
          <w:tcPr>
            <w:tcW w:w="1532" w:type="dxa"/>
            <w:noWrap/>
          </w:tcPr>
          <w:p>
            <w:pPr>
              <w:ind w:firstLine="0" w:firstLineChars="0"/>
              <w:rPr>
                <w:rFonts w:ascii="仿宋" w:hAnsi="仿宋" w:eastAsia="仿宋"/>
                <w:sz w:val="18"/>
                <w:szCs w:val="18"/>
              </w:rPr>
            </w:pPr>
            <w:r>
              <w:rPr>
                <w:rFonts w:ascii="仿宋" w:hAnsi="仿宋" w:eastAsia="仿宋"/>
                <w:sz w:val="18"/>
                <w:szCs w:val="18"/>
              </w:rPr>
              <w:t>30000</w:t>
            </w:r>
          </w:p>
        </w:tc>
        <w:tc>
          <w:tcPr>
            <w:tcW w:w="1895" w:type="dxa"/>
            <w:noWrap/>
          </w:tcPr>
          <w:p>
            <w:pPr>
              <w:ind w:firstLine="0" w:firstLineChars="0"/>
              <w:rPr>
                <w:rFonts w:ascii="仿宋" w:hAnsi="仿宋" w:eastAsia="仿宋"/>
                <w:sz w:val="18"/>
                <w:szCs w:val="18"/>
              </w:rPr>
            </w:pPr>
            <w:r>
              <w:rPr>
                <w:rFonts w:hint="eastAsia" w:ascii="仿宋" w:hAnsi="仿宋" w:eastAsia="仿宋"/>
                <w:sz w:val="18"/>
                <w:szCs w:val="18"/>
              </w:rPr>
              <w:t>所有贫困村</w:t>
            </w:r>
          </w:p>
        </w:tc>
        <w:tc>
          <w:tcPr>
            <w:tcW w:w="1895" w:type="dxa"/>
            <w:noWrap/>
          </w:tcPr>
          <w:p>
            <w:pPr>
              <w:ind w:firstLine="0" w:firstLineChars="0"/>
              <w:rPr>
                <w:rFonts w:ascii="仿宋" w:hAnsi="仿宋" w:eastAsia="仿宋"/>
                <w:sz w:val="18"/>
                <w:szCs w:val="18"/>
              </w:rPr>
            </w:pPr>
            <w:r>
              <w:rPr>
                <w:rFonts w:ascii="仿宋" w:hAnsi="仿宋" w:eastAsia="仿宋"/>
                <w:sz w:val="18"/>
                <w:szCs w:val="18"/>
              </w:rPr>
              <w:t>2016-2020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0" w:type="dxa"/>
            <w:noWrap/>
          </w:tcPr>
          <w:p>
            <w:pPr>
              <w:ind w:firstLine="0" w:firstLineChars="0"/>
              <w:rPr>
                <w:rFonts w:ascii="仿宋" w:hAnsi="仿宋" w:eastAsia="仿宋"/>
                <w:sz w:val="18"/>
                <w:szCs w:val="18"/>
              </w:rPr>
            </w:pPr>
            <w:r>
              <w:rPr>
                <w:rFonts w:ascii="仿宋" w:hAnsi="仿宋" w:eastAsia="仿宋"/>
                <w:sz w:val="18"/>
                <w:szCs w:val="18"/>
              </w:rPr>
              <w:t>6.4</w:t>
            </w:r>
            <w:r>
              <w:rPr>
                <w:rFonts w:hint="eastAsia" w:ascii="仿宋" w:hAnsi="仿宋" w:eastAsia="仿宋"/>
                <w:sz w:val="18"/>
                <w:szCs w:val="18"/>
              </w:rPr>
              <w:t>稻田养鱼</w:t>
            </w:r>
          </w:p>
        </w:tc>
        <w:tc>
          <w:tcPr>
            <w:tcW w:w="805" w:type="dxa"/>
            <w:noWrap/>
          </w:tcPr>
          <w:p>
            <w:pPr>
              <w:ind w:firstLine="0" w:firstLineChars="0"/>
              <w:rPr>
                <w:rFonts w:ascii="仿宋" w:hAnsi="仿宋" w:eastAsia="仿宋"/>
                <w:sz w:val="18"/>
                <w:szCs w:val="18"/>
              </w:rPr>
            </w:pPr>
            <w:r>
              <w:rPr>
                <w:rFonts w:hint="eastAsia" w:ascii="仿宋" w:hAnsi="仿宋" w:eastAsia="仿宋"/>
                <w:sz w:val="18"/>
                <w:szCs w:val="18"/>
              </w:rPr>
              <w:t>万尾</w:t>
            </w:r>
          </w:p>
        </w:tc>
        <w:tc>
          <w:tcPr>
            <w:tcW w:w="1532" w:type="dxa"/>
            <w:noWrap/>
          </w:tcPr>
          <w:p>
            <w:pPr>
              <w:ind w:firstLine="0" w:firstLineChars="0"/>
              <w:rPr>
                <w:rFonts w:ascii="仿宋" w:hAnsi="仿宋" w:eastAsia="仿宋"/>
                <w:sz w:val="18"/>
                <w:szCs w:val="18"/>
              </w:rPr>
            </w:pPr>
            <w:r>
              <w:rPr>
                <w:rFonts w:ascii="仿宋" w:hAnsi="仿宋" w:eastAsia="仿宋"/>
                <w:sz w:val="18"/>
                <w:szCs w:val="18"/>
              </w:rPr>
              <w:t>100</w:t>
            </w:r>
          </w:p>
        </w:tc>
        <w:tc>
          <w:tcPr>
            <w:tcW w:w="1895" w:type="dxa"/>
            <w:noWrap/>
          </w:tcPr>
          <w:p>
            <w:pPr>
              <w:ind w:firstLine="0" w:firstLineChars="0"/>
              <w:rPr>
                <w:rFonts w:ascii="仿宋" w:hAnsi="仿宋" w:eastAsia="仿宋"/>
                <w:sz w:val="18"/>
                <w:szCs w:val="18"/>
              </w:rPr>
            </w:pPr>
            <w:r>
              <w:rPr>
                <w:rFonts w:hint="eastAsia" w:ascii="仿宋" w:hAnsi="仿宋" w:eastAsia="仿宋"/>
                <w:sz w:val="18"/>
                <w:szCs w:val="18"/>
              </w:rPr>
              <w:t>所有贫困村</w:t>
            </w:r>
          </w:p>
        </w:tc>
        <w:tc>
          <w:tcPr>
            <w:tcW w:w="1895" w:type="dxa"/>
            <w:noWrap/>
          </w:tcPr>
          <w:p>
            <w:pPr>
              <w:ind w:firstLine="0" w:firstLineChars="0"/>
              <w:rPr>
                <w:rFonts w:ascii="仿宋" w:hAnsi="仿宋" w:eastAsia="仿宋"/>
                <w:sz w:val="18"/>
                <w:szCs w:val="18"/>
              </w:rPr>
            </w:pPr>
            <w:r>
              <w:rPr>
                <w:rFonts w:ascii="仿宋" w:hAnsi="仿宋" w:eastAsia="仿宋"/>
                <w:sz w:val="18"/>
                <w:szCs w:val="18"/>
              </w:rPr>
              <w:t>2016-2020</w:t>
            </w:r>
          </w:p>
        </w:tc>
      </w:tr>
    </w:tbl>
    <w:p>
      <w:pPr>
        <w:ind w:firstLine="0" w:firstLineChars="0"/>
        <w:rPr>
          <w:rFonts w:hAnsi="宋体"/>
        </w:rPr>
      </w:pPr>
    </w:p>
    <w:p>
      <w:pPr>
        <w:pStyle w:val="8"/>
      </w:pPr>
      <w:r>
        <w:rPr>
          <w:rFonts w:hint="eastAsia"/>
        </w:rPr>
        <w:t>二、注重发展林业产业（</w:t>
      </w:r>
      <w:r>
        <w:t>840.4</w:t>
      </w:r>
      <w:r>
        <w:rPr>
          <w:rFonts w:hint="eastAsia"/>
        </w:rPr>
        <w:t>万元）</w:t>
      </w:r>
    </w:p>
    <w:p>
      <w:pPr>
        <w:ind w:firstLine="420"/>
        <w:rPr>
          <w:rFonts w:hAnsi="宋体"/>
        </w:rPr>
      </w:pPr>
      <w:r>
        <w:rPr>
          <w:rFonts w:hint="eastAsia" w:hAnsi="宋体"/>
        </w:rPr>
        <w:t>考虑到油茶投入成本大，收效时间长不作产业规划，重点考虑楠竹及经济林。</w:t>
      </w:r>
    </w:p>
    <w:p>
      <w:pPr>
        <w:ind w:firstLine="420"/>
        <w:rPr>
          <w:rFonts w:hAnsi="宋体"/>
        </w:rPr>
      </w:pPr>
      <w:r>
        <w:rPr>
          <w:rFonts w:hint="eastAsia" w:hAnsi="宋体"/>
        </w:rPr>
        <w:t>经济林：在虹桥、南江、龙门、板江、福寿山、童市、大洲、木金、长寿、加义、向家、上塔市、石牛寨、三墩、梅仙、余坪、岑川</w:t>
      </w:r>
      <w:r>
        <w:rPr>
          <w:rFonts w:hAnsi="宋体"/>
        </w:rPr>
        <w:t>17</w:t>
      </w:r>
      <w:r>
        <w:rPr>
          <w:rFonts w:hint="eastAsia" w:hAnsi="宋体"/>
        </w:rPr>
        <w:t>个乡镇</w:t>
      </w:r>
      <w:r>
        <w:rPr>
          <w:rFonts w:hAnsi="宋体"/>
        </w:rPr>
        <w:t>70</w:t>
      </w:r>
      <w:r>
        <w:rPr>
          <w:rFonts w:hint="eastAsia" w:hAnsi="宋体"/>
        </w:rPr>
        <w:t>个村发展经济林</w:t>
      </w:r>
      <w:r>
        <w:rPr>
          <w:rFonts w:hAnsi="宋体"/>
        </w:rPr>
        <w:t>34470</w:t>
      </w:r>
      <w:r>
        <w:rPr>
          <w:rFonts w:hint="eastAsia" w:hAnsi="宋体"/>
        </w:rPr>
        <w:t>亩，其中</w:t>
      </w:r>
      <w:r>
        <w:rPr>
          <w:rFonts w:hAnsi="宋体"/>
        </w:rPr>
        <w:t>2016</w:t>
      </w:r>
      <w:r>
        <w:rPr>
          <w:rFonts w:hint="eastAsia" w:hAnsi="宋体"/>
        </w:rPr>
        <w:t>年</w:t>
      </w:r>
      <w:r>
        <w:rPr>
          <w:rFonts w:hAnsi="宋体"/>
        </w:rPr>
        <w:t>11985</w:t>
      </w:r>
      <w:r>
        <w:rPr>
          <w:rFonts w:hint="eastAsia" w:hAnsi="宋体"/>
        </w:rPr>
        <w:t>亩、</w:t>
      </w:r>
      <w:r>
        <w:rPr>
          <w:rFonts w:hAnsi="宋体"/>
        </w:rPr>
        <w:t>2017</w:t>
      </w:r>
      <w:r>
        <w:rPr>
          <w:rFonts w:hint="eastAsia" w:hAnsi="宋体"/>
        </w:rPr>
        <w:t>年</w:t>
      </w:r>
      <w:r>
        <w:rPr>
          <w:rFonts w:hAnsi="宋体"/>
        </w:rPr>
        <w:t>14225</w:t>
      </w:r>
      <w:r>
        <w:rPr>
          <w:rFonts w:hint="eastAsia" w:hAnsi="宋体"/>
        </w:rPr>
        <w:t>亩、</w:t>
      </w:r>
      <w:r>
        <w:rPr>
          <w:rFonts w:hAnsi="宋体"/>
        </w:rPr>
        <w:t>2018</w:t>
      </w:r>
      <w:r>
        <w:rPr>
          <w:rFonts w:hint="eastAsia" w:hAnsi="宋体"/>
        </w:rPr>
        <w:t>年</w:t>
      </w:r>
      <w:r>
        <w:rPr>
          <w:rFonts w:hAnsi="宋体"/>
        </w:rPr>
        <w:t>8260</w:t>
      </w:r>
      <w:r>
        <w:rPr>
          <w:rFonts w:hint="eastAsia" w:hAnsi="宋体"/>
        </w:rPr>
        <w:t>亩，带动农户</w:t>
      </w:r>
      <w:r>
        <w:rPr>
          <w:rFonts w:hAnsi="宋体"/>
        </w:rPr>
        <w:t>1413</w:t>
      </w:r>
      <w:r>
        <w:rPr>
          <w:rFonts w:hint="eastAsia" w:hAnsi="宋体"/>
        </w:rPr>
        <w:t>户，投入项目资金</w:t>
      </w:r>
      <w:r>
        <w:rPr>
          <w:rFonts w:hAnsi="宋体"/>
        </w:rPr>
        <w:t>729.4</w:t>
      </w:r>
      <w:r>
        <w:rPr>
          <w:rFonts w:hint="eastAsia" w:hAnsi="宋体"/>
        </w:rPr>
        <w:t>万元。</w:t>
      </w:r>
    </w:p>
    <w:p>
      <w:pPr>
        <w:ind w:firstLine="420"/>
        <w:rPr>
          <w:rFonts w:hAnsi="宋体"/>
        </w:rPr>
      </w:pPr>
      <w:r>
        <w:rPr>
          <w:rFonts w:hint="eastAsia" w:hAnsi="宋体"/>
        </w:rPr>
        <w:t>楠竹：在南江、三市、福寿山、大洲、长寿、余坪</w:t>
      </w:r>
      <w:r>
        <w:rPr>
          <w:rFonts w:hAnsi="宋体"/>
        </w:rPr>
        <w:t>6</w:t>
      </w:r>
      <w:r>
        <w:rPr>
          <w:rFonts w:hint="eastAsia" w:hAnsi="宋体"/>
        </w:rPr>
        <w:t>个乡镇</w:t>
      </w:r>
      <w:r>
        <w:rPr>
          <w:rFonts w:hAnsi="宋体"/>
        </w:rPr>
        <w:t>12</w:t>
      </w:r>
      <w:r>
        <w:rPr>
          <w:rFonts w:hint="eastAsia" w:hAnsi="宋体"/>
        </w:rPr>
        <w:t>个村发展楠竹</w:t>
      </w:r>
      <w:r>
        <w:rPr>
          <w:rFonts w:hAnsi="宋体"/>
        </w:rPr>
        <w:t>4950</w:t>
      </w:r>
      <w:r>
        <w:rPr>
          <w:rFonts w:hint="eastAsia" w:hAnsi="宋体"/>
        </w:rPr>
        <w:t>亩，其中</w:t>
      </w:r>
      <w:r>
        <w:rPr>
          <w:rFonts w:hAnsi="宋体"/>
        </w:rPr>
        <w:t>2016</w:t>
      </w:r>
      <w:r>
        <w:rPr>
          <w:rFonts w:hint="eastAsia" w:hAnsi="宋体"/>
        </w:rPr>
        <w:t>年</w:t>
      </w:r>
      <w:r>
        <w:rPr>
          <w:rFonts w:hAnsi="宋体"/>
        </w:rPr>
        <w:t>1750</w:t>
      </w:r>
      <w:r>
        <w:rPr>
          <w:rFonts w:hint="eastAsia" w:hAnsi="宋体"/>
        </w:rPr>
        <w:t>亩、</w:t>
      </w:r>
      <w:r>
        <w:rPr>
          <w:rFonts w:hAnsi="宋体"/>
        </w:rPr>
        <w:t>2017</w:t>
      </w:r>
      <w:r>
        <w:rPr>
          <w:rFonts w:hint="eastAsia" w:hAnsi="宋体"/>
        </w:rPr>
        <w:t>年</w:t>
      </w:r>
      <w:r>
        <w:rPr>
          <w:rFonts w:hAnsi="宋体"/>
        </w:rPr>
        <w:t>1720</w:t>
      </w:r>
      <w:r>
        <w:rPr>
          <w:rFonts w:hint="eastAsia" w:hAnsi="宋体"/>
        </w:rPr>
        <w:t>亩、</w:t>
      </w:r>
      <w:r>
        <w:rPr>
          <w:rFonts w:hAnsi="宋体"/>
        </w:rPr>
        <w:t>2018</w:t>
      </w:r>
      <w:r>
        <w:rPr>
          <w:rFonts w:hint="eastAsia" w:hAnsi="宋体"/>
        </w:rPr>
        <w:t>年</w:t>
      </w:r>
      <w:r>
        <w:rPr>
          <w:rFonts w:hAnsi="宋体"/>
        </w:rPr>
        <w:t>1480</w:t>
      </w:r>
      <w:r>
        <w:rPr>
          <w:rFonts w:hint="eastAsia" w:hAnsi="宋体"/>
        </w:rPr>
        <w:t>亩，带动农户</w:t>
      </w:r>
      <w:r>
        <w:rPr>
          <w:rFonts w:hAnsi="宋体"/>
        </w:rPr>
        <w:t>274</w:t>
      </w:r>
      <w:r>
        <w:rPr>
          <w:rFonts w:hint="eastAsia" w:hAnsi="宋体"/>
        </w:rPr>
        <w:t>户，投入项目资金</w:t>
      </w:r>
      <w:r>
        <w:rPr>
          <w:rFonts w:hAnsi="宋体"/>
        </w:rPr>
        <w:t>111</w:t>
      </w:r>
      <w:r>
        <w:rPr>
          <w:rFonts w:hint="eastAsia" w:hAnsi="宋体"/>
        </w:rPr>
        <w:t>万元。</w:t>
      </w:r>
    </w:p>
    <w:p>
      <w:pPr>
        <w:ind w:firstLine="420"/>
        <w:rPr>
          <w:rFonts w:hAnsi="宋体"/>
        </w:rPr>
      </w:pPr>
    </w:p>
    <w:p>
      <w:pPr>
        <w:spacing w:after="156" w:afterLines="50"/>
        <w:ind w:firstLine="422"/>
        <w:rPr>
          <w:rFonts w:hAnsi="宋体"/>
        </w:rPr>
      </w:pPr>
      <w:r>
        <w:rPr>
          <w:rFonts w:hint="eastAsia" w:hAnsi="宋体"/>
          <w:b/>
          <w:bCs/>
        </w:rPr>
        <w:t>表</w:t>
      </w:r>
      <w:r>
        <w:rPr>
          <w:rFonts w:hAnsi="宋体"/>
          <w:b/>
          <w:bCs/>
        </w:rPr>
        <w:t xml:space="preserve">3.2 </w:t>
      </w:r>
      <w:r>
        <w:rPr>
          <w:rFonts w:hint="eastAsia" w:hAnsi="宋体"/>
          <w:b/>
          <w:bCs/>
        </w:rPr>
        <w:t>林业扶贫项目</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08"/>
        <w:gridCol w:w="1276"/>
        <w:gridCol w:w="155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22" w:type="dxa"/>
            <w:noWrap/>
          </w:tcPr>
          <w:p>
            <w:pPr>
              <w:ind w:firstLine="0" w:firstLineChars="0"/>
              <w:rPr>
                <w:rFonts w:ascii="仿宋" w:hAnsi="仿宋" w:eastAsia="仿宋"/>
                <w:b/>
                <w:sz w:val="18"/>
                <w:szCs w:val="18"/>
              </w:rPr>
            </w:pPr>
            <w:r>
              <w:rPr>
                <w:rFonts w:hint="eastAsia" w:ascii="仿宋" w:hAnsi="仿宋" w:eastAsia="仿宋"/>
                <w:b/>
                <w:sz w:val="18"/>
                <w:szCs w:val="18"/>
              </w:rPr>
              <w:t>项目名称</w:t>
            </w:r>
          </w:p>
        </w:tc>
        <w:tc>
          <w:tcPr>
            <w:tcW w:w="708" w:type="dxa"/>
            <w:noWrap/>
          </w:tcPr>
          <w:p>
            <w:pPr>
              <w:ind w:firstLine="0" w:firstLineChars="0"/>
              <w:rPr>
                <w:rFonts w:ascii="仿宋" w:hAnsi="仿宋" w:eastAsia="仿宋"/>
                <w:b/>
                <w:sz w:val="18"/>
                <w:szCs w:val="18"/>
              </w:rPr>
            </w:pPr>
            <w:r>
              <w:rPr>
                <w:rFonts w:hint="eastAsia" w:ascii="仿宋" w:hAnsi="仿宋" w:eastAsia="仿宋"/>
                <w:b/>
                <w:sz w:val="18"/>
                <w:szCs w:val="18"/>
              </w:rPr>
              <w:t>单位</w:t>
            </w:r>
          </w:p>
        </w:tc>
        <w:tc>
          <w:tcPr>
            <w:tcW w:w="1276" w:type="dxa"/>
            <w:noWrap/>
          </w:tcPr>
          <w:p>
            <w:pPr>
              <w:ind w:firstLine="0" w:firstLineChars="0"/>
              <w:rPr>
                <w:rFonts w:ascii="仿宋" w:hAnsi="仿宋" w:eastAsia="仿宋"/>
                <w:b/>
                <w:sz w:val="18"/>
                <w:szCs w:val="18"/>
              </w:rPr>
            </w:pPr>
            <w:r>
              <w:rPr>
                <w:rFonts w:hint="eastAsia" w:ascii="仿宋" w:hAnsi="仿宋" w:eastAsia="仿宋"/>
                <w:b/>
                <w:sz w:val="18"/>
                <w:szCs w:val="18"/>
              </w:rPr>
              <w:t>建设规模</w:t>
            </w:r>
          </w:p>
        </w:tc>
        <w:tc>
          <w:tcPr>
            <w:tcW w:w="1559" w:type="dxa"/>
            <w:noWrap/>
          </w:tcPr>
          <w:p>
            <w:pPr>
              <w:ind w:firstLine="0" w:firstLineChars="0"/>
              <w:rPr>
                <w:rFonts w:ascii="仿宋" w:hAnsi="仿宋" w:eastAsia="仿宋"/>
                <w:b/>
                <w:sz w:val="18"/>
                <w:szCs w:val="18"/>
              </w:rPr>
            </w:pPr>
            <w:r>
              <w:rPr>
                <w:rFonts w:hint="eastAsia" w:ascii="仿宋" w:hAnsi="仿宋" w:eastAsia="仿宋"/>
                <w:b/>
                <w:sz w:val="18"/>
                <w:szCs w:val="18"/>
              </w:rPr>
              <w:t>建设地点</w:t>
            </w:r>
          </w:p>
        </w:tc>
        <w:tc>
          <w:tcPr>
            <w:tcW w:w="1418" w:type="dxa"/>
            <w:noWrap/>
          </w:tcPr>
          <w:p>
            <w:pPr>
              <w:ind w:firstLine="0" w:firstLineChars="0"/>
              <w:rPr>
                <w:rFonts w:ascii="仿宋" w:hAnsi="仿宋" w:eastAsia="仿宋"/>
                <w:b/>
                <w:sz w:val="18"/>
                <w:szCs w:val="18"/>
              </w:rPr>
            </w:pPr>
            <w:r>
              <w:rPr>
                <w:rFonts w:hint="eastAsia" w:ascii="仿宋" w:hAnsi="仿宋" w:eastAsia="仿宋"/>
                <w:b/>
                <w:sz w:val="18"/>
                <w:szCs w:val="18"/>
              </w:rPr>
              <w:t>拟建设时间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22" w:type="dxa"/>
            <w:noWrap/>
          </w:tcPr>
          <w:p>
            <w:pPr>
              <w:ind w:firstLine="0" w:firstLineChars="0"/>
              <w:rPr>
                <w:rFonts w:ascii="仿宋" w:hAnsi="仿宋" w:eastAsia="仿宋"/>
                <w:b/>
                <w:sz w:val="18"/>
                <w:szCs w:val="18"/>
              </w:rPr>
            </w:pPr>
            <w:r>
              <w:rPr>
                <w:rFonts w:hint="eastAsia" w:ascii="仿宋" w:hAnsi="仿宋" w:eastAsia="仿宋"/>
                <w:b/>
                <w:sz w:val="18"/>
                <w:szCs w:val="18"/>
              </w:rPr>
              <w:t>油茶提质改造</w:t>
            </w:r>
          </w:p>
        </w:tc>
        <w:tc>
          <w:tcPr>
            <w:tcW w:w="708" w:type="dxa"/>
            <w:noWrap/>
          </w:tcPr>
          <w:p>
            <w:pPr>
              <w:ind w:firstLine="0" w:firstLineChars="0"/>
              <w:rPr>
                <w:rFonts w:ascii="仿宋" w:hAnsi="仿宋" w:eastAsia="仿宋"/>
                <w:b/>
                <w:bCs/>
                <w:sz w:val="18"/>
                <w:szCs w:val="18"/>
              </w:rPr>
            </w:pPr>
            <w:r>
              <w:rPr>
                <w:rFonts w:hint="eastAsia" w:ascii="仿宋" w:hAnsi="仿宋" w:eastAsia="仿宋"/>
                <w:b/>
                <w:bCs/>
                <w:sz w:val="18"/>
                <w:szCs w:val="18"/>
              </w:rPr>
              <w:t>亩</w:t>
            </w:r>
          </w:p>
        </w:tc>
        <w:tc>
          <w:tcPr>
            <w:tcW w:w="1276" w:type="dxa"/>
            <w:noWrap/>
          </w:tcPr>
          <w:p>
            <w:pPr>
              <w:ind w:firstLine="0" w:firstLineChars="0"/>
              <w:rPr>
                <w:rFonts w:ascii="仿宋" w:hAnsi="仿宋" w:eastAsia="仿宋"/>
                <w:b/>
                <w:sz w:val="18"/>
                <w:szCs w:val="18"/>
              </w:rPr>
            </w:pPr>
            <w:r>
              <w:rPr>
                <w:rFonts w:ascii="仿宋" w:hAnsi="仿宋" w:eastAsia="仿宋"/>
                <w:b/>
                <w:sz w:val="18"/>
                <w:szCs w:val="18"/>
              </w:rPr>
              <w:t>125000</w:t>
            </w:r>
          </w:p>
        </w:tc>
        <w:tc>
          <w:tcPr>
            <w:tcW w:w="1559" w:type="dxa"/>
            <w:noWrap/>
          </w:tcPr>
          <w:p>
            <w:pPr>
              <w:ind w:firstLine="0" w:firstLineChars="0"/>
              <w:rPr>
                <w:rFonts w:ascii="仿宋" w:hAnsi="仿宋" w:eastAsia="仿宋"/>
                <w:b/>
                <w:sz w:val="18"/>
                <w:szCs w:val="18"/>
              </w:rPr>
            </w:pPr>
            <w:r>
              <w:rPr>
                <w:rFonts w:hint="eastAsia" w:ascii="仿宋" w:hAnsi="仿宋" w:eastAsia="仿宋"/>
                <w:b/>
                <w:sz w:val="18"/>
                <w:szCs w:val="18"/>
              </w:rPr>
              <w:t>所有贫困村</w:t>
            </w:r>
          </w:p>
        </w:tc>
        <w:tc>
          <w:tcPr>
            <w:tcW w:w="1418" w:type="dxa"/>
            <w:noWrap/>
          </w:tcPr>
          <w:p>
            <w:pPr>
              <w:ind w:firstLine="0" w:firstLineChars="0"/>
              <w:rPr>
                <w:rFonts w:ascii="仿宋" w:hAnsi="仿宋" w:eastAsia="仿宋"/>
                <w:b/>
                <w:sz w:val="18"/>
                <w:szCs w:val="18"/>
              </w:rPr>
            </w:pPr>
            <w:r>
              <w:rPr>
                <w:rFonts w:ascii="仿宋" w:hAnsi="仿宋" w:eastAsia="仿宋"/>
                <w:b/>
                <w:sz w:val="18"/>
                <w:szCs w:val="18"/>
              </w:rPr>
              <w:t>2016-2020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22" w:type="dxa"/>
            <w:noWrap/>
          </w:tcPr>
          <w:p>
            <w:pPr>
              <w:ind w:firstLine="0" w:firstLineChars="0"/>
              <w:rPr>
                <w:rFonts w:ascii="仿宋" w:hAnsi="仿宋" w:eastAsia="仿宋"/>
                <w:b/>
                <w:sz w:val="18"/>
                <w:szCs w:val="18"/>
              </w:rPr>
            </w:pPr>
            <w:r>
              <w:rPr>
                <w:rFonts w:hint="eastAsia" w:ascii="仿宋" w:hAnsi="仿宋" w:eastAsia="仿宋"/>
                <w:b/>
                <w:sz w:val="18"/>
                <w:szCs w:val="18"/>
              </w:rPr>
              <w:t>封山育林</w:t>
            </w:r>
          </w:p>
        </w:tc>
        <w:tc>
          <w:tcPr>
            <w:tcW w:w="708" w:type="dxa"/>
            <w:noWrap/>
          </w:tcPr>
          <w:p>
            <w:pPr>
              <w:ind w:firstLine="0" w:firstLineChars="0"/>
              <w:rPr>
                <w:rFonts w:ascii="仿宋" w:hAnsi="仿宋" w:eastAsia="仿宋"/>
                <w:b/>
                <w:bCs/>
                <w:sz w:val="18"/>
                <w:szCs w:val="18"/>
              </w:rPr>
            </w:pPr>
            <w:r>
              <w:rPr>
                <w:rFonts w:hint="eastAsia" w:ascii="仿宋" w:hAnsi="仿宋" w:eastAsia="仿宋"/>
                <w:b/>
                <w:bCs/>
                <w:sz w:val="18"/>
                <w:szCs w:val="18"/>
              </w:rPr>
              <w:t>亩</w:t>
            </w:r>
          </w:p>
        </w:tc>
        <w:tc>
          <w:tcPr>
            <w:tcW w:w="1276" w:type="dxa"/>
            <w:noWrap/>
          </w:tcPr>
          <w:p>
            <w:pPr>
              <w:ind w:firstLine="0" w:firstLineChars="0"/>
              <w:rPr>
                <w:rFonts w:ascii="仿宋" w:hAnsi="仿宋" w:eastAsia="仿宋"/>
                <w:b/>
                <w:sz w:val="18"/>
                <w:szCs w:val="18"/>
              </w:rPr>
            </w:pPr>
            <w:r>
              <w:rPr>
                <w:rFonts w:ascii="仿宋" w:hAnsi="仿宋" w:eastAsia="仿宋"/>
                <w:b/>
                <w:sz w:val="18"/>
                <w:szCs w:val="18"/>
              </w:rPr>
              <w:t>300000</w:t>
            </w:r>
          </w:p>
        </w:tc>
        <w:tc>
          <w:tcPr>
            <w:tcW w:w="1559" w:type="dxa"/>
            <w:noWrap/>
          </w:tcPr>
          <w:p>
            <w:pPr>
              <w:ind w:firstLine="0" w:firstLineChars="0"/>
              <w:rPr>
                <w:rFonts w:ascii="仿宋" w:hAnsi="仿宋" w:eastAsia="仿宋"/>
                <w:b/>
                <w:sz w:val="18"/>
                <w:szCs w:val="18"/>
              </w:rPr>
            </w:pPr>
            <w:r>
              <w:rPr>
                <w:rFonts w:hint="eastAsia" w:ascii="仿宋" w:hAnsi="仿宋" w:eastAsia="仿宋"/>
                <w:b/>
                <w:sz w:val="18"/>
                <w:szCs w:val="18"/>
              </w:rPr>
              <w:t>所有贫困村</w:t>
            </w:r>
          </w:p>
        </w:tc>
        <w:tc>
          <w:tcPr>
            <w:tcW w:w="1418" w:type="dxa"/>
            <w:noWrap/>
          </w:tcPr>
          <w:p>
            <w:pPr>
              <w:ind w:firstLine="0" w:firstLineChars="0"/>
              <w:rPr>
                <w:rFonts w:ascii="仿宋" w:hAnsi="仿宋" w:eastAsia="仿宋"/>
                <w:b/>
                <w:sz w:val="18"/>
                <w:szCs w:val="18"/>
              </w:rPr>
            </w:pPr>
            <w:r>
              <w:rPr>
                <w:rFonts w:ascii="仿宋" w:hAnsi="仿宋" w:eastAsia="仿宋"/>
                <w:b/>
                <w:sz w:val="18"/>
                <w:szCs w:val="18"/>
              </w:rPr>
              <w:t>2016-2020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22" w:type="dxa"/>
            <w:noWrap/>
          </w:tcPr>
          <w:p>
            <w:pPr>
              <w:ind w:firstLine="0" w:firstLineChars="0"/>
              <w:rPr>
                <w:rFonts w:ascii="仿宋" w:hAnsi="仿宋" w:eastAsia="仿宋"/>
                <w:b/>
                <w:sz w:val="18"/>
                <w:szCs w:val="18"/>
              </w:rPr>
            </w:pPr>
            <w:r>
              <w:rPr>
                <w:rFonts w:hint="eastAsia" w:ascii="仿宋" w:hAnsi="仿宋" w:eastAsia="仿宋"/>
                <w:b/>
                <w:sz w:val="18"/>
                <w:szCs w:val="18"/>
              </w:rPr>
              <w:t>幼龄林抚育</w:t>
            </w:r>
          </w:p>
        </w:tc>
        <w:tc>
          <w:tcPr>
            <w:tcW w:w="708" w:type="dxa"/>
            <w:noWrap/>
          </w:tcPr>
          <w:p>
            <w:pPr>
              <w:ind w:firstLine="0" w:firstLineChars="0"/>
              <w:rPr>
                <w:rFonts w:ascii="仿宋" w:hAnsi="仿宋" w:eastAsia="仿宋"/>
                <w:b/>
                <w:bCs/>
                <w:sz w:val="18"/>
                <w:szCs w:val="18"/>
              </w:rPr>
            </w:pPr>
            <w:r>
              <w:rPr>
                <w:rFonts w:hint="eastAsia" w:ascii="仿宋" w:hAnsi="仿宋" w:eastAsia="仿宋"/>
                <w:b/>
                <w:bCs/>
                <w:sz w:val="18"/>
                <w:szCs w:val="18"/>
              </w:rPr>
              <w:t>亩</w:t>
            </w:r>
          </w:p>
        </w:tc>
        <w:tc>
          <w:tcPr>
            <w:tcW w:w="1276" w:type="dxa"/>
            <w:noWrap/>
          </w:tcPr>
          <w:p>
            <w:pPr>
              <w:ind w:firstLine="0" w:firstLineChars="0"/>
              <w:rPr>
                <w:rFonts w:ascii="仿宋" w:hAnsi="仿宋" w:eastAsia="仿宋"/>
                <w:b/>
                <w:sz w:val="18"/>
                <w:szCs w:val="18"/>
              </w:rPr>
            </w:pPr>
            <w:r>
              <w:rPr>
                <w:rFonts w:ascii="仿宋" w:hAnsi="仿宋" w:eastAsia="仿宋"/>
                <w:b/>
                <w:sz w:val="18"/>
                <w:szCs w:val="18"/>
              </w:rPr>
              <w:t>100000</w:t>
            </w:r>
          </w:p>
        </w:tc>
        <w:tc>
          <w:tcPr>
            <w:tcW w:w="1559" w:type="dxa"/>
            <w:noWrap/>
          </w:tcPr>
          <w:p>
            <w:pPr>
              <w:ind w:firstLine="0" w:firstLineChars="0"/>
              <w:rPr>
                <w:rFonts w:ascii="仿宋" w:hAnsi="仿宋" w:eastAsia="仿宋"/>
                <w:b/>
                <w:sz w:val="18"/>
                <w:szCs w:val="18"/>
              </w:rPr>
            </w:pPr>
            <w:r>
              <w:rPr>
                <w:rFonts w:hint="eastAsia" w:ascii="仿宋" w:hAnsi="仿宋" w:eastAsia="仿宋"/>
                <w:b/>
                <w:sz w:val="18"/>
                <w:szCs w:val="18"/>
              </w:rPr>
              <w:t>所有贫困村</w:t>
            </w:r>
          </w:p>
        </w:tc>
        <w:tc>
          <w:tcPr>
            <w:tcW w:w="1418" w:type="dxa"/>
            <w:noWrap/>
          </w:tcPr>
          <w:p>
            <w:pPr>
              <w:ind w:firstLine="0" w:firstLineChars="0"/>
              <w:rPr>
                <w:rFonts w:ascii="仿宋" w:hAnsi="仿宋" w:eastAsia="仿宋"/>
                <w:b/>
                <w:sz w:val="18"/>
                <w:szCs w:val="18"/>
              </w:rPr>
            </w:pPr>
            <w:r>
              <w:rPr>
                <w:rFonts w:ascii="仿宋" w:hAnsi="仿宋" w:eastAsia="仿宋"/>
                <w:b/>
                <w:sz w:val="18"/>
                <w:szCs w:val="18"/>
              </w:rPr>
              <w:t>2016-2020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22" w:type="dxa"/>
            <w:noWrap/>
          </w:tcPr>
          <w:p>
            <w:pPr>
              <w:ind w:firstLine="0" w:firstLineChars="0"/>
              <w:rPr>
                <w:rFonts w:ascii="仿宋" w:hAnsi="仿宋" w:eastAsia="仿宋"/>
                <w:b/>
                <w:sz w:val="18"/>
                <w:szCs w:val="18"/>
              </w:rPr>
            </w:pPr>
            <w:r>
              <w:rPr>
                <w:rFonts w:hint="eastAsia" w:ascii="仿宋" w:hAnsi="仿宋" w:eastAsia="仿宋"/>
                <w:b/>
                <w:sz w:val="18"/>
                <w:szCs w:val="18"/>
              </w:rPr>
              <w:t>中龄林抚育</w:t>
            </w:r>
          </w:p>
        </w:tc>
        <w:tc>
          <w:tcPr>
            <w:tcW w:w="708" w:type="dxa"/>
            <w:noWrap/>
          </w:tcPr>
          <w:p>
            <w:pPr>
              <w:ind w:firstLine="0" w:firstLineChars="0"/>
              <w:rPr>
                <w:rFonts w:ascii="仿宋" w:hAnsi="仿宋" w:eastAsia="仿宋"/>
                <w:b/>
                <w:bCs/>
                <w:sz w:val="18"/>
                <w:szCs w:val="18"/>
              </w:rPr>
            </w:pPr>
            <w:r>
              <w:rPr>
                <w:rFonts w:hint="eastAsia" w:ascii="仿宋" w:hAnsi="仿宋" w:eastAsia="仿宋"/>
                <w:b/>
                <w:bCs/>
                <w:sz w:val="18"/>
                <w:szCs w:val="18"/>
              </w:rPr>
              <w:t>亩</w:t>
            </w:r>
          </w:p>
        </w:tc>
        <w:tc>
          <w:tcPr>
            <w:tcW w:w="1276" w:type="dxa"/>
            <w:noWrap/>
          </w:tcPr>
          <w:p>
            <w:pPr>
              <w:ind w:firstLine="0" w:firstLineChars="0"/>
              <w:rPr>
                <w:rFonts w:ascii="仿宋" w:hAnsi="仿宋" w:eastAsia="仿宋"/>
                <w:b/>
                <w:sz w:val="18"/>
                <w:szCs w:val="18"/>
              </w:rPr>
            </w:pPr>
            <w:r>
              <w:rPr>
                <w:rFonts w:ascii="仿宋" w:hAnsi="仿宋" w:eastAsia="仿宋"/>
                <w:b/>
                <w:sz w:val="18"/>
                <w:szCs w:val="18"/>
              </w:rPr>
              <w:t>20000</w:t>
            </w:r>
          </w:p>
        </w:tc>
        <w:tc>
          <w:tcPr>
            <w:tcW w:w="1559" w:type="dxa"/>
            <w:noWrap/>
          </w:tcPr>
          <w:p>
            <w:pPr>
              <w:ind w:firstLine="0" w:firstLineChars="0"/>
              <w:rPr>
                <w:rFonts w:ascii="仿宋" w:hAnsi="仿宋" w:eastAsia="仿宋"/>
                <w:b/>
                <w:sz w:val="18"/>
                <w:szCs w:val="18"/>
              </w:rPr>
            </w:pPr>
            <w:r>
              <w:rPr>
                <w:rFonts w:hint="eastAsia" w:ascii="仿宋" w:hAnsi="仿宋" w:eastAsia="仿宋"/>
                <w:b/>
                <w:sz w:val="18"/>
                <w:szCs w:val="18"/>
              </w:rPr>
              <w:t>所有贫困村</w:t>
            </w:r>
          </w:p>
        </w:tc>
        <w:tc>
          <w:tcPr>
            <w:tcW w:w="1418" w:type="dxa"/>
            <w:noWrap/>
          </w:tcPr>
          <w:p>
            <w:pPr>
              <w:ind w:firstLine="0" w:firstLineChars="0"/>
              <w:rPr>
                <w:rFonts w:ascii="仿宋" w:hAnsi="仿宋" w:eastAsia="仿宋"/>
                <w:b/>
                <w:sz w:val="18"/>
                <w:szCs w:val="18"/>
              </w:rPr>
            </w:pPr>
            <w:r>
              <w:rPr>
                <w:rFonts w:ascii="仿宋" w:hAnsi="仿宋" w:eastAsia="仿宋"/>
                <w:b/>
                <w:sz w:val="18"/>
                <w:szCs w:val="18"/>
              </w:rPr>
              <w:t>2016-2020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22" w:type="dxa"/>
            <w:noWrap/>
          </w:tcPr>
          <w:p>
            <w:pPr>
              <w:ind w:firstLine="0" w:firstLineChars="0"/>
              <w:rPr>
                <w:rFonts w:ascii="仿宋" w:hAnsi="仿宋" w:eastAsia="仿宋"/>
                <w:b/>
                <w:sz w:val="18"/>
                <w:szCs w:val="18"/>
              </w:rPr>
            </w:pPr>
            <w:r>
              <w:rPr>
                <w:rFonts w:hint="eastAsia" w:ascii="仿宋" w:hAnsi="仿宋" w:eastAsia="仿宋"/>
                <w:b/>
                <w:sz w:val="18"/>
                <w:szCs w:val="18"/>
              </w:rPr>
              <w:t>楠竹低产林改造</w:t>
            </w:r>
          </w:p>
        </w:tc>
        <w:tc>
          <w:tcPr>
            <w:tcW w:w="708" w:type="dxa"/>
            <w:noWrap/>
          </w:tcPr>
          <w:p>
            <w:pPr>
              <w:ind w:firstLine="0" w:firstLineChars="0"/>
              <w:rPr>
                <w:rFonts w:ascii="仿宋" w:hAnsi="仿宋" w:eastAsia="仿宋"/>
                <w:b/>
                <w:bCs/>
                <w:sz w:val="18"/>
                <w:szCs w:val="18"/>
              </w:rPr>
            </w:pPr>
            <w:r>
              <w:rPr>
                <w:rFonts w:hint="eastAsia" w:ascii="仿宋" w:hAnsi="仿宋" w:eastAsia="仿宋"/>
                <w:b/>
                <w:bCs/>
                <w:sz w:val="18"/>
                <w:szCs w:val="18"/>
              </w:rPr>
              <w:t>亩</w:t>
            </w:r>
          </w:p>
        </w:tc>
        <w:tc>
          <w:tcPr>
            <w:tcW w:w="1276" w:type="dxa"/>
            <w:noWrap/>
          </w:tcPr>
          <w:p>
            <w:pPr>
              <w:ind w:firstLine="0" w:firstLineChars="0"/>
              <w:rPr>
                <w:rFonts w:ascii="仿宋" w:hAnsi="仿宋" w:eastAsia="仿宋"/>
                <w:b/>
                <w:sz w:val="18"/>
                <w:szCs w:val="18"/>
              </w:rPr>
            </w:pPr>
            <w:r>
              <w:rPr>
                <w:rFonts w:ascii="仿宋" w:hAnsi="仿宋" w:eastAsia="仿宋"/>
                <w:b/>
                <w:sz w:val="18"/>
                <w:szCs w:val="18"/>
              </w:rPr>
              <w:t>20000</w:t>
            </w:r>
          </w:p>
        </w:tc>
        <w:tc>
          <w:tcPr>
            <w:tcW w:w="1559" w:type="dxa"/>
            <w:noWrap/>
          </w:tcPr>
          <w:p>
            <w:pPr>
              <w:ind w:firstLine="0" w:firstLineChars="0"/>
              <w:rPr>
                <w:rFonts w:ascii="仿宋" w:hAnsi="仿宋" w:eastAsia="仿宋"/>
                <w:b/>
                <w:sz w:val="18"/>
                <w:szCs w:val="18"/>
              </w:rPr>
            </w:pPr>
            <w:r>
              <w:rPr>
                <w:rFonts w:hint="eastAsia" w:ascii="仿宋" w:hAnsi="仿宋" w:eastAsia="仿宋"/>
                <w:b/>
                <w:sz w:val="18"/>
                <w:szCs w:val="18"/>
              </w:rPr>
              <w:t>所有贫困村</w:t>
            </w:r>
          </w:p>
        </w:tc>
        <w:tc>
          <w:tcPr>
            <w:tcW w:w="1418" w:type="dxa"/>
            <w:noWrap/>
          </w:tcPr>
          <w:p>
            <w:pPr>
              <w:ind w:firstLine="0" w:firstLineChars="0"/>
              <w:rPr>
                <w:rFonts w:ascii="仿宋" w:hAnsi="仿宋" w:eastAsia="仿宋"/>
                <w:b/>
                <w:sz w:val="18"/>
                <w:szCs w:val="18"/>
              </w:rPr>
            </w:pPr>
            <w:r>
              <w:rPr>
                <w:rFonts w:ascii="仿宋" w:hAnsi="仿宋" w:eastAsia="仿宋"/>
                <w:b/>
                <w:sz w:val="18"/>
                <w:szCs w:val="18"/>
              </w:rPr>
              <w:t>2016-2020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22" w:type="dxa"/>
            <w:noWrap/>
          </w:tcPr>
          <w:p>
            <w:pPr>
              <w:ind w:firstLine="0" w:firstLineChars="0"/>
              <w:rPr>
                <w:rFonts w:ascii="仿宋" w:hAnsi="仿宋" w:eastAsia="仿宋"/>
                <w:b/>
                <w:sz w:val="18"/>
                <w:szCs w:val="18"/>
              </w:rPr>
            </w:pPr>
            <w:r>
              <w:rPr>
                <w:rFonts w:hint="eastAsia" w:ascii="仿宋" w:hAnsi="仿宋" w:eastAsia="仿宋"/>
                <w:b/>
                <w:sz w:val="18"/>
                <w:szCs w:val="18"/>
              </w:rPr>
              <w:t>小面积人工林新造</w:t>
            </w:r>
          </w:p>
        </w:tc>
        <w:tc>
          <w:tcPr>
            <w:tcW w:w="708" w:type="dxa"/>
            <w:noWrap/>
          </w:tcPr>
          <w:p>
            <w:pPr>
              <w:ind w:firstLine="0" w:firstLineChars="0"/>
              <w:rPr>
                <w:rFonts w:ascii="仿宋" w:hAnsi="仿宋" w:eastAsia="仿宋"/>
                <w:b/>
                <w:bCs/>
                <w:sz w:val="18"/>
                <w:szCs w:val="18"/>
              </w:rPr>
            </w:pPr>
            <w:r>
              <w:rPr>
                <w:rFonts w:hint="eastAsia" w:ascii="仿宋" w:hAnsi="仿宋" w:eastAsia="仿宋"/>
                <w:b/>
                <w:bCs/>
                <w:sz w:val="18"/>
                <w:szCs w:val="18"/>
              </w:rPr>
              <w:t>亩</w:t>
            </w:r>
          </w:p>
        </w:tc>
        <w:tc>
          <w:tcPr>
            <w:tcW w:w="1276" w:type="dxa"/>
            <w:noWrap/>
          </w:tcPr>
          <w:p>
            <w:pPr>
              <w:ind w:firstLine="0" w:firstLineChars="0"/>
              <w:rPr>
                <w:rFonts w:ascii="仿宋" w:hAnsi="仿宋" w:eastAsia="仿宋"/>
                <w:b/>
                <w:sz w:val="18"/>
                <w:szCs w:val="18"/>
              </w:rPr>
            </w:pPr>
            <w:r>
              <w:rPr>
                <w:rFonts w:ascii="仿宋" w:hAnsi="仿宋" w:eastAsia="仿宋"/>
                <w:b/>
                <w:sz w:val="18"/>
                <w:szCs w:val="18"/>
              </w:rPr>
              <w:t>10000</w:t>
            </w:r>
          </w:p>
        </w:tc>
        <w:tc>
          <w:tcPr>
            <w:tcW w:w="1559" w:type="dxa"/>
            <w:noWrap/>
          </w:tcPr>
          <w:p>
            <w:pPr>
              <w:ind w:firstLine="0" w:firstLineChars="0"/>
              <w:rPr>
                <w:rFonts w:ascii="仿宋" w:hAnsi="仿宋" w:eastAsia="仿宋"/>
                <w:b/>
                <w:sz w:val="18"/>
                <w:szCs w:val="18"/>
              </w:rPr>
            </w:pPr>
            <w:r>
              <w:rPr>
                <w:rFonts w:hint="eastAsia" w:ascii="仿宋" w:hAnsi="仿宋" w:eastAsia="仿宋"/>
                <w:b/>
                <w:sz w:val="18"/>
                <w:szCs w:val="18"/>
              </w:rPr>
              <w:t>所有贫困村</w:t>
            </w:r>
          </w:p>
        </w:tc>
        <w:tc>
          <w:tcPr>
            <w:tcW w:w="1418" w:type="dxa"/>
            <w:noWrap/>
          </w:tcPr>
          <w:p>
            <w:pPr>
              <w:ind w:firstLine="0" w:firstLineChars="0"/>
              <w:rPr>
                <w:rFonts w:ascii="仿宋" w:hAnsi="仿宋" w:eastAsia="仿宋"/>
                <w:b/>
                <w:sz w:val="18"/>
                <w:szCs w:val="18"/>
              </w:rPr>
            </w:pPr>
            <w:r>
              <w:rPr>
                <w:rFonts w:ascii="仿宋" w:hAnsi="仿宋" w:eastAsia="仿宋"/>
                <w:b/>
                <w:sz w:val="18"/>
                <w:szCs w:val="18"/>
              </w:rPr>
              <w:t>2016-2020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22" w:type="dxa"/>
            <w:noWrap/>
          </w:tcPr>
          <w:p>
            <w:pPr>
              <w:ind w:firstLine="0" w:firstLineChars="0"/>
              <w:rPr>
                <w:rFonts w:ascii="仿宋" w:hAnsi="仿宋" w:eastAsia="仿宋"/>
                <w:b/>
                <w:sz w:val="18"/>
                <w:szCs w:val="18"/>
              </w:rPr>
            </w:pPr>
            <w:r>
              <w:rPr>
                <w:rFonts w:hint="eastAsia" w:ascii="仿宋" w:hAnsi="仿宋" w:eastAsia="仿宋"/>
                <w:b/>
                <w:sz w:val="18"/>
                <w:szCs w:val="18"/>
              </w:rPr>
              <w:t>花卉苗木基地建设</w:t>
            </w:r>
          </w:p>
        </w:tc>
        <w:tc>
          <w:tcPr>
            <w:tcW w:w="708" w:type="dxa"/>
            <w:noWrap/>
          </w:tcPr>
          <w:p>
            <w:pPr>
              <w:ind w:firstLine="0" w:firstLineChars="0"/>
              <w:rPr>
                <w:rFonts w:ascii="仿宋" w:hAnsi="仿宋" w:eastAsia="仿宋"/>
                <w:b/>
                <w:bCs/>
                <w:sz w:val="18"/>
                <w:szCs w:val="18"/>
              </w:rPr>
            </w:pPr>
            <w:r>
              <w:rPr>
                <w:rFonts w:hint="eastAsia" w:ascii="仿宋" w:hAnsi="仿宋" w:eastAsia="仿宋"/>
                <w:b/>
                <w:bCs/>
                <w:sz w:val="18"/>
                <w:szCs w:val="18"/>
              </w:rPr>
              <w:t>亩</w:t>
            </w:r>
          </w:p>
        </w:tc>
        <w:tc>
          <w:tcPr>
            <w:tcW w:w="1276" w:type="dxa"/>
            <w:noWrap/>
          </w:tcPr>
          <w:p>
            <w:pPr>
              <w:ind w:firstLine="0" w:firstLineChars="0"/>
              <w:rPr>
                <w:rFonts w:ascii="仿宋" w:hAnsi="仿宋" w:eastAsia="仿宋"/>
                <w:b/>
                <w:sz w:val="18"/>
                <w:szCs w:val="18"/>
              </w:rPr>
            </w:pPr>
            <w:r>
              <w:rPr>
                <w:rFonts w:ascii="仿宋" w:hAnsi="仿宋" w:eastAsia="仿宋"/>
                <w:b/>
                <w:sz w:val="18"/>
                <w:szCs w:val="18"/>
              </w:rPr>
              <w:t>5000</w:t>
            </w:r>
          </w:p>
        </w:tc>
        <w:tc>
          <w:tcPr>
            <w:tcW w:w="1559" w:type="dxa"/>
            <w:noWrap/>
          </w:tcPr>
          <w:p>
            <w:pPr>
              <w:ind w:firstLine="0" w:firstLineChars="0"/>
              <w:rPr>
                <w:rFonts w:ascii="仿宋" w:hAnsi="仿宋" w:eastAsia="仿宋"/>
                <w:b/>
                <w:sz w:val="18"/>
                <w:szCs w:val="18"/>
              </w:rPr>
            </w:pPr>
            <w:r>
              <w:rPr>
                <w:rFonts w:hint="eastAsia" w:ascii="仿宋" w:hAnsi="仿宋" w:eastAsia="仿宋"/>
                <w:b/>
                <w:sz w:val="18"/>
                <w:szCs w:val="18"/>
              </w:rPr>
              <w:t>所有贫困村</w:t>
            </w:r>
          </w:p>
        </w:tc>
        <w:tc>
          <w:tcPr>
            <w:tcW w:w="1418" w:type="dxa"/>
            <w:noWrap/>
          </w:tcPr>
          <w:p>
            <w:pPr>
              <w:ind w:firstLine="0" w:firstLineChars="0"/>
              <w:rPr>
                <w:rFonts w:ascii="仿宋" w:hAnsi="仿宋" w:eastAsia="仿宋"/>
                <w:b/>
                <w:sz w:val="18"/>
                <w:szCs w:val="18"/>
              </w:rPr>
            </w:pPr>
            <w:r>
              <w:rPr>
                <w:rFonts w:ascii="仿宋" w:hAnsi="仿宋" w:eastAsia="仿宋"/>
                <w:b/>
                <w:sz w:val="18"/>
                <w:szCs w:val="18"/>
              </w:rPr>
              <w:t>2016-2020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22" w:type="dxa"/>
            <w:noWrap/>
          </w:tcPr>
          <w:p>
            <w:pPr>
              <w:ind w:firstLine="0" w:firstLineChars="0"/>
              <w:rPr>
                <w:rFonts w:ascii="仿宋" w:hAnsi="仿宋" w:eastAsia="仿宋"/>
                <w:b/>
                <w:sz w:val="18"/>
                <w:szCs w:val="18"/>
              </w:rPr>
            </w:pPr>
            <w:r>
              <w:rPr>
                <w:rFonts w:hint="eastAsia" w:ascii="仿宋" w:hAnsi="仿宋" w:eastAsia="仿宋"/>
                <w:b/>
                <w:sz w:val="18"/>
                <w:szCs w:val="18"/>
              </w:rPr>
              <w:t>特种养殖</w:t>
            </w:r>
          </w:p>
        </w:tc>
        <w:tc>
          <w:tcPr>
            <w:tcW w:w="708" w:type="dxa"/>
            <w:noWrap/>
          </w:tcPr>
          <w:p>
            <w:pPr>
              <w:ind w:firstLine="0" w:firstLineChars="0"/>
              <w:rPr>
                <w:rFonts w:ascii="仿宋" w:hAnsi="仿宋" w:eastAsia="仿宋"/>
                <w:b/>
                <w:bCs/>
                <w:sz w:val="18"/>
                <w:szCs w:val="18"/>
              </w:rPr>
            </w:pPr>
            <w:r>
              <w:rPr>
                <w:rFonts w:hint="eastAsia" w:ascii="仿宋" w:hAnsi="仿宋" w:eastAsia="仿宋"/>
                <w:b/>
                <w:bCs/>
                <w:sz w:val="18"/>
                <w:szCs w:val="18"/>
              </w:rPr>
              <w:t>亩</w:t>
            </w:r>
          </w:p>
        </w:tc>
        <w:tc>
          <w:tcPr>
            <w:tcW w:w="1276" w:type="dxa"/>
            <w:noWrap/>
          </w:tcPr>
          <w:p>
            <w:pPr>
              <w:ind w:firstLine="0" w:firstLineChars="0"/>
              <w:rPr>
                <w:rFonts w:ascii="仿宋" w:hAnsi="仿宋" w:eastAsia="仿宋"/>
                <w:b/>
                <w:sz w:val="18"/>
                <w:szCs w:val="18"/>
              </w:rPr>
            </w:pPr>
            <w:r>
              <w:rPr>
                <w:rFonts w:ascii="仿宋" w:hAnsi="仿宋" w:eastAsia="仿宋"/>
                <w:b/>
                <w:sz w:val="18"/>
                <w:szCs w:val="18"/>
              </w:rPr>
              <w:t>2200</w:t>
            </w:r>
          </w:p>
        </w:tc>
        <w:tc>
          <w:tcPr>
            <w:tcW w:w="1559" w:type="dxa"/>
            <w:noWrap/>
          </w:tcPr>
          <w:p>
            <w:pPr>
              <w:ind w:firstLine="0" w:firstLineChars="0"/>
              <w:rPr>
                <w:rFonts w:ascii="仿宋" w:hAnsi="仿宋" w:eastAsia="仿宋"/>
                <w:b/>
                <w:sz w:val="18"/>
                <w:szCs w:val="18"/>
              </w:rPr>
            </w:pPr>
            <w:r>
              <w:rPr>
                <w:rFonts w:hint="eastAsia" w:ascii="仿宋" w:hAnsi="仿宋" w:eastAsia="仿宋"/>
                <w:b/>
                <w:sz w:val="18"/>
                <w:szCs w:val="18"/>
              </w:rPr>
              <w:t>所有贫困村</w:t>
            </w:r>
          </w:p>
        </w:tc>
        <w:tc>
          <w:tcPr>
            <w:tcW w:w="1418" w:type="dxa"/>
            <w:noWrap/>
          </w:tcPr>
          <w:p>
            <w:pPr>
              <w:ind w:firstLine="0" w:firstLineChars="0"/>
              <w:rPr>
                <w:rFonts w:ascii="仿宋" w:hAnsi="仿宋" w:eastAsia="仿宋"/>
                <w:b/>
                <w:sz w:val="18"/>
                <w:szCs w:val="18"/>
              </w:rPr>
            </w:pPr>
            <w:r>
              <w:rPr>
                <w:rFonts w:ascii="仿宋" w:hAnsi="仿宋" w:eastAsia="仿宋"/>
                <w:b/>
                <w:sz w:val="18"/>
                <w:szCs w:val="18"/>
              </w:rPr>
              <w:t>2016-2020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22" w:type="dxa"/>
            <w:noWrap/>
          </w:tcPr>
          <w:p>
            <w:pPr>
              <w:ind w:firstLine="0" w:firstLineChars="0"/>
              <w:rPr>
                <w:rFonts w:ascii="仿宋" w:hAnsi="仿宋" w:eastAsia="仿宋"/>
                <w:b/>
                <w:sz w:val="18"/>
                <w:szCs w:val="18"/>
              </w:rPr>
            </w:pPr>
            <w:r>
              <w:rPr>
                <w:rFonts w:hint="eastAsia" w:ascii="仿宋" w:hAnsi="仿宋" w:eastAsia="仿宋"/>
                <w:b/>
                <w:sz w:val="18"/>
                <w:szCs w:val="18"/>
              </w:rPr>
              <w:t>林下药材种植</w:t>
            </w:r>
          </w:p>
        </w:tc>
        <w:tc>
          <w:tcPr>
            <w:tcW w:w="708" w:type="dxa"/>
            <w:noWrap/>
          </w:tcPr>
          <w:p>
            <w:pPr>
              <w:ind w:firstLine="0" w:firstLineChars="0"/>
              <w:rPr>
                <w:rFonts w:ascii="仿宋" w:hAnsi="仿宋" w:eastAsia="仿宋"/>
                <w:b/>
                <w:bCs/>
                <w:sz w:val="18"/>
                <w:szCs w:val="18"/>
              </w:rPr>
            </w:pPr>
            <w:r>
              <w:rPr>
                <w:rFonts w:hint="eastAsia" w:ascii="仿宋" w:hAnsi="仿宋" w:eastAsia="仿宋"/>
                <w:b/>
                <w:bCs/>
                <w:sz w:val="18"/>
                <w:szCs w:val="18"/>
              </w:rPr>
              <w:t>亩</w:t>
            </w:r>
          </w:p>
        </w:tc>
        <w:tc>
          <w:tcPr>
            <w:tcW w:w="1276" w:type="dxa"/>
            <w:noWrap/>
          </w:tcPr>
          <w:p>
            <w:pPr>
              <w:ind w:firstLine="0" w:firstLineChars="0"/>
              <w:rPr>
                <w:rFonts w:ascii="仿宋" w:hAnsi="仿宋" w:eastAsia="仿宋"/>
                <w:b/>
                <w:sz w:val="18"/>
                <w:szCs w:val="18"/>
              </w:rPr>
            </w:pPr>
            <w:r>
              <w:rPr>
                <w:rFonts w:ascii="仿宋" w:hAnsi="仿宋" w:eastAsia="仿宋"/>
                <w:b/>
                <w:sz w:val="18"/>
                <w:szCs w:val="18"/>
              </w:rPr>
              <w:t>24900</w:t>
            </w:r>
          </w:p>
        </w:tc>
        <w:tc>
          <w:tcPr>
            <w:tcW w:w="1559" w:type="dxa"/>
            <w:noWrap/>
          </w:tcPr>
          <w:p>
            <w:pPr>
              <w:ind w:firstLine="0" w:firstLineChars="0"/>
              <w:rPr>
                <w:rFonts w:ascii="仿宋" w:hAnsi="仿宋" w:eastAsia="仿宋"/>
                <w:b/>
                <w:sz w:val="18"/>
                <w:szCs w:val="18"/>
              </w:rPr>
            </w:pPr>
            <w:r>
              <w:rPr>
                <w:rFonts w:hint="eastAsia" w:ascii="仿宋" w:hAnsi="仿宋" w:eastAsia="仿宋"/>
                <w:b/>
                <w:sz w:val="18"/>
                <w:szCs w:val="18"/>
              </w:rPr>
              <w:t>所有贫困村</w:t>
            </w:r>
          </w:p>
        </w:tc>
        <w:tc>
          <w:tcPr>
            <w:tcW w:w="1418" w:type="dxa"/>
            <w:noWrap/>
          </w:tcPr>
          <w:p>
            <w:pPr>
              <w:ind w:firstLine="0" w:firstLineChars="0"/>
              <w:rPr>
                <w:rFonts w:ascii="仿宋" w:hAnsi="仿宋" w:eastAsia="仿宋"/>
                <w:b/>
                <w:sz w:val="18"/>
                <w:szCs w:val="18"/>
              </w:rPr>
            </w:pPr>
            <w:r>
              <w:rPr>
                <w:rFonts w:ascii="仿宋" w:hAnsi="仿宋" w:eastAsia="仿宋"/>
                <w:b/>
                <w:sz w:val="18"/>
                <w:szCs w:val="18"/>
              </w:rPr>
              <w:t>2016-2020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22" w:type="dxa"/>
            <w:noWrap/>
          </w:tcPr>
          <w:p>
            <w:pPr>
              <w:ind w:firstLine="0" w:firstLineChars="0"/>
              <w:rPr>
                <w:rFonts w:ascii="仿宋" w:hAnsi="仿宋" w:eastAsia="仿宋"/>
                <w:b/>
                <w:sz w:val="18"/>
                <w:szCs w:val="18"/>
              </w:rPr>
            </w:pPr>
            <w:r>
              <w:rPr>
                <w:rFonts w:hint="eastAsia" w:ascii="仿宋" w:hAnsi="仿宋" w:eastAsia="仿宋"/>
                <w:b/>
                <w:sz w:val="18"/>
                <w:szCs w:val="18"/>
              </w:rPr>
              <w:t>特种种植</w:t>
            </w:r>
          </w:p>
        </w:tc>
        <w:tc>
          <w:tcPr>
            <w:tcW w:w="708" w:type="dxa"/>
            <w:noWrap/>
          </w:tcPr>
          <w:p>
            <w:pPr>
              <w:ind w:firstLine="0" w:firstLineChars="0"/>
              <w:rPr>
                <w:rFonts w:ascii="仿宋" w:hAnsi="仿宋" w:eastAsia="仿宋"/>
                <w:b/>
                <w:bCs/>
                <w:sz w:val="18"/>
                <w:szCs w:val="18"/>
              </w:rPr>
            </w:pPr>
            <w:r>
              <w:rPr>
                <w:rFonts w:hint="eastAsia" w:ascii="仿宋" w:hAnsi="仿宋" w:eastAsia="仿宋"/>
                <w:b/>
                <w:bCs/>
                <w:sz w:val="18"/>
                <w:szCs w:val="18"/>
              </w:rPr>
              <w:t>亩</w:t>
            </w:r>
          </w:p>
        </w:tc>
        <w:tc>
          <w:tcPr>
            <w:tcW w:w="1276" w:type="dxa"/>
            <w:noWrap/>
          </w:tcPr>
          <w:p>
            <w:pPr>
              <w:ind w:firstLine="0" w:firstLineChars="0"/>
              <w:rPr>
                <w:rFonts w:ascii="仿宋" w:hAnsi="仿宋" w:eastAsia="仿宋"/>
                <w:b/>
                <w:sz w:val="18"/>
                <w:szCs w:val="18"/>
              </w:rPr>
            </w:pPr>
            <w:r>
              <w:rPr>
                <w:rFonts w:ascii="仿宋" w:hAnsi="仿宋" w:eastAsia="仿宋"/>
                <w:b/>
                <w:sz w:val="18"/>
                <w:szCs w:val="18"/>
              </w:rPr>
              <w:t>23500</w:t>
            </w:r>
          </w:p>
        </w:tc>
        <w:tc>
          <w:tcPr>
            <w:tcW w:w="1559" w:type="dxa"/>
            <w:noWrap/>
          </w:tcPr>
          <w:p>
            <w:pPr>
              <w:ind w:firstLine="0" w:firstLineChars="0"/>
              <w:rPr>
                <w:rFonts w:ascii="仿宋" w:hAnsi="仿宋" w:eastAsia="仿宋"/>
                <w:b/>
                <w:sz w:val="18"/>
                <w:szCs w:val="18"/>
              </w:rPr>
            </w:pPr>
            <w:r>
              <w:rPr>
                <w:rFonts w:hint="eastAsia" w:ascii="仿宋" w:hAnsi="仿宋" w:eastAsia="仿宋"/>
                <w:b/>
                <w:sz w:val="18"/>
                <w:szCs w:val="18"/>
              </w:rPr>
              <w:t>所有贫困村</w:t>
            </w:r>
          </w:p>
        </w:tc>
        <w:tc>
          <w:tcPr>
            <w:tcW w:w="1418" w:type="dxa"/>
            <w:noWrap/>
          </w:tcPr>
          <w:p>
            <w:pPr>
              <w:ind w:firstLine="0" w:firstLineChars="0"/>
              <w:rPr>
                <w:rFonts w:ascii="仿宋" w:hAnsi="仿宋" w:eastAsia="仿宋"/>
                <w:b/>
                <w:sz w:val="18"/>
                <w:szCs w:val="18"/>
              </w:rPr>
            </w:pPr>
            <w:r>
              <w:rPr>
                <w:rFonts w:ascii="仿宋" w:hAnsi="仿宋" w:eastAsia="仿宋"/>
                <w:b/>
                <w:sz w:val="18"/>
                <w:szCs w:val="18"/>
              </w:rPr>
              <w:t>2016-2020</w:t>
            </w:r>
          </w:p>
        </w:tc>
      </w:tr>
    </w:tbl>
    <w:p>
      <w:pPr>
        <w:ind w:firstLine="420"/>
        <w:rPr>
          <w:rFonts w:hAnsi="宋体"/>
        </w:rPr>
      </w:pPr>
    </w:p>
    <w:p>
      <w:pPr>
        <w:pStyle w:val="8"/>
      </w:pPr>
      <w:r>
        <w:rPr>
          <w:rFonts w:hint="eastAsia"/>
        </w:rPr>
        <w:t>四、适度发展规模养殖业（</w:t>
      </w:r>
      <w:r>
        <w:t>1765.85</w:t>
      </w:r>
      <w:r>
        <w:rPr>
          <w:rFonts w:hint="eastAsia"/>
        </w:rPr>
        <w:t>万元）</w:t>
      </w:r>
    </w:p>
    <w:p>
      <w:pPr>
        <w:ind w:firstLine="420"/>
        <w:rPr>
          <w:rFonts w:hAnsi="宋体"/>
        </w:rPr>
      </w:pPr>
      <w:r>
        <w:rPr>
          <w:rFonts w:hint="eastAsia" w:hAnsi="宋体"/>
        </w:rPr>
        <w:t>考虑到环境因素的影响，不提倡发展牲猪。重点发展黑山羊、牛、蜂、鸡、鹅。</w:t>
      </w:r>
    </w:p>
    <w:p>
      <w:pPr>
        <w:ind w:firstLine="420"/>
        <w:rPr>
          <w:rFonts w:hAnsi="宋体"/>
        </w:rPr>
      </w:pPr>
      <w:r>
        <w:rPr>
          <w:rFonts w:hint="eastAsia" w:hAnsi="宋体"/>
        </w:rPr>
        <w:t>黑山羊：在城关、三阳、虹桥、南江、上塔市、安定、瓮江、浯口、长寿、加义、石牛寨、龙门、三墩、梅仙、岑川、大洲、余坪</w:t>
      </w:r>
      <w:r>
        <w:rPr>
          <w:rFonts w:hAnsi="宋体"/>
        </w:rPr>
        <w:t>17</w:t>
      </w:r>
      <w:r>
        <w:rPr>
          <w:rFonts w:hint="eastAsia" w:hAnsi="宋体"/>
        </w:rPr>
        <w:t>个乡镇</w:t>
      </w:r>
      <w:r>
        <w:rPr>
          <w:rFonts w:hAnsi="宋体"/>
        </w:rPr>
        <w:t>71</w:t>
      </w:r>
      <w:r>
        <w:rPr>
          <w:rFonts w:hint="eastAsia" w:hAnsi="宋体"/>
        </w:rPr>
        <w:t>个村发展黑山羊</w:t>
      </w:r>
      <w:r>
        <w:rPr>
          <w:rFonts w:hAnsi="宋体"/>
        </w:rPr>
        <w:t>9310</w:t>
      </w:r>
      <w:r>
        <w:rPr>
          <w:rFonts w:hint="eastAsia" w:hAnsi="宋体"/>
        </w:rPr>
        <w:t>头，其中</w:t>
      </w:r>
      <w:r>
        <w:rPr>
          <w:rFonts w:hAnsi="宋体"/>
        </w:rPr>
        <w:t>2016</w:t>
      </w:r>
      <w:r>
        <w:rPr>
          <w:rFonts w:hint="eastAsia" w:hAnsi="宋体"/>
        </w:rPr>
        <w:t>年</w:t>
      </w:r>
      <w:r>
        <w:rPr>
          <w:rFonts w:hAnsi="宋体"/>
        </w:rPr>
        <w:t>4050</w:t>
      </w:r>
      <w:r>
        <w:rPr>
          <w:rFonts w:hint="eastAsia" w:hAnsi="宋体"/>
        </w:rPr>
        <w:t>头、</w:t>
      </w:r>
      <w:r>
        <w:rPr>
          <w:rFonts w:hAnsi="宋体"/>
        </w:rPr>
        <w:t>2017</w:t>
      </w:r>
      <w:r>
        <w:rPr>
          <w:rFonts w:hint="eastAsia" w:hAnsi="宋体"/>
        </w:rPr>
        <w:t>年</w:t>
      </w:r>
      <w:r>
        <w:rPr>
          <w:rFonts w:hAnsi="宋体"/>
        </w:rPr>
        <w:t>3330</w:t>
      </w:r>
      <w:r>
        <w:rPr>
          <w:rFonts w:hint="eastAsia" w:hAnsi="宋体"/>
        </w:rPr>
        <w:t>头、</w:t>
      </w:r>
      <w:r>
        <w:rPr>
          <w:rFonts w:hAnsi="宋体"/>
        </w:rPr>
        <w:t>2018</w:t>
      </w:r>
      <w:r>
        <w:rPr>
          <w:rFonts w:hint="eastAsia" w:hAnsi="宋体"/>
        </w:rPr>
        <w:t>年</w:t>
      </w:r>
      <w:r>
        <w:rPr>
          <w:rFonts w:hAnsi="宋体"/>
        </w:rPr>
        <w:t>1930</w:t>
      </w:r>
      <w:r>
        <w:rPr>
          <w:rFonts w:hint="eastAsia" w:hAnsi="宋体"/>
        </w:rPr>
        <w:t>头，带动农户</w:t>
      </w:r>
      <w:r>
        <w:rPr>
          <w:rFonts w:hAnsi="宋体"/>
        </w:rPr>
        <w:t>955</w:t>
      </w:r>
      <w:r>
        <w:rPr>
          <w:rFonts w:hint="eastAsia" w:hAnsi="宋体"/>
        </w:rPr>
        <w:t>户，投入项目资金</w:t>
      </w:r>
      <w:r>
        <w:rPr>
          <w:rFonts w:hAnsi="宋体"/>
        </w:rPr>
        <w:t>658.7</w:t>
      </w:r>
      <w:r>
        <w:rPr>
          <w:rFonts w:hint="eastAsia" w:hAnsi="宋体"/>
        </w:rPr>
        <w:t>万元。</w:t>
      </w:r>
    </w:p>
    <w:p>
      <w:pPr>
        <w:ind w:firstLine="420"/>
        <w:rPr>
          <w:rFonts w:hAnsi="宋体"/>
        </w:rPr>
      </w:pPr>
      <w:r>
        <w:rPr>
          <w:rFonts w:hint="eastAsia" w:hAnsi="宋体"/>
        </w:rPr>
        <w:t>牛：在虹桥、南江、梅仙、余坪、大洲、瓮江、浯口、加义、长寿、龙门、木金、石牛寨</w:t>
      </w:r>
      <w:r>
        <w:rPr>
          <w:rFonts w:hAnsi="宋体"/>
        </w:rPr>
        <w:t>12</w:t>
      </w:r>
      <w:r>
        <w:rPr>
          <w:rFonts w:hint="eastAsia" w:hAnsi="宋体"/>
        </w:rPr>
        <w:t>个乡镇</w:t>
      </w:r>
      <w:r>
        <w:rPr>
          <w:rFonts w:hAnsi="宋体"/>
        </w:rPr>
        <w:t>34</w:t>
      </w:r>
      <w:r>
        <w:rPr>
          <w:rFonts w:hint="eastAsia" w:hAnsi="宋体"/>
        </w:rPr>
        <w:t>个村养牛</w:t>
      </w:r>
      <w:r>
        <w:rPr>
          <w:rFonts w:hAnsi="宋体"/>
        </w:rPr>
        <w:t>710</w:t>
      </w:r>
      <w:r>
        <w:rPr>
          <w:rFonts w:hint="eastAsia" w:hAnsi="宋体"/>
        </w:rPr>
        <w:t>头，其中</w:t>
      </w:r>
      <w:r>
        <w:rPr>
          <w:rFonts w:hAnsi="宋体"/>
        </w:rPr>
        <w:t>2016</w:t>
      </w:r>
      <w:r>
        <w:rPr>
          <w:rFonts w:hint="eastAsia" w:hAnsi="宋体"/>
        </w:rPr>
        <w:t>年</w:t>
      </w:r>
      <w:r>
        <w:rPr>
          <w:rFonts w:hAnsi="宋体"/>
        </w:rPr>
        <w:t>240</w:t>
      </w:r>
      <w:r>
        <w:rPr>
          <w:rFonts w:hint="eastAsia" w:hAnsi="宋体"/>
        </w:rPr>
        <w:t>头、</w:t>
      </w:r>
      <w:r>
        <w:rPr>
          <w:rFonts w:hAnsi="宋体"/>
        </w:rPr>
        <w:t>2017</w:t>
      </w:r>
      <w:r>
        <w:rPr>
          <w:rFonts w:hint="eastAsia" w:hAnsi="宋体"/>
        </w:rPr>
        <w:t>年</w:t>
      </w:r>
      <w:r>
        <w:rPr>
          <w:rFonts w:hAnsi="宋体"/>
        </w:rPr>
        <w:t>287</w:t>
      </w:r>
      <w:r>
        <w:rPr>
          <w:rFonts w:hint="eastAsia" w:hAnsi="宋体"/>
        </w:rPr>
        <w:t>头、</w:t>
      </w:r>
      <w:r>
        <w:rPr>
          <w:rFonts w:hAnsi="宋体"/>
        </w:rPr>
        <w:t>2018</w:t>
      </w:r>
      <w:r>
        <w:rPr>
          <w:rFonts w:hint="eastAsia" w:hAnsi="宋体"/>
        </w:rPr>
        <w:t>年</w:t>
      </w:r>
      <w:r>
        <w:rPr>
          <w:rFonts w:hAnsi="宋体"/>
        </w:rPr>
        <w:t>183</w:t>
      </w:r>
      <w:r>
        <w:rPr>
          <w:rFonts w:hint="eastAsia" w:hAnsi="宋体"/>
        </w:rPr>
        <w:t>头，带动农户</w:t>
      </w:r>
      <w:r>
        <w:rPr>
          <w:rFonts w:hAnsi="宋体"/>
        </w:rPr>
        <w:t>438</w:t>
      </w:r>
      <w:r>
        <w:rPr>
          <w:rFonts w:hint="eastAsia" w:hAnsi="宋体"/>
        </w:rPr>
        <w:t>户，投入项目资金</w:t>
      </w:r>
      <w:r>
        <w:rPr>
          <w:rFonts w:hAnsi="宋体"/>
        </w:rPr>
        <w:t>290</w:t>
      </w:r>
      <w:r>
        <w:rPr>
          <w:rFonts w:hint="eastAsia" w:hAnsi="宋体"/>
        </w:rPr>
        <w:t>万元。</w:t>
      </w:r>
    </w:p>
    <w:p>
      <w:pPr>
        <w:ind w:firstLine="420"/>
        <w:rPr>
          <w:rFonts w:hAnsi="宋体"/>
        </w:rPr>
      </w:pPr>
      <w:r>
        <w:rPr>
          <w:rFonts w:hint="eastAsia" w:hAnsi="宋体"/>
        </w:rPr>
        <w:t>鸡、鹅：在长寿、龙门、石牛寨、虹桥、上塔市、板江、余坪、大洲、瓮江、浯口、三市、三墩、三阳</w:t>
      </w:r>
      <w:r>
        <w:rPr>
          <w:rFonts w:hAnsi="宋体"/>
        </w:rPr>
        <w:t>13</w:t>
      </w:r>
      <w:r>
        <w:rPr>
          <w:rFonts w:hint="eastAsia" w:hAnsi="宋体"/>
        </w:rPr>
        <w:t>个乡镇</w:t>
      </w:r>
      <w:r>
        <w:rPr>
          <w:rFonts w:hAnsi="宋体"/>
        </w:rPr>
        <w:t>23</w:t>
      </w:r>
      <w:r>
        <w:rPr>
          <w:rFonts w:hint="eastAsia" w:hAnsi="宋体"/>
        </w:rPr>
        <w:t>个村养鸡、鹅</w:t>
      </w:r>
      <w:r>
        <w:rPr>
          <w:rFonts w:hAnsi="宋体"/>
        </w:rPr>
        <w:t>44300</w:t>
      </w:r>
      <w:r>
        <w:rPr>
          <w:rFonts w:hint="eastAsia" w:hAnsi="宋体"/>
        </w:rPr>
        <w:t>只，其中</w:t>
      </w:r>
      <w:r>
        <w:rPr>
          <w:rFonts w:hAnsi="宋体"/>
        </w:rPr>
        <w:t>2017</w:t>
      </w:r>
      <w:r>
        <w:rPr>
          <w:rFonts w:hint="eastAsia" w:hAnsi="宋体"/>
        </w:rPr>
        <w:t>年</w:t>
      </w:r>
      <w:r>
        <w:rPr>
          <w:rFonts w:hAnsi="宋体"/>
        </w:rPr>
        <w:t>27700</w:t>
      </w:r>
      <w:r>
        <w:rPr>
          <w:rFonts w:hint="eastAsia" w:hAnsi="宋体"/>
        </w:rPr>
        <w:t>只，</w:t>
      </w:r>
      <w:r>
        <w:rPr>
          <w:rFonts w:hAnsi="宋体"/>
        </w:rPr>
        <w:t>2018</w:t>
      </w:r>
      <w:r>
        <w:rPr>
          <w:rFonts w:hint="eastAsia" w:hAnsi="宋体"/>
        </w:rPr>
        <w:t>年</w:t>
      </w:r>
      <w:r>
        <w:rPr>
          <w:rFonts w:hAnsi="宋体"/>
        </w:rPr>
        <w:t>15700</w:t>
      </w:r>
      <w:r>
        <w:rPr>
          <w:rFonts w:hint="eastAsia" w:hAnsi="宋体"/>
        </w:rPr>
        <w:t>只，带动农户</w:t>
      </w:r>
      <w:r>
        <w:rPr>
          <w:rFonts w:hAnsi="宋体"/>
        </w:rPr>
        <w:t>591</w:t>
      </w:r>
      <w:r>
        <w:rPr>
          <w:rFonts w:hint="eastAsia" w:hAnsi="宋体"/>
        </w:rPr>
        <w:t>户，投入项目资金</w:t>
      </w:r>
      <w:r>
        <w:rPr>
          <w:rFonts w:hAnsi="宋体"/>
        </w:rPr>
        <w:t>70.15</w:t>
      </w:r>
      <w:r>
        <w:rPr>
          <w:rFonts w:hint="eastAsia" w:hAnsi="宋体"/>
        </w:rPr>
        <w:t>万元（</w:t>
      </w:r>
      <w:r>
        <w:rPr>
          <w:rFonts w:hAnsi="宋体"/>
        </w:rPr>
        <w:t>2016</w:t>
      </w:r>
      <w:r>
        <w:rPr>
          <w:rFonts w:hint="eastAsia" w:hAnsi="宋体"/>
        </w:rPr>
        <w:t>年由扶贫办提供种苗在全县</w:t>
      </w:r>
      <w:r>
        <w:rPr>
          <w:rFonts w:hAnsi="宋体"/>
        </w:rPr>
        <w:t>191</w:t>
      </w:r>
      <w:r>
        <w:rPr>
          <w:rFonts w:hint="eastAsia" w:hAnsi="宋体"/>
        </w:rPr>
        <w:t>个老村发展黑鸡、凤鸭养殖，投入资金</w:t>
      </w:r>
      <w:r>
        <w:rPr>
          <w:rFonts w:hAnsi="宋体"/>
        </w:rPr>
        <w:t>600</w:t>
      </w:r>
      <w:r>
        <w:rPr>
          <w:rFonts w:hint="eastAsia" w:hAnsi="宋体"/>
        </w:rPr>
        <w:t>万元）。</w:t>
      </w:r>
    </w:p>
    <w:p>
      <w:pPr>
        <w:ind w:firstLine="420"/>
        <w:rPr>
          <w:rFonts w:hAnsi="宋体"/>
        </w:rPr>
      </w:pPr>
      <w:r>
        <w:rPr>
          <w:rFonts w:hint="eastAsia" w:hAnsi="宋体"/>
        </w:rPr>
        <w:t>蜂：在加义、长寿、石牛寨、虹桥、大洲</w:t>
      </w:r>
      <w:r>
        <w:rPr>
          <w:rFonts w:hAnsi="宋体"/>
        </w:rPr>
        <w:t>5</w:t>
      </w:r>
      <w:r>
        <w:rPr>
          <w:rFonts w:hint="eastAsia" w:hAnsi="宋体"/>
        </w:rPr>
        <w:t>个乡镇</w:t>
      </w:r>
      <w:r>
        <w:rPr>
          <w:rFonts w:hAnsi="宋体"/>
        </w:rPr>
        <w:t>20</w:t>
      </w:r>
      <w:r>
        <w:rPr>
          <w:rFonts w:hint="eastAsia" w:hAnsi="宋体"/>
        </w:rPr>
        <w:t>个村养蜂</w:t>
      </w:r>
      <w:r>
        <w:rPr>
          <w:rFonts w:hAnsi="宋体"/>
        </w:rPr>
        <w:t>4200</w:t>
      </w:r>
      <w:r>
        <w:rPr>
          <w:rFonts w:hint="eastAsia" w:hAnsi="宋体"/>
        </w:rPr>
        <w:t>箱，其中</w:t>
      </w:r>
      <w:r>
        <w:rPr>
          <w:rFonts w:hAnsi="宋体"/>
        </w:rPr>
        <w:t>2016</w:t>
      </w:r>
      <w:r>
        <w:rPr>
          <w:rFonts w:hint="eastAsia" w:hAnsi="宋体"/>
        </w:rPr>
        <w:t>年</w:t>
      </w:r>
      <w:r>
        <w:rPr>
          <w:rFonts w:hAnsi="宋体"/>
        </w:rPr>
        <w:t>1550</w:t>
      </w:r>
      <w:r>
        <w:rPr>
          <w:rFonts w:hint="eastAsia" w:hAnsi="宋体"/>
        </w:rPr>
        <w:t>箱、</w:t>
      </w:r>
      <w:r>
        <w:rPr>
          <w:rFonts w:hAnsi="宋体"/>
        </w:rPr>
        <w:t>2017</w:t>
      </w:r>
      <w:r>
        <w:rPr>
          <w:rFonts w:hint="eastAsia" w:hAnsi="宋体"/>
        </w:rPr>
        <w:t>年</w:t>
      </w:r>
      <w:r>
        <w:rPr>
          <w:rFonts w:hAnsi="宋体"/>
        </w:rPr>
        <w:t>1540</w:t>
      </w:r>
      <w:r>
        <w:rPr>
          <w:rFonts w:hint="eastAsia" w:hAnsi="宋体"/>
        </w:rPr>
        <w:t>箱、</w:t>
      </w:r>
      <w:r>
        <w:rPr>
          <w:rFonts w:hAnsi="宋体"/>
        </w:rPr>
        <w:t>2018</w:t>
      </w:r>
      <w:r>
        <w:rPr>
          <w:rFonts w:hint="eastAsia" w:hAnsi="宋体"/>
        </w:rPr>
        <w:t>年</w:t>
      </w:r>
      <w:r>
        <w:rPr>
          <w:rFonts w:hAnsi="宋体"/>
        </w:rPr>
        <w:t>1110</w:t>
      </w:r>
      <w:r>
        <w:rPr>
          <w:rFonts w:hint="eastAsia" w:hAnsi="宋体"/>
        </w:rPr>
        <w:t>箱，带动农户</w:t>
      </w:r>
      <w:r>
        <w:rPr>
          <w:rFonts w:hAnsi="宋体"/>
        </w:rPr>
        <w:t>224</w:t>
      </w:r>
      <w:r>
        <w:rPr>
          <w:rFonts w:hint="eastAsia" w:hAnsi="宋体"/>
        </w:rPr>
        <w:t>户，投入项目资金</w:t>
      </w:r>
      <w:r>
        <w:rPr>
          <w:rFonts w:hAnsi="宋体"/>
        </w:rPr>
        <w:t>130</w:t>
      </w:r>
      <w:r>
        <w:rPr>
          <w:rFonts w:hint="eastAsia" w:hAnsi="宋体"/>
        </w:rPr>
        <w:t>万元。</w:t>
      </w:r>
    </w:p>
    <w:p>
      <w:pPr>
        <w:ind w:firstLine="420"/>
        <w:rPr>
          <w:rFonts w:hAnsi="宋体"/>
        </w:rPr>
      </w:pPr>
      <w:r>
        <w:rPr>
          <w:rFonts w:hint="eastAsia" w:hAnsi="宋体"/>
        </w:rPr>
        <w:t>豪猪：在石牛寨镇孚西村饲养豪猪</w:t>
      </w:r>
      <w:r>
        <w:rPr>
          <w:rFonts w:hAnsi="宋体"/>
        </w:rPr>
        <w:t>1000</w:t>
      </w:r>
      <w:r>
        <w:rPr>
          <w:rFonts w:hint="eastAsia" w:hAnsi="宋体"/>
        </w:rPr>
        <w:t>头，带动农户</w:t>
      </w:r>
      <w:r>
        <w:rPr>
          <w:rFonts w:hAnsi="宋体"/>
        </w:rPr>
        <w:t>24</w:t>
      </w:r>
      <w:r>
        <w:rPr>
          <w:rFonts w:hint="eastAsia" w:hAnsi="宋体"/>
        </w:rPr>
        <w:t>户，投入项目资金</w:t>
      </w:r>
      <w:r>
        <w:rPr>
          <w:rFonts w:hAnsi="宋体"/>
        </w:rPr>
        <w:t>10</w:t>
      </w:r>
      <w:r>
        <w:rPr>
          <w:rFonts w:hint="eastAsia" w:hAnsi="宋体"/>
        </w:rPr>
        <w:t>万元。</w:t>
      </w:r>
    </w:p>
    <w:p>
      <w:pPr>
        <w:ind w:firstLine="420"/>
        <w:rPr>
          <w:rFonts w:hAnsi="宋体"/>
        </w:rPr>
      </w:pPr>
      <w:r>
        <w:rPr>
          <w:rFonts w:hint="eastAsia" w:hAnsi="宋体"/>
        </w:rPr>
        <w:t>鱼：在上塔市、瓮江</w:t>
      </w:r>
      <w:r>
        <w:rPr>
          <w:rFonts w:hAnsi="宋体"/>
        </w:rPr>
        <w:t>2</w:t>
      </w:r>
      <w:r>
        <w:rPr>
          <w:rFonts w:hint="eastAsia" w:hAnsi="宋体"/>
        </w:rPr>
        <w:t>个乡镇</w:t>
      </w:r>
      <w:r>
        <w:rPr>
          <w:rFonts w:hAnsi="宋体"/>
        </w:rPr>
        <w:t>2</w:t>
      </w:r>
      <w:r>
        <w:rPr>
          <w:rFonts w:hint="eastAsia" w:hAnsi="宋体"/>
        </w:rPr>
        <w:t>个村养鱼</w:t>
      </w:r>
      <w:r>
        <w:rPr>
          <w:rFonts w:hAnsi="宋体"/>
        </w:rPr>
        <w:t>70</w:t>
      </w:r>
      <w:r>
        <w:rPr>
          <w:rFonts w:hint="eastAsia" w:hAnsi="宋体"/>
        </w:rPr>
        <w:t>亩，带动贫困农户</w:t>
      </w:r>
      <w:r>
        <w:rPr>
          <w:rFonts w:hAnsi="宋体"/>
        </w:rPr>
        <w:t>12</w:t>
      </w:r>
      <w:r>
        <w:rPr>
          <w:rFonts w:hint="eastAsia" w:hAnsi="宋体"/>
        </w:rPr>
        <w:t>户，投入项目资金</w:t>
      </w:r>
      <w:r>
        <w:rPr>
          <w:rFonts w:hAnsi="宋体"/>
        </w:rPr>
        <w:t>7</w:t>
      </w:r>
      <w:r>
        <w:rPr>
          <w:rFonts w:hint="eastAsia" w:hAnsi="宋体"/>
        </w:rPr>
        <w:t>万元。</w:t>
      </w:r>
    </w:p>
    <w:p>
      <w:pPr>
        <w:pStyle w:val="8"/>
      </w:pPr>
      <w:r>
        <w:rPr>
          <w:rFonts w:hint="eastAsia"/>
        </w:rPr>
        <w:t>五、措施</w:t>
      </w:r>
    </w:p>
    <w:p>
      <w:pPr>
        <w:ind w:firstLine="422"/>
        <w:rPr>
          <w:rFonts w:ascii="Times New Roman" w:hAnsi="Times New Roman"/>
          <w:b/>
        </w:rPr>
      </w:pPr>
      <w:r>
        <w:rPr>
          <w:rFonts w:ascii="Times New Roman" w:hAnsi="Times New Roman"/>
          <w:b/>
        </w:rPr>
        <w:t>1.</w:t>
      </w:r>
      <w:r>
        <w:rPr>
          <w:rFonts w:hint="eastAsia" w:ascii="Times New Roman" w:hAnsi="Times New Roman"/>
          <w:b/>
        </w:rPr>
        <w:t>明确具体工作目标</w:t>
      </w:r>
    </w:p>
    <w:p>
      <w:pPr>
        <w:ind w:firstLine="420"/>
        <w:rPr>
          <w:rFonts w:ascii="Times New Roman" w:hAnsi="Times New Roman"/>
        </w:rPr>
      </w:pPr>
      <w:r>
        <w:rPr>
          <w:rFonts w:hint="eastAsia" w:ascii="Times New Roman" w:hAnsi="Times New Roman"/>
        </w:rPr>
        <w:t>各乡镇及农业部门，特别是驻村扶贫单位要根据本规划明确具体工作目标，确保措施到位。乡镇和驻村扶贫单位及派驻技术指导员要协助村、支两委负责做好五件事：①成立</w:t>
      </w:r>
      <w:r>
        <w:rPr>
          <w:rFonts w:ascii="Times New Roman" w:hAnsi="Times New Roman"/>
        </w:rPr>
        <w:t>1</w:t>
      </w:r>
      <w:r>
        <w:rPr>
          <w:rFonts w:hint="eastAsia" w:ascii="Times New Roman" w:hAnsi="Times New Roman"/>
        </w:rPr>
        <w:t>个村级产业扶贫发展实施小组；②组建</w:t>
      </w:r>
      <w:r>
        <w:rPr>
          <w:rFonts w:ascii="Times New Roman" w:hAnsi="Times New Roman"/>
        </w:rPr>
        <w:t>1</w:t>
      </w:r>
      <w:r>
        <w:rPr>
          <w:rFonts w:hint="eastAsia" w:ascii="Times New Roman" w:hAnsi="Times New Roman"/>
        </w:rPr>
        <w:t>个产业扶贫专业合作社；③建立土地流转机制；④领办</w:t>
      </w:r>
      <w:r>
        <w:rPr>
          <w:rFonts w:ascii="Times New Roman" w:hAnsi="Times New Roman"/>
        </w:rPr>
        <w:t>1</w:t>
      </w:r>
      <w:r>
        <w:rPr>
          <w:rFonts w:hint="eastAsia" w:ascii="Times New Roman" w:hAnsi="Times New Roman"/>
        </w:rPr>
        <w:t>个产业示范基地；⑤建立</w:t>
      </w:r>
      <w:r>
        <w:rPr>
          <w:rFonts w:ascii="Times New Roman" w:hAnsi="Times New Roman"/>
        </w:rPr>
        <w:t>1</w:t>
      </w:r>
      <w:r>
        <w:rPr>
          <w:rFonts w:hint="eastAsia" w:ascii="Times New Roman" w:hAnsi="Times New Roman"/>
        </w:rPr>
        <w:t>个产品销售渠道。采取“基地示范、合作社带动、项目支撑”的方式，组织贫困群众发展特色产业。按照行业管理资金来源渠道明确各自职责：农业局负责粮油蔬项目落实；林业局负责林业项目落实；移民局负责移民村产业落实；畜牧水产局负责畜牧水产产业技术指导，协助扶贫办负责种苗落实；扶贫办负责高效园艺产业、畜牧水产产业落实；财政局负责资金监管。</w:t>
      </w:r>
    </w:p>
    <w:p>
      <w:pPr>
        <w:ind w:firstLine="422"/>
        <w:rPr>
          <w:rFonts w:ascii="Times New Roman" w:hAnsi="Times New Roman"/>
          <w:b/>
        </w:rPr>
      </w:pPr>
      <w:r>
        <w:rPr>
          <w:rFonts w:ascii="Times New Roman" w:hAnsi="Times New Roman"/>
          <w:b/>
        </w:rPr>
        <w:t>2.</w:t>
      </w:r>
      <w:r>
        <w:rPr>
          <w:rFonts w:hint="eastAsia" w:ascii="Times New Roman" w:hAnsi="Times New Roman"/>
          <w:b/>
        </w:rPr>
        <w:t>培育经营主体</w:t>
      </w:r>
    </w:p>
    <w:p>
      <w:pPr>
        <w:ind w:firstLine="420"/>
        <w:rPr>
          <w:rFonts w:ascii="Times New Roman" w:hAnsi="Times New Roman"/>
        </w:rPr>
      </w:pPr>
      <w:r>
        <w:rPr>
          <w:rFonts w:hint="eastAsia" w:ascii="Times New Roman" w:hAnsi="Times New Roman"/>
        </w:rPr>
        <w:t>重点支持贫困村发展粮油蔬菜</w:t>
      </w:r>
      <w:r>
        <w:rPr>
          <w:rFonts w:ascii="Times New Roman" w:hAnsi="Times New Roman"/>
        </w:rPr>
        <w:t>10-30</w:t>
      </w:r>
      <w:r>
        <w:rPr>
          <w:rFonts w:hint="eastAsia" w:ascii="Times New Roman" w:hAnsi="Times New Roman"/>
        </w:rPr>
        <w:t>亩大户</w:t>
      </w:r>
      <w:r>
        <w:rPr>
          <w:rFonts w:ascii="Times New Roman" w:hAnsi="Times New Roman"/>
        </w:rPr>
        <w:t>1500</w:t>
      </w:r>
      <w:r>
        <w:rPr>
          <w:rFonts w:hint="eastAsia" w:ascii="Times New Roman" w:hAnsi="Times New Roman"/>
        </w:rPr>
        <w:t>户，其他专业合作组织</w:t>
      </w:r>
      <w:r>
        <w:rPr>
          <w:rFonts w:ascii="Times New Roman" w:hAnsi="Times New Roman"/>
        </w:rPr>
        <w:t>400</w:t>
      </w:r>
      <w:r>
        <w:rPr>
          <w:rFonts w:hint="eastAsia" w:ascii="Times New Roman" w:hAnsi="Times New Roman"/>
        </w:rPr>
        <w:t>户，家庭农场</w:t>
      </w:r>
      <w:r>
        <w:rPr>
          <w:rFonts w:ascii="Times New Roman" w:hAnsi="Times New Roman"/>
        </w:rPr>
        <w:t>200</w:t>
      </w:r>
      <w:r>
        <w:rPr>
          <w:rFonts w:hint="eastAsia" w:ascii="Times New Roman" w:hAnsi="Times New Roman"/>
        </w:rPr>
        <w:t>户。茶叶重点培育九狮寨、白云茶业两家龙头企业，水果重点培育玉蓝湾、华星、新菜源三家龙头企业，粮油重点培育华平、长发、固成等</w:t>
      </w:r>
      <w:r>
        <w:rPr>
          <w:rFonts w:ascii="Times New Roman" w:hAnsi="Times New Roman"/>
        </w:rPr>
        <w:t>10</w:t>
      </w:r>
      <w:r>
        <w:rPr>
          <w:rFonts w:hint="eastAsia" w:ascii="Times New Roman" w:hAnsi="Times New Roman"/>
        </w:rPr>
        <w:t>个专业合作社，蔬菜重点培育碧云食用菌、参博园蔬菜等专业合作社，养殖业重点培育裕中源、瑞祥专业合作社。林业重点培育福星木业龙头企业，由龙头企业来拉动产业发展。</w:t>
      </w:r>
    </w:p>
    <w:p>
      <w:pPr>
        <w:ind w:firstLine="422"/>
        <w:rPr>
          <w:rFonts w:ascii="Times New Roman" w:hAnsi="Times New Roman"/>
          <w:b/>
        </w:rPr>
      </w:pPr>
      <w:r>
        <w:rPr>
          <w:rFonts w:ascii="Times New Roman" w:hAnsi="Times New Roman"/>
          <w:b/>
        </w:rPr>
        <w:t>3.</w:t>
      </w:r>
      <w:r>
        <w:rPr>
          <w:rFonts w:hint="eastAsia" w:ascii="Times New Roman" w:hAnsi="Times New Roman"/>
          <w:b/>
        </w:rPr>
        <w:t>落实项目资金</w:t>
      </w:r>
    </w:p>
    <w:p>
      <w:pPr>
        <w:ind w:firstLine="420"/>
        <w:rPr>
          <w:rFonts w:ascii="Times New Roman" w:hAnsi="Times New Roman"/>
        </w:rPr>
      </w:pPr>
      <w:r>
        <w:rPr>
          <w:rFonts w:hint="eastAsia" w:ascii="Times New Roman" w:hAnsi="Times New Roman"/>
        </w:rPr>
        <w:t>①财扶资金</w:t>
      </w:r>
      <w:r>
        <w:rPr>
          <w:rFonts w:ascii="Times New Roman" w:hAnsi="Times New Roman"/>
        </w:rPr>
        <w:t>1380</w:t>
      </w:r>
      <w:r>
        <w:rPr>
          <w:rFonts w:hint="eastAsia" w:ascii="Times New Roman" w:hAnsi="Times New Roman"/>
        </w:rPr>
        <w:t>万元。由扶贫办按并村后的</w:t>
      </w:r>
      <w:r>
        <w:rPr>
          <w:rFonts w:ascii="Times New Roman" w:hAnsi="Times New Roman"/>
        </w:rPr>
        <w:t>138</w:t>
      </w:r>
      <w:r>
        <w:rPr>
          <w:rFonts w:hint="eastAsia" w:ascii="Times New Roman" w:hAnsi="Times New Roman"/>
        </w:rPr>
        <w:t>个贫困村，按每村向产业扶贫专业合作社注入不少于</w:t>
      </w:r>
      <w:r>
        <w:rPr>
          <w:rFonts w:ascii="Times New Roman" w:hAnsi="Times New Roman"/>
        </w:rPr>
        <w:t>10</w:t>
      </w:r>
      <w:r>
        <w:rPr>
          <w:rFonts w:hint="eastAsia" w:ascii="Times New Roman" w:hAnsi="Times New Roman"/>
        </w:rPr>
        <w:t>万元的财扶资金。</w:t>
      </w:r>
    </w:p>
    <w:p>
      <w:pPr>
        <w:ind w:firstLine="420"/>
        <w:rPr>
          <w:rFonts w:ascii="Times New Roman" w:hAnsi="Times New Roman"/>
        </w:rPr>
      </w:pPr>
      <w:r>
        <w:rPr>
          <w:rFonts w:hint="eastAsia" w:ascii="Times New Roman" w:hAnsi="Times New Roman"/>
        </w:rPr>
        <w:t>②优质稻、红薯生产扶持资金</w:t>
      </w:r>
      <w:r>
        <w:rPr>
          <w:rFonts w:ascii="Times New Roman" w:hAnsi="Times New Roman"/>
        </w:rPr>
        <w:t>339.3</w:t>
      </w:r>
      <w:r>
        <w:rPr>
          <w:rFonts w:hint="eastAsia" w:ascii="Times New Roman" w:hAnsi="Times New Roman"/>
        </w:rPr>
        <w:t>万元。由农业局从粮食专项资金中安排。</w:t>
      </w:r>
    </w:p>
    <w:p>
      <w:pPr>
        <w:ind w:firstLine="420"/>
        <w:rPr>
          <w:rFonts w:ascii="Times New Roman" w:hAnsi="Times New Roman"/>
        </w:rPr>
      </w:pPr>
      <w:r>
        <w:rPr>
          <w:rFonts w:hint="eastAsia" w:ascii="Times New Roman" w:hAnsi="Times New Roman"/>
        </w:rPr>
        <w:t>③双低油菜、大豆生产扶持资金</w:t>
      </w:r>
      <w:r>
        <w:rPr>
          <w:rFonts w:ascii="Times New Roman" w:hAnsi="Times New Roman"/>
        </w:rPr>
        <w:t>99.65</w:t>
      </w:r>
      <w:r>
        <w:rPr>
          <w:rFonts w:hint="eastAsia" w:ascii="Times New Roman" w:hAnsi="Times New Roman"/>
        </w:rPr>
        <w:t>万元。由农业局从油料大县奖补资金中安排。</w:t>
      </w:r>
    </w:p>
    <w:p>
      <w:pPr>
        <w:ind w:firstLine="420"/>
        <w:rPr>
          <w:rFonts w:ascii="Times New Roman" w:hAnsi="Times New Roman"/>
        </w:rPr>
      </w:pPr>
      <w:r>
        <w:rPr>
          <w:rFonts w:hint="eastAsia" w:ascii="Times New Roman" w:hAnsi="Times New Roman"/>
        </w:rPr>
        <w:t>④林业项目资金</w:t>
      </w:r>
      <w:r>
        <w:rPr>
          <w:rFonts w:ascii="Times New Roman" w:hAnsi="Times New Roman"/>
        </w:rPr>
        <w:t>277</w:t>
      </w:r>
      <w:r>
        <w:rPr>
          <w:rFonts w:hint="eastAsia" w:ascii="Times New Roman" w:hAnsi="Times New Roman"/>
        </w:rPr>
        <w:t>万元。由林业局从退耕还林、造林补助、森林抚育等项目中安排。</w:t>
      </w:r>
    </w:p>
    <w:p>
      <w:pPr>
        <w:ind w:firstLine="420"/>
        <w:rPr>
          <w:rFonts w:ascii="Times New Roman" w:hAnsi="Times New Roman"/>
        </w:rPr>
      </w:pPr>
      <w:r>
        <w:rPr>
          <w:rFonts w:hint="eastAsia" w:ascii="Times New Roman" w:hAnsi="Times New Roman"/>
        </w:rPr>
        <w:t>⑤移民产业发展资金</w:t>
      </w:r>
      <w:r>
        <w:rPr>
          <w:rFonts w:ascii="Times New Roman" w:hAnsi="Times New Roman"/>
        </w:rPr>
        <w:t>356</w:t>
      </w:r>
      <w:r>
        <w:rPr>
          <w:rFonts w:hint="eastAsia" w:ascii="Times New Roman" w:hAnsi="Times New Roman"/>
        </w:rPr>
        <w:t>万元。由移民局从移民专项资金中安排。</w:t>
      </w:r>
    </w:p>
    <w:p>
      <w:pPr>
        <w:ind w:firstLine="420"/>
        <w:rPr>
          <w:rFonts w:ascii="Times New Roman" w:hAnsi="Times New Roman"/>
        </w:rPr>
      </w:pPr>
      <w:r>
        <w:rPr>
          <w:rFonts w:hint="eastAsia" w:ascii="Times New Roman" w:hAnsi="Times New Roman"/>
        </w:rPr>
        <w:t>⑥缺口资金</w:t>
      </w:r>
      <w:r>
        <w:rPr>
          <w:rFonts w:ascii="Times New Roman" w:hAnsi="Times New Roman"/>
        </w:rPr>
        <w:t>1786.75</w:t>
      </w:r>
      <w:r>
        <w:rPr>
          <w:rFonts w:hint="eastAsia" w:ascii="Times New Roman" w:hAnsi="Times New Roman"/>
        </w:rPr>
        <w:t>万元。由驻村扶贫单位负责解决。（整个产业扶贫资金</w:t>
      </w:r>
      <w:r>
        <w:rPr>
          <w:rFonts w:ascii="Times New Roman" w:hAnsi="Times New Roman"/>
        </w:rPr>
        <w:t>4238.7</w:t>
      </w:r>
      <w:r>
        <w:rPr>
          <w:rFonts w:hint="eastAsia" w:ascii="Times New Roman" w:hAnsi="Times New Roman"/>
        </w:rPr>
        <w:t>万元，农业、林业、移民项目资金安排</w:t>
      </w:r>
      <w:r>
        <w:rPr>
          <w:rFonts w:ascii="Times New Roman" w:hAnsi="Times New Roman"/>
        </w:rPr>
        <w:t>1071.95</w:t>
      </w:r>
      <w:r>
        <w:rPr>
          <w:rFonts w:hint="eastAsia" w:ascii="Times New Roman" w:hAnsi="Times New Roman"/>
        </w:rPr>
        <w:t>万元，财扶每村注入</w:t>
      </w:r>
      <w:r>
        <w:rPr>
          <w:rFonts w:ascii="Times New Roman" w:hAnsi="Times New Roman"/>
        </w:rPr>
        <w:t>10</w:t>
      </w:r>
      <w:r>
        <w:rPr>
          <w:rFonts w:hint="eastAsia" w:ascii="Times New Roman" w:hAnsi="Times New Roman"/>
        </w:rPr>
        <w:t>万元计</w:t>
      </w:r>
      <w:r>
        <w:rPr>
          <w:rFonts w:ascii="Times New Roman" w:hAnsi="Times New Roman"/>
        </w:rPr>
        <w:t>1380</w:t>
      </w:r>
      <w:r>
        <w:rPr>
          <w:rFonts w:hint="eastAsia" w:ascii="Times New Roman" w:hAnsi="Times New Roman"/>
        </w:rPr>
        <w:t>万元，扶贫办</w:t>
      </w:r>
      <w:r>
        <w:rPr>
          <w:rFonts w:ascii="Times New Roman" w:hAnsi="Times New Roman"/>
        </w:rPr>
        <w:t>2016</w:t>
      </w:r>
      <w:r>
        <w:rPr>
          <w:rFonts w:hint="eastAsia" w:ascii="Times New Roman" w:hAnsi="Times New Roman"/>
        </w:rPr>
        <w:t>年提供黑鸡种苗</w:t>
      </w:r>
      <w:r>
        <w:rPr>
          <w:rFonts w:ascii="Times New Roman" w:hAnsi="Times New Roman"/>
        </w:rPr>
        <w:t>600</w:t>
      </w:r>
      <w:r>
        <w:rPr>
          <w:rFonts w:hint="eastAsia" w:ascii="Times New Roman" w:hAnsi="Times New Roman"/>
        </w:rPr>
        <w:t>万元，其他高效园艺作物、蔬菜生产、养殖业、林业等产业扶持资金</w:t>
      </w:r>
      <w:r>
        <w:rPr>
          <w:rFonts w:ascii="Times New Roman" w:hAnsi="Times New Roman"/>
        </w:rPr>
        <w:t>1186.75</w:t>
      </w:r>
      <w:r>
        <w:rPr>
          <w:rFonts w:hint="eastAsia" w:ascii="Times New Roman" w:hAnsi="Times New Roman"/>
        </w:rPr>
        <w:t>万元。）</w:t>
      </w:r>
    </w:p>
    <w:p>
      <w:pPr>
        <w:ind w:firstLine="420"/>
        <w:rPr>
          <w:rFonts w:ascii="Times New Roman" w:hAnsi="Times New Roman"/>
        </w:rPr>
      </w:pPr>
      <w:r>
        <w:rPr>
          <w:rFonts w:hint="eastAsia" w:ascii="Times New Roman" w:hAnsi="Times New Roman"/>
        </w:rPr>
        <w:t>项目标准：优质稻</w:t>
      </w:r>
      <w:r>
        <w:rPr>
          <w:rFonts w:ascii="Times New Roman" w:hAnsi="Times New Roman"/>
        </w:rPr>
        <w:t>100</w:t>
      </w:r>
      <w:r>
        <w:rPr>
          <w:rFonts w:hint="eastAsia" w:ascii="Times New Roman" w:hAnsi="Times New Roman"/>
        </w:rPr>
        <w:t>元</w:t>
      </w:r>
      <w:r>
        <w:rPr>
          <w:rFonts w:ascii="Times New Roman" w:hAnsi="Times New Roman"/>
        </w:rPr>
        <w:t>/</w:t>
      </w:r>
      <w:r>
        <w:rPr>
          <w:rFonts w:hint="eastAsia" w:ascii="Times New Roman" w:hAnsi="Times New Roman"/>
        </w:rPr>
        <w:t>亩，红薯</w:t>
      </w:r>
      <w:r>
        <w:rPr>
          <w:rFonts w:ascii="Times New Roman" w:hAnsi="Times New Roman"/>
        </w:rPr>
        <w:t>100</w:t>
      </w:r>
      <w:r>
        <w:rPr>
          <w:rFonts w:hint="eastAsia" w:ascii="Times New Roman" w:hAnsi="Times New Roman"/>
        </w:rPr>
        <w:t>元</w:t>
      </w:r>
      <w:r>
        <w:rPr>
          <w:rFonts w:ascii="Times New Roman" w:hAnsi="Times New Roman"/>
        </w:rPr>
        <w:t>/</w:t>
      </w:r>
      <w:r>
        <w:rPr>
          <w:rFonts w:hint="eastAsia" w:ascii="Times New Roman" w:hAnsi="Times New Roman"/>
        </w:rPr>
        <w:t>亩，油菜</w:t>
      </w:r>
      <w:r>
        <w:rPr>
          <w:rFonts w:ascii="Times New Roman" w:hAnsi="Times New Roman"/>
        </w:rPr>
        <w:t>50</w:t>
      </w:r>
      <w:r>
        <w:rPr>
          <w:rFonts w:hint="eastAsia" w:ascii="Times New Roman" w:hAnsi="Times New Roman"/>
        </w:rPr>
        <w:t>元</w:t>
      </w:r>
      <w:r>
        <w:rPr>
          <w:rFonts w:ascii="Times New Roman" w:hAnsi="Times New Roman"/>
        </w:rPr>
        <w:t>/</w:t>
      </w:r>
      <w:r>
        <w:rPr>
          <w:rFonts w:hint="eastAsia" w:ascii="Times New Roman" w:hAnsi="Times New Roman"/>
        </w:rPr>
        <w:t>亩，黄豆</w:t>
      </w:r>
      <w:r>
        <w:rPr>
          <w:rFonts w:ascii="Times New Roman" w:hAnsi="Times New Roman"/>
        </w:rPr>
        <w:t>300</w:t>
      </w:r>
      <w:r>
        <w:rPr>
          <w:rFonts w:hint="eastAsia" w:ascii="Times New Roman" w:hAnsi="Times New Roman"/>
        </w:rPr>
        <w:t>元</w:t>
      </w:r>
      <w:r>
        <w:rPr>
          <w:rFonts w:ascii="Times New Roman" w:hAnsi="Times New Roman"/>
        </w:rPr>
        <w:t>/</w:t>
      </w:r>
      <w:r>
        <w:rPr>
          <w:rFonts w:hint="eastAsia" w:ascii="Times New Roman" w:hAnsi="Times New Roman"/>
        </w:rPr>
        <w:t>亩，辣椒</w:t>
      </w:r>
      <w:r>
        <w:rPr>
          <w:rFonts w:ascii="Times New Roman" w:hAnsi="Times New Roman"/>
        </w:rPr>
        <w:t>200</w:t>
      </w:r>
      <w:r>
        <w:rPr>
          <w:rFonts w:hint="eastAsia" w:ascii="Times New Roman" w:hAnsi="Times New Roman"/>
        </w:rPr>
        <w:t>元</w:t>
      </w:r>
      <w:r>
        <w:rPr>
          <w:rFonts w:ascii="Times New Roman" w:hAnsi="Times New Roman"/>
        </w:rPr>
        <w:t>/</w:t>
      </w:r>
      <w:r>
        <w:rPr>
          <w:rFonts w:hint="eastAsia" w:ascii="Times New Roman" w:hAnsi="Times New Roman"/>
        </w:rPr>
        <w:t>亩，生姜</w:t>
      </w:r>
      <w:r>
        <w:rPr>
          <w:rFonts w:ascii="Times New Roman" w:hAnsi="Times New Roman"/>
        </w:rPr>
        <w:t>200</w:t>
      </w:r>
      <w:r>
        <w:rPr>
          <w:rFonts w:hint="eastAsia" w:ascii="Times New Roman" w:hAnsi="Times New Roman"/>
        </w:rPr>
        <w:t>元</w:t>
      </w:r>
      <w:r>
        <w:rPr>
          <w:rFonts w:ascii="Times New Roman" w:hAnsi="Times New Roman"/>
        </w:rPr>
        <w:t>/</w:t>
      </w:r>
      <w:r>
        <w:rPr>
          <w:rFonts w:hint="eastAsia" w:ascii="Times New Roman" w:hAnsi="Times New Roman"/>
        </w:rPr>
        <w:t>亩，百合</w:t>
      </w:r>
      <w:r>
        <w:rPr>
          <w:rFonts w:ascii="Times New Roman" w:hAnsi="Times New Roman"/>
        </w:rPr>
        <w:t>1000</w:t>
      </w:r>
      <w:r>
        <w:rPr>
          <w:rFonts w:hint="eastAsia" w:ascii="Times New Roman" w:hAnsi="Times New Roman"/>
        </w:rPr>
        <w:t>元</w:t>
      </w:r>
      <w:r>
        <w:rPr>
          <w:rFonts w:ascii="Times New Roman" w:hAnsi="Times New Roman"/>
        </w:rPr>
        <w:t>/</w:t>
      </w:r>
      <w:r>
        <w:rPr>
          <w:rFonts w:hint="eastAsia" w:ascii="Times New Roman" w:hAnsi="Times New Roman"/>
        </w:rPr>
        <w:t>亩，食用菌</w:t>
      </w:r>
      <w:r>
        <w:rPr>
          <w:rFonts w:ascii="Times New Roman" w:hAnsi="Times New Roman"/>
        </w:rPr>
        <w:t>1000</w:t>
      </w:r>
      <w:r>
        <w:rPr>
          <w:rFonts w:hint="eastAsia" w:ascii="Times New Roman" w:hAnsi="Times New Roman"/>
        </w:rPr>
        <w:t>元</w:t>
      </w:r>
      <w:r>
        <w:rPr>
          <w:rFonts w:ascii="Times New Roman" w:hAnsi="Times New Roman"/>
        </w:rPr>
        <w:t>/</w:t>
      </w:r>
      <w:r>
        <w:rPr>
          <w:rFonts w:hint="eastAsia" w:ascii="Times New Roman" w:hAnsi="Times New Roman"/>
        </w:rPr>
        <w:t>亩，经济林</w:t>
      </w:r>
      <w:r>
        <w:rPr>
          <w:rFonts w:ascii="Times New Roman" w:hAnsi="Times New Roman"/>
        </w:rPr>
        <w:t>200</w:t>
      </w:r>
      <w:r>
        <w:rPr>
          <w:rFonts w:hint="eastAsia" w:ascii="Times New Roman" w:hAnsi="Times New Roman"/>
        </w:rPr>
        <w:t>元</w:t>
      </w:r>
      <w:r>
        <w:rPr>
          <w:rFonts w:ascii="Times New Roman" w:hAnsi="Times New Roman"/>
        </w:rPr>
        <w:t>/</w:t>
      </w:r>
      <w:r>
        <w:rPr>
          <w:rFonts w:hint="eastAsia" w:ascii="Times New Roman" w:hAnsi="Times New Roman"/>
        </w:rPr>
        <w:t>亩，楠竹</w:t>
      </w:r>
      <w:r>
        <w:rPr>
          <w:rFonts w:ascii="Times New Roman" w:hAnsi="Times New Roman"/>
        </w:rPr>
        <w:t>200</w:t>
      </w:r>
      <w:r>
        <w:rPr>
          <w:rFonts w:hint="eastAsia" w:ascii="Times New Roman" w:hAnsi="Times New Roman"/>
        </w:rPr>
        <w:t>元</w:t>
      </w:r>
      <w:r>
        <w:rPr>
          <w:rFonts w:ascii="Times New Roman" w:hAnsi="Times New Roman"/>
        </w:rPr>
        <w:t>/</w:t>
      </w:r>
      <w:r>
        <w:rPr>
          <w:rFonts w:hint="eastAsia" w:ascii="Times New Roman" w:hAnsi="Times New Roman"/>
        </w:rPr>
        <w:t>亩，黑山羊</w:t>
      </w:r>
      <w:r>
        <w:rPr>
          <w:rFonts w:ascii="Times New Roman" w:hAnsi="Times New Roman"/>
        </w:rPr>
        <w:t>700</w:t>
      </w:r>
      <w:r>
        <w:rPr>
          <w:rFonts w:hint="eastAsia" w:ascii="Times New Roman" w:hAnsi="Times New Roman"/>
        </w:rPr>
        <w:t>元</w:t>
      </w:r>
      <w:r>
        <w:rPr>
          <w:rFonts w:ascii="Times New Roman" w:hAnsi="Times New Roman"/>
        </w:rPr>
        <w:t>/</w:t>
      </w:r>
      <w:r>
        <w:rPr>
          <w:rFonts w:hint="eastAsia" w:ascii="Times New Roman" w:hAnsi="Times New Roman"/>
        </w:rPr>
        <w:t>头，牛</w:t>
      </w:r>
      <w:r>
        <w:rPr>
          <w:rFonts w:ascii="Times New Roman" w:hAnsi="Times New Roman"/>
        </w:rPr>
        <w:t>4000</w:t>
      </w:r>
      <w:r>
        <w:rPr>
          <w:rFonts w:hint="eastAsia" w:ascii="Times New Roman" w:hAnsi="Times New Roman"/>
        </w:rPr>
        <w:t>元</w:t>
      </w:r>
      <w:r>
        <w:rPr>
          <w:rFonts w:ascii="Times New Roman" w:hAnsi="Times New Roman"/>
        </w:rPr>
        <w:t>/</w:t>
      </w:r>
      <w:r>
        <w:rPr>
          <w:rFonts w:hint="eastAsia" w:ascii="Times New Roman" w:hAnsi="Times New Roman"/>
        </w:rPr>
        <w:t>头，鸡</w:t>
      </w:r>
      <w:r>
        <w:rPr>
          <w:rFonts w:ascii="Times New Roman" w:hAnsi="Times New Roman"/>
        </w:rPr>
        <w:t>15</w:t>
      </w:r>
      <w:r>
        <w:rPr>
          <w:rFonts w:hint="eastAsia" w:ascii="Times New Roman" w:hAnsi="Times New Roman"/>
        </w:rPr>
        <w:t>元</w:t>
      </w:r>
      <w:r>
        <w:rPr>
          <w:rFonts w:ascii="Times New Roman" w:hAnsi="Times New Roman"/>
        </w:rPr>
        <w:t>/</w:t>
      </w:r>
      <w:r>
        <w:rPr>
          <w:rFonts w:hint="eastAsia" w:ascii="Times New Roman" w:hAnsi="Times New Roman"/>
        </w:rPr>
        <w:t>只，鹅</w:t>
      </w:r>
      <w:r>
        <w:rPr>
          <w:rFonts w:ascii="Times New Roman" w:hAnsi="Times New Roman"/>
        </w:rPr>
        <w:t>30</w:t>
      </w:r>
      <w:r>
        <w:rPr>
          <w:rFonts w:hint="eastAsia" w:ascii="Times New Roman" w:hAnsi="Times New Roman"/>
        </w:rPr>
        <w:t>元</w:t>
      </w:r>
      <w:r>
        <w:rPr>
          <w:rFonts w:ascii="Times New Roman" w:hAnsi="Times New Roman"/>
        </w:rPr>
        <w:t>/</w:t>
      </w:r>
      <w:r>
        <w:rPr>
          <w:rFonts w:hint="eastAsia" w:ascii="Times New Roman" w:hAnsi="Times New Roman"/>
        </w:rPr>
        <w:t>只，复山鸡</w:t>
      </w:r>
      <w:r>
        <w:rPr>
          <w:rFonts w:ascii="Times New Roman" w:hAnsi="Times New Roman"/>
        </w:rPr>
        <w:t>50</w:t>
      </w:r>
      <w:r>
        <w:rPr>
          <w:rFonts w:hint="eastAsia" w:ascii="Times New Roman" w:hAnsi="Times New Roman"/>
        </w:rPr>
        <w:t>元</w:t>
      </w:r>
      <w:r>
        <w:rPr>
          <w:rFonts w:ascii="Times New Roman" w:hAnsi="Times New Roman"/>
        </w:rPr>
        <w:t>/</w:t>
      </w:r>
      <w:r>
        <w:rPr>
          <w:rFonts w:hint="eastAsia" w:ascii="Times New Roman" w:hAnsi="Times New Roman"/>
        </w:rPr>
        <w:t>只，蜂</w:t>
      </w:r>
      <w:r>
        <w:rPr>
          <w:rFonts w:ascii="Times New Roman" w:hAnsi="Times New Roman"/>
        </w:rPr>
        <w:t>300</w:t>
      </w:r>
      <w:r>
        <w:rPr>
          <w:rFonts w:hint="eastAsia" w:ascii="Times New Roman" w:hAnsi="Times New Roman"/>
        </w:rPr>
        <w:t>元</w:t>
      </w:r>
      <w:r>
        <w:rPr>
          <w:rFonts w:ascii="Times New Roman" w:hAnsi="Times New Roman"/>
        </w:rPr>
        <w:t>/</w:t>
      </w:r>
      <w:r>
        <w:rPr>
          <w:rFonts w:hint="eastAsia" w:ascii="Times New Roman" w:hAnsi="Times New Roman"/>
        </w:rPr>
        <w:t>箱，豪猪</w:t>
      </w:r>
      <w:r>
        <w:rPr>
          <w:rFonts w:ascii="Times New Roman" w:hAnsi="Times New Roman"/>
        </w:rPr>
        <w:t>100</w:t>
      </w:r>
      <w:r>
        <w:rPr>
          <w:rFonts w:hint="eastAsia" w:ascii="Times New Roman" w:hAnsi="Times New Roman"/>
        </w:rPr>
        <w:t>元</w:t>
      </w:r>
      <w:r>
        <w:rPr>
          <w:rFonts w:ascii="Times New Roman" w:hAnsi="Times New Roman"/>
        </w:rPr>
        <w:t>/</w:t>
      </w:r>
      <w:r>
        <w:rPr>
          <w:rFonts w:hint="eastAsia" w:ascii="Times New Roman" w:hAnsi="Times New Roman"/>
        </w:rPr>
        <w:t>只，有机茶</w:t>
      </w:r>
      <w:r>
        <w:rPr>
          <w:rFonts w:ascii="Times New Roman" w:hAnsi="Times New Roman"/>
        </w:rPr>
        <w:t>1600</w:t>
      </w:r>
      <w:r>
        <w:rPr>
          <w:rFonts w:hint="eastAsia" w:ascii="Times New Roman" w:hAnsi="Times New Roman"/>
        </w:rPr>
        <w:t>元</w:t>
      </w:r>
      <w:r>
        <w:rPr>
          <w:rFonts w:ascii="Times New Roman" w:hAnsi="Times New Roman"/>
        </w:rPr>
        <w:t>/</w:t>
      </w:r>
      <w:r>
        <w:rPr>
          <w:rFonts w:hint="eastAsia" w:ascii="Times New Roman" w:hAnsi="Times New Roman"/>
        </w:rPr>
        <w:t>亩，水果</w:t>
      </w:r>
      <w:r>
        <w:rPr>
          <w:rFonts w:ascii="Times New Roman" w:hAnsi="Times New Roman"/>
        </w:rPr>
        <w:t>1500</w:t>
      </w:r>
      <w:r>
        <w:rPr>
          <w:rFonts w:hint="eastAsia" w:ascii="Times New Roman" w:hAnsi="Times New Roman"/>
        </w:rPr>
        <w:t>元</w:t>
      </w:r>
      <w:r>
        <w:rPr>
          <w:rFonts w:ascii="Times New Roman" w:hAnsi="Times New Roman"/>
        </w:rPr>
        <w:t>/</w:t>
      </w:r>
      <w:r>
        <w:rPr>
          <w:rFonts w:hint="eastAsia" w:ascii="Times New Roman" w:hAnsi="Times New Roman"/>
        </w:rPr>
        <w:t>亩，鱼</w:t>
      </w:r>
      <w:r>
        <w:rPr>
          <w:rFonts w:ascii="Times New Roman" w:hAnsi="Times New Roman"/>
        </w:rPr>
        <w:t>1000</w:t>
      </w:r>
      <w:r>
        <w:rPr>
          <w:rFonts w:hint="eastAsia" w:ascii="Times New Roman" w:hAnsi="Times New Roman"/>
        </w:rPr>
        <w:t>元</w:t>
      </w:r>
      <w:r>
        <w:rPr>
          <w:rFonts w:ascii="Times New Roman" w:hAnsi="Times New Roman"/>
        </w:rPr>
        <w:t>/</w:t>
      </w:r>
      <w:r>
        <w:rPr>
          <w:rFonts w:hint="eastAsia" w:ascii="Times New Roman" w:hAnsi="Times New Roman"/>
        </w:rPr>
        <w:t>亩。</w:t>
      </w:r>
    </w:p>
    <w:p>
      <w:pPr>
        <w:ind w:firstLine="420"/>
        <w:rPr>
          <w:rFonts w:ascii="Times New Roman" w:hAnsi="Times New Roman"/>
        </w:rPr>
      </w:pPr>
      <w:r>
        <w:rPr>
          <w:rFonts w:hint="eastAsia" w:ascii="Times New Roman" w:hAnsi="Times New Roman"/>
        </w:rPr>
        <w:t>合计项目资金</w:t>
      </w:r>
      <w:r>
        <w:rPr>
          <w:rFonts w:ascii="Times New Roman" w:hAnsi="Times New Roman"/>
        </w:rPr>
        <w:t>4238.7</w:t>
      </w:r>
      <w:r>
        <w:rPr>
          <w:rFonts w:hint="eastAsia" w:ascii="Times New Roman" w:hAnsi="Times New Roman"/>
        </w:rPr>
        <w:t>万元。</w:t>
      </w:r>
    </w:p>
    <w:p>
      <w:pPr>
        <w:ind w:firstLine="422"/>
        <w:rPr>
          <w:b/>
        </w:rPr>
      </w:pPr>
      <w:r>
        <w:rPr>
          <w:b/>
        </w:rPr>
        <w:t>4.</w:t>
      </w:r>
      <w:r>
        <w:rPr>
          <w:rFonts w:hint="eastAsia"/>
          <w:b/>
        </w:rPr>
        <w:t>拓展农产品销售</w:t>
      </w:r>
    </w:p>
    <w:p>
      <w:pPr>
        <w:ind w:firstLine="420"/>
        <w:rPr>
          <w:rFonts w:ascii="Times New Roman" w:hAnsi="Times New Roman"/>
        </w:rPr>
      </w:pPr>
      <w:r>
        <w:rPr>
          <w:rFonts w:hint="eastAsia" w:ascii="Times New Roman" w:hAnsi="Times New Roman"/>
        </w:rPr>
        <w:t>引导农民走农业产业标准化、产业化、商品化、绿色、有机安全发展之路，支持农产品产品、产地认证，支持品牌化建设，利用农业信息网络平台帮助发布产品供需信息，组织农业经营组织参加各类展示展销活动，加大“名特优”农产品宣传推广力度，组织开展“农企”农超对接，鼓励建立电商平台，发展“互联网</w:t>
      </w:r>
      <w:r>
        <w:rPr>
          <w:rFonts w:ascii="Times New Roman" w:hAnsi="Times New Roman"/>
        </w:rPr>
        <w:t>+</w:t>
      </w:r>
      <w:r>
        <w:rPr>
          <w:rFonts w:hint="eastAsia" w:ascii="Times New Roman" w:hAnsi="Times New Roman"/>
        </w:rPr>
        <w:t>农业经营”，把农产品优势转化为市场优势。</w:t>
      </w:r>
    </w:p>
    <w:p>
      <w:pPr>
        <w:ind w:firstLine="422"/>
        <w:rPr>
          <w:b/>
        </w:rPr>
      </w:pPr>
      <w:r>
        <w:rPr>
          <w:b/>
        </w:rPr>
        <w:t>5.</w:t>
      </w:r>
      <w:r>
        <w:rPr>
          <w:rFonts w:hint="eastAsia"/>
          <w:b/>
        </w:rPr>
        <w:t>加强后续服务</w:t>
      </w:r>
    </w:p>
    <w:p>
      <w:pPr>
        <w:ind w:firstLine="420"/>
        <w:rPr>
          <w:rFonts w:ascii="Times New Roman" w:hAnsi="Times New Roman"/>
        </w:rPr>
      </w:pPr>
      <w:r>
        <w:rPr>
          <w:rFonts w:hint="eastAsia" w:ascii="Times New Roman" w:hAnsi="Times New Roman"/>
        </w:rPr>
        <w:t>各职能局成立产业技术服务小组，由分管副职任组长，组成专家团队，每个贫困村派驻一名技术员进行技术跟踪服务。种植业由农业局负责，林业由林业局负责，养殖业由畜牧水产局负责。扶贫村规划优质稻产业的连续支持到</w:t>
      </w:r>
      <w:r>
        <w:rPr>
          <w:rFonts w:ascii="Times New Roman" w:hAnsi="Times New Roman"/>
        </w:rPr>
        <w:t>2020</w:t>
      </w:r>
      <w:r>
        <w:rPr>
          <w:rFonts w:hint="eastAsia" w:ascii="Times New Roman" w:hAnsi="Times New Roman"/>
        </w:rPr>
        <w:t>年，园艺产业由驻村扶贫单位在栽后进行</w:t>
      </w:r>
      <w:r>
        <w:rPr>
          <w:rFonts w:ascii="Times New Roman" w:hAnsi="Times New Roman"/>
        </w:rPr>
        <w:t>2</w:t>
      </w:r>
      <w:r>
        <w:rPr>
          <w:rFonts w:hint="eastAsia" w:ascii="Times New Roman" w:hAnsi="Times New Roman"/>
        </w:rPr>
        <w:t>年的培管支持，每亩补助费用</w:t>
      </w:r>
      <w:r>
        <w:rPr>
          <w:rFonts w:ascii="Times New Roman" w:hAnsi="Times New Roman"/>
        </w:rPr>
        <w:t>200</w:t>
      </w:r>
      <w:r>
        <w:rPr>
          <w:rFonts w:hint="eastAsia" w:ascii="Times New Roman" w:hAnsi="Times New Roman"/>
        </w:rPr>
        <w:t>元。</w:t>
      </w:r>
    </w:p>
    <w:p>
      <w:pPr>
        <w:ind w:firstLine="422"/>
        <w:rPr>
          <w:b/>
        </w:rPr>
      </w:pPr>
      <w:r>
        <w:rPr>
          <w:b/>
        </w:rPr>
        <w:t>6.</w:t>
      </w:r>
      <w:r>
        <w:rPr>
          <w:rFonts w:hint="eastAsia"/>
          <w:b/>
        </w:rPr>
        <w:t>完善利益联结机制</w:t>
      </w:r>
    </w:p>
    <w:p>
      <w:pPr>
        <w:ind w:firstLine="420"/>
        <w:rPr>
          <w:rFonts w:ascii="Times New Roman" w:hAnsi="Times New Roman"/>
        </w:rPr>
      </w:pPr>
      <w:r>
        <w:rPr>
          <w:rFonts w:hint="eastAsia" w:ascii="Times New Roman" w:hAnsi="Times New Roman"/>
        </w:rPr>
        <w:t>采取入股、托管、订单等多种行之有效的帮扶模式，带动贫困农户持续增收，在利益分配上按财扶资金的占比宜采用：贫困农户占比</w:t>
      </w:r>
      <w:r>
        <w:rPr>
          <w:rFonts w:ascii="Times New Roman" w:hAnsi="Times New Roman"/>
        </w:rPr>
        <w:t>55%</w:t>
      </w:r>
      <w:r>
        <w:rPr>
          <w:rFonts w:hint="eastAsia" w:ascii="Times New Roman" w:hAnsi="Times New Roman"/>
        </w:rPr>
        <w:t>，村级集体经济占比</w:t>
      </w:r>
      <w:r>
        <w:rPr>
          <w:rFonts w:ascii="Times New Roman" w:hAnsi="Times New Roman"/>
        </w:rPr>
        <w:t>15%</w:t>
      </w:r>
      <w:r>
        <w:rPr>
          <w:rFonts w:hint="eastAsia" w:ascii="Times New Roman" w:hAnsi="Times New Roman"/>
        </w:rPr>
        <w:t>，产业扶贫专业合作社占比</w:t>
      </w:r>
      <w:r>
        <w:rPr>
          <w:rFonts w:ascii="Times New Roman" w:hAnsi="Times New Roman"/>
        </w:rPr>
        <w:t>15%</w:t>
      </w:r>
      <w:r>
        <w:rPr>
          <w:rFonts w:hint="eastAsia" w:ascii="Times New Roman" w:hAnsi="Times New Roman"/>
        </w:rPr>
        <w:t>，企业、能人、大户占比</w:t>
      </w:r>
      <w:r>
        <w:rPr>
          <w:rFonts w:ascii="Times New Roman" w:hAnsi="Times New Roman"/>
        </w:rPr>
        <w:t>15%</w:t>
      </w:r>
      <w:r>
        <w:rPr>
          <w:rFonts w:hint="eastAsia" w:ascii="Times New Roman" w:hAnsi="Times New Roman"/>
        </w:rPr>
        <w:t>，各地可根据情况适当调整。</w:t>
      </w:r>
    </w:p>
    <w:p>
      <w:pPr>
        <w:ind w:firstLine="422"/>
        <w:rPr>
          <w:b/>
        </w:rPr>
      </w:pPr>
      <w:r>
        <w:rPr>
          <w:b/>
        </w:rPr>
        <w:t>7.</w:t>
      </w:r>
      <w:r>
        <w:rPr>
          <w:rFonts w:hint="eastAsia"/>
          <w:b/>
        </w:rPr>
        <w:t>项目监督管理</w:t>
      </w:r>
    </w:p>
    <w:p>
      <w:pPr>
        <w:ind w:firstLine="420"/>
        <w:rPr>
          <w:rFonts w:ascii="Times New Roman" w:hAnsi="Times New Roman"/>
        </w:rPr>
      </w:pPr>
      <w:r>
        <w:rPr>
          <w:rFonts w:hint="eastAsia" w:ascii="Times New Roman" w:hAnsi="Times New Roman"/>
        </w:rPr>
        <w:t>①精准到户：各村必须按已规划的产业将产业精准到贫困农户。产业项目规模要精准，因户施策要精准，不得随意更改产业项目。确因特殊原因要变更规划的，需由村及驻村扶贫单位和技术指导员联合向产业扶贫领导小组申报，审核同意后方可变更。</w:t>
      </w:r>
    </w:p>
    <w:p>
      <w:pPr>
        <w:ind w:firstLine="420"/>
        <w:rPr>
          <w:rFonts w:ascii="Times New Roman" w:hAnsi="Times New Roman"/>
        </w:rPr>
      </w:pPr>
      <w:r>
        <w:rPr>
          <w:rFonts w:hint="eastAsia" w:ascii="Times New Roman" w:hAnsi="Times New Roman"/>
        </w:rPr>
        <w:t>②约束机制：各村由村委会牵头，驻村扶贫单位，技术指导员协助成立一个产业扶贫专业合作社，合作社必须覆盖全村所有精准扶贫对象。明确村委会和驻村扶贫单位是规划项目实施的主体。建立健全项目实施主体约束机制，引入纪检监察部门全程监督，充分发挥群众监测评价职能，对项目建设不符合的及时予以纠正，对第一年未完成项目任务的启动问责机制，对连续二年未完成规划任务的取消项目支持，对发现违纪违规现象的，坚决从严查处，情节严重的移交司法机关。</w:t>
      </w:r>
    </w:p>
    <w:p>
      <w:pPr>
        <w:ind w:firstLine="420"/>
        <w:rPr>
          <w:rFonts w:ascii="Times New Roman" w:hAnsi="Times New Roman"/>
        </w:rPr>
      </w:pPr>
      <w:r>
        <w:rPr>
          <w:rFonts w:hint="eastAsia" w:ascii="Times New Roman" w:hAnsi="Times New Roman"/>
        </w:rPr>
        <w:t>③资金使用：按规划实施进程，分年度按产业扶贫项目标准，将产业扶贫项目资金精准到经二次甄别后的贫困人口。粮、油、蔬项目资金由村出具面积，驻村扶贫单位和技术指导员审核后报乡镇审定，按实际面积打卡发放到贫困农户。农、林、畜、移民项目资金使用按原渠道来源要求使用。</w:t>
      </w:r>
    </w:p>
    <w:p>
      <w:pPr>
        <w:ind w:firstLine="420"/>
        <w:rPr>
          <w:rFonts w:ascii="Times New Roman" w:hAnsi="Times New Roman"/>
        </w:rPr>
      </w:pPr>
      <w:r>
        <w:rPr>
          <w:rFonts w:hint="eastAsia" w:ascii="Times New Roman" w:hAnsi="Times New Roman"/>
        </w:rPr>
        <w:t>④加强监管：县产业扶贫领导小组要会同财政部门，对项目落实、实施进程、资金使用、工作成效等进行督促检查和情况调研，及时掌握动态、总结经验，特别是要加强资金监管、专款专用，不得挪用、截留，一经发现将严肃追责。</w:t>
      </w:r>
    </w:p>
    <w:p>
      <w:pPr>
        <w:pStyle w:val="3"/>
        <w:spacing w:before="312" w:beforeLines="100" w:after="312" w:afterLines="100"/>
        <w:ind w:firstLine="0" w:firstLineChars="0"/>
        <w:rPr>
          <w:rFonts w:ascii="Times New Roman" w:hAnsi="Times New Roman" w:eastAsia="楷体_GB2312"/>
        </w:rPr>
      </w:pPr>
      <w:bookmarkStart w:id="62" w:name="_Toc468950908"/>
      <w:bookmarkStart w:id="63" w:name="_Toc469036341"/>
      <w:r>
        <w:rPr>
          <w:rFonts w:hint="eastAsia" w:ascii="Times New Roman" w:hAnsi="Times New Roman" w:eastAsia="楷体_GB2312"/>
        </w:rPr>
        <w:t>第二节  乡村旅游扶贫</w:t>
      </w:r>
      <w:bookmarkEnd w:id="62"/>
      <w:bookmarkEnd w:id="63"/>
    </w:p>
    <w:p>
      <w:pPr>
        <w:ind w:firstLine="420"/>
        <w:rPr>
          <w:rFonts w:hAnsi="宋体"/>
        </w:rPr>
      </w:pPr>
      <w:r>
        <w:rPr>
          <w:rFonts w:hint="eastAsia" w:hAnsi="宋体"/>
        </w:rPr>
        <w:t>平江县坚持“旅游旺县”战略，重点打造“三山一寨一江一城”，将发展全域旅游作为拉动县域经济发展的新引擎，初步形成了“吃、住、行、游、购、娱”的旅游产业体系。为确保</w:t>
      </w:r>
      <w:r>
        <w:rPr>
          <w:rFonts w:hAnsi="宋体"/>
        </w:rPr>
        <w:t>2018</w:t>
      </w:r>
      <w:r>
        <w:rPr>
          <w:rFonts w:hint="eastAsia" w:hAnsi="宋体"/>
        </w:rPr>
        <w:t>年能如期摘帽、贫困人口如期脱贫，县委、县政府多次出台旅游扶贫系列扶持政策和规划方案，立足全域旅游，结合乡村旅游、美丽乡村建设等，走出一条旅游开发助力扶贫攻坚的新路子。</w:t>
      </w:r>
    </w:p>
    <w:p>
      <w:pPr>
        <w:ind w:firstLine="420"/>
        <w:rPr>
          <w:rFonts w:hAnsi="宋体"/>
        </w:rPr>
      </w:pPr>
      <w:r>
        <w:rPr>
          <w:rFonts w:hint="eastAsia" w:hAnsi="宋体"/>
        </w:rPr>
        <w:t>平江县将贫困户纳入旅游经营、接待服务、特产销售、土地流转、入股分红，确保贫困户进得来、留得住、多门路、有收益。通过旅游扶贫政策，鼓励贫困户进入旅游企业、村办客栈和农家乐等实体务工就业。</w:t>
      </w:r>
      <w:r>
        <w:rPr>
          <w:rFonts w:hAnsi="宋体"/>
        </w:rPr>
        <w:t>2016</w:t>
      </w:r>
      <w:r>
        <w:rPr>
          <w:rFonts w:hint="eastAsia" w:hAnsi="宋体"/>
        </w:rPr>
        <w:t>年平江县已直接帮助</w:t>
      </w:r>
      <w:r>
        <w:rPr>
          <w:rFonts w:hAnsi="宋体"/>
        </w:rPr>
        <w:t>12000</w:t>
      </w:r>
      <w:r>
        <w:rPr>
          <w:rFonts w:hint="eastAsia" w:hAnsi="宋体"/>
        </w:rPr>
        <w:t>余名贫困农民实现就业，年均增收</w:t>
      </w:r>
      <w:r>
        <w:rPr>
          <w:rFonts w:hAnsi="宋体"/>
        </w:rPr>
        <w:t>6000</w:t>
      </w:r>
      <w:r>
        <w:rPr>
          <w:rFonts w:hint="eastAsia" w:hAnsi="宋体"/>
        </w:rPr>
        <w:t>多元。</w:t>
      </w:r>
    </w:p>
    <w:p>
      <w:pPr>
        <w:ind w:firstLine="420"/>
        <w:rPr>
          <w:rFonts w:hAnsi="宋体"/>
        </w:rPr>
      </w:pPr>
      <w:r>
        <w:rPr>
          <w:rFonts w:hint="eastAsia" w:hAnsi="宋体"/>
        </w:rPr>
        <w:t>平江县旅游扶贫资金中财政整合</w:t>
      </w:r>
      <w:r>
        <w:rPr>
          <w:rFonts w:hAnsi="宋体"/>
        </w:rPr>
        <w:t>2</w:t>
      </w:r>
      <w:r>
        <w:rPr>
          <w:rFonts w:hint="eastAsia" w:hAnsi="宋体"/>
        </w:rPr>
        <w:t>亿元，其中金融扶持资金</w:t>
      </w:r>
      <w:r>
        <w:rPr>
          <w:rFonts w:hAnsi="宋体"/>
        </w:rPr>
        <w:t>1.5</w:t>
      </w:r>
      <w:r>
        <w:rPr>
          <w:rFonts w:hint="eastAsia" w:hAnsi="宋体"/>
        </w:rPr>
        <w:t>亿元。推进</w:t>
      </w:r>
      <w:r>
        <w:rPr>
          <w:rFonts w:hAnsi="宋体"/>
        </w:rPr>
        <w:t>40</w:t>
      </w:r>
      <w:r>
        <w:rPr>
          <w:rFonts w:hint="eastAsia" w:hAnsi="宋体"/>
        </w:rPr>
        <w:t>个村作为旅游扶贫重点村，其中每年</w:t>
      </w:r>
      <w:r>
        <w:rPr>
          <w:rFonts w:hAnsi="宋体"/>
        </w:rPr>
        <w:t>5</w:t>
      </w:r>
      <w:r>
        <w:rPr>
          <w:rFonts w:hint="eastAsia" w:hAnsi="宋体"/>
        </w:rPr>
        <w:t>个村为旅游扶贫示范村；同时，计划打造</w:t>
      </w:r>
      <w:r>
        <w:rPr>
          <w:rFonts w:hAnsi="宋体"/>
        </w:rPr>
        <w:t>10</w:t>
      </w:r>
      <w:r>
        <w:rPr>
          <w:rFonts w:hint="eastAsia" w:hAnsi="宋体"/>
        </w:rPr>
        <w:t>个特色旅游中心镇，</w:t>
      </w:r>
      <w:r>
        <w:rPr>
          <w:rFonts w:hAnsi="宋体"/>
        </w:rPr>
        <w:t>10</w:t>
      </w:r>
      <w:r>
        <w:rPr>
          <w:rFonts w:hint="eastAsia" w:hAnsi="宋体"/>
        </w:rPr>
        <w:t>个湘村客栈，帮扶</w:t>
      </w:r>
      <w:r>
        <w:rPr>
          <w:rFonts w:hAnsi="宋体"/>
        </w:rPr>
        <w:t>1000</w:t>
      </w:r>
      <w:r>
        <w:rPr>
          <w:rFonts w:hint="eastAsia" w:hAnsi="宋体"/>
        </w:rPr>
        <w:t>户贫困户，形成县乡村联动，精准瞄准贫困对象</w:t>
      </w:r>
      <w:r>
        <w:rPr>
          <w:rFonts w:hAnsi="宋体"/>
        </w:rPr>
        <w:t>;</w:t>
      </w:r>
      <w:r>
        <w:rPr>
          <w:rFonts w:hint="eastAsia" w:hAnsi="宋体"/>
        </w:rPr>
        <w:t>围绕做旺全域旅游，大力实施“旅游</w:t>
      </w:r>
      <w:r>
        <w:rPr>
          <w:rFonts w:hAnsi="宋体"/>
        </w:rPr>
        <w:t>+</w:t>
      </w:r>
      <w:r>
        <w:rPr>
          <w:rFonts w:hint="eastAsia" w:hAnsi="宋体"/>
        </w:rPr>
        <w:t>”计划，探索乡村民宿、农业观光、旅游扶贫等新模式，打造现代旅游全产业链。</w:t>
      </w:r>
    </w:p>
    <w:p>
      <w:pPr>
        <w:ind w:firstLine="420"/>
        <w:rPr>
          <w:rFonts w:hAnsi="宋体"/>
        </w:rPr>
      </w:pPr>
    </w:p>
    <w:p>
      <w:pPr>
        <w:spacing w:after="156" w:afterLines="50"/>
        <w:ind w:firstLine="422"/>
        <w:rPr>
          <w:rFonts w:hAnsi="宋体"/>
        </w:rPr>
      </w:pPr>
      <w:r>
        <w:rPr>
          <w:rFonts w:hint="eastAsia" w:hAnsi="宋体"/>
          <w:b/>
          <w:bCs/>
        </w:rPr>
        <w:t>表</w:t>
      </w:r>
      <w:r>
        <w:rPr>
          <w:rFonts w:hAnsi="宋体"/>
          <w:b/>
          <w:bCs/>
        </w:rPr>
        <w:t xml:space="preserve">3.1 </w:t>
      </w:r>
      <w:r>
        <w:rPr>
          <w:rFonts w:hint="eastAsia" w:hAnsi="宋体"/>
          <w:b/>
          <w:bCs/>
        </w:rPr>
        <w:t>乡村旅游扶贫项目</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992"/>
        <w:gridCol w:w="1276"/>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05" w:type="dxa"/>
            <w:noWrap/>
          </w:tcPr>
          <w:p>
            <w:pPr>
              <w:ind w:firstLine="0" w:firstLineChars="0"/>
              <w:rPr>
                <w:rFonts w:ascii="仿宋" w:hAnsi="仿宋" w:eastAsia="仿宋"/>
                <w:b/>
                <w:sz w:val="18"/>
                <w:szCs w:val="18"/>
              </w:rPr>
            </w:pPr>
            <w:r>
              <w:rPr>
                <w:rFonts w:hint="eastAsia" w:ascii="仿宋" w:hAnsi="仿宋" w:eastAsia="仿宋"/>
                <w:b/>
                <w:sz w:val="18"/>
                <w:szCs w:val="18"/>
              </w:rPr>
              <w:t>项目名称</w:t>
            </w:r>
          </w:p>
        </w:tc>
        <w:tc>
          <w:tcPr>
            <w:tcW w:w="992" w:type="dxa"/>
            <w:noWrap/>
          </w:tcPr>
          <w:p>
            <w:pPr>
              <w:ind w:firstLine="0" w:firstLineChars="0"/>
              <w:rPr>
                <w:rFonts w:ascii="仿宋" w:hAnsi="仿宋" w:eastAsia="仿宋"/>
                <w:b/>
                <w:sz w:val="18"/>
                <w:szCs w:val="18"/>
              </w:rPr>
            </w:pPr>
            <w:r>
              <w:rPr>
                <w:rFonts w:hint="eastAsia" w:ascii="仿宋" w:hAnsi="仿宋" w:eastAsia="仿宋"/>
                <w:b/>
                <w:sz w:val="18"/>
                <w:szCs w:val="18"/>
              </w:rPr>
              <w:t>单位</w:t>
            </w:r>
          </w:p>
        </w:tc>
        <w:tc>
          <w:tcPr>
            <w:tcW w:w="1276" w:type="dxa"/>
            <w:noWrap/>
          </w:tcPr>
          <w:p>
            <w:pPr>
              <w:ind w:firstLine="0" w:firstLineChars="0"/>
              <w:rPr>
                <w:rFonts w:ascii="仿宋" w:hAnsi="仿宋" w:eastAsia="仿宋"/>
                <w:b/>
                <w:sz w:val="18"/>
                <w:szCs w:val="18"/>
              </w:rPr>
            </w:pPr>
            <w:r>
              <w:rPr>
                <w:rFonts w:hint="eastAsia" w:ascii="仿宋" w:hAnsi="仿宋" w:eastAsia="仿宋"/>
                <w:b/>
                <w:sz w:val="18"/>
                <w:szCs w:val="18"/>
              </w:rPr>
              <w:t>建设规模</w:t>
            </w:r>
          </w:p>
        </w:tc>
        <w:tc>
          <w:tcPr>
            <w:tcW w:w="1418" w:type="dxa"/>
            <w:noWrap/>
          </w:tcPr>
          <w:p>
            <w:pPr>
              <w:ind w:firstLine="0" w:firstLineChars="0"/>
              <w:rPr>
                <w:rFonts w:ascii="仿宋" w:hAnsi="仿宋" w:eastAsia="仿宋"/>
                <w:b/>
                <w:sz w:val="18"/>
                <w:szCs w:val="18"/>
              </w:rPr>
            </w:pPr>
            <w:r>
              <w:rPr>
                <w:rFonts w:hint="eastAsia" w:ascii="仿宋" w:hAnsi="仿宋" w:eastAsia="仿宋"/>
                <w:b/>
                <w:sz w:val="18"/>
                <w:szCs w:val="18"/>
              </w:rPr>
              <w:t>建设地点</w:t>
            </w:r>
          </w:p>
        </w:tc>
        <w:tc>
          <w:tcPr>
            <w:tcW w:w="1417" w:type="dxa"/>
            <w:noWrap/>
          </w:tcPr>
          <w:p>
            <w:pPr>
              <w:ind w:firstLine="0" w:firstLineChars="0"/>
              <w:rPr>
                <w:rFonts w:ascii="仿宋" w:hAnsi="仿宋" w:eastAsia="仿宋"/>
                <w:b/>
                <w:sz w:val="18"/>
                <w:szCs w:val="18"/>
              </w:rPr>
            </w:pPr>
            <w:r>
              <w:rPr>
                <w:rFonts w:hint="eastAsia" w:ascii="仿宋" w:hAnsi="仿宋" w:eastAsia="仿宋"/>
                <w:b/>
                <w:sz w:val="18"/>
                <w:szCs w:val="18"/>
              </w:rPr>
              <w:t>拟建设时间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05" w:type="dxa"/>
            <w:noWrap/>
          </w:tcPr>
          <w:p>
            <w:pPr>
              <w:ind w:firstLine="0" w:firstLineChars="0"/>
              <w:rPr>
                <w:rFonts w:ascii="仿宋" w:hAnsi="仿宋" w:eastAsia="仿宋"/>
                <w:b/>
                <w:sz w:val="18"/>
                <w:szCs w:val="18"/>
              </w:rPr>
            </w:pPr>
            <w:r>
              <w:rPr>
                <w:rFonts w:ascii="仿宋" w:hAnsi="仿宋" w:eastAsia="仿宋"/>
                <w:b/>
                <w:sz w:val="18"/>
                <w:szCs w:val="18"/>
              </w:rPr>
              <w:t>1.</w:t>
            </w:r>
            <w:r>
              <w:rPr>
                <w:rFonts w:hint="eastAsia" w:ascii="仿宋" w:hAnsi="仿宋" w:eastAsia="仿宋"/>
                <w:b/>
                <w:sz w:val="18"/>
                <w:szCs w:val="18"/>
              </w:rPr>
              <w:t>旅游扶贫村建设</w:t>
            </w:r>
          </w:p>
        </w:tc>
        <w:tc>
          <w:tcPr>
            <w:tcW w:w="992" w:type="dxa"/>
            <w:noWrap/>
          </w:tcPr>
          <w:p>
            <w:pPr>
              <w:ind w:firstLine="0" w:firstLineChars="0"/>
              <w:rPr>
                <w:rFonts w:ascii="仿宋" w:hAnsi="仿宋" w:eastAsia="仿宋"/>
                <w:b/>
                <w:bCs/>
                <w:sz w:val="18"/>
                <w:szCs w:val="18"/>
              </w:rPr>
            </w:pPr>
            <w:r>
              <w:rPr>
                <w:rFonts w:ascii="仿宋" w:hAnsi="仿宋" w:eastAsia="仿宋"/>
                <w:b/>
                <w:bCs/>
                <w:sz w:val="18"/>
                <w:szCs w:val="18"/>
              </w:rPr>
              <w:t>—</w:t>
            </w:r>
          </w:p>
        </w:tc>
        <w:tc>
          <w:tcPr>
            <w:tcW w:w="1276" w:type="dxa"/>
            <w:noWrap/>
          </w:tcPr>
          <w:p>
            <w:pPr>
              <w:ind w:firstLine="0" w:firstLineChars="0"/>
              <w:rPr>
                <w:rFonts w:ascii="仿宋" w:hAnsi="仿宋" w:eastAsia="仿宋"/>
                <w:b/>
                <w:bCs/>
                <w:sz w:val="18"/>
                <w:szCs w:val="18"/>
              </w:rPr>
            </w:pPr>
            <w:r>
              <w:rPr>
                <w:rFonts w:ascii="仿宋" w:hAnsi="仿宋" w:eastAsia="仿宋"/>
                <w:b/>
                <w:bCs/>
                <w:sz w:val="18"/>
                <w:szCs w:val="18"/>
              </w:rPr>
              <w:t>—</w:t>
            </w:r>
          </w:p>
        </w:tc>
        <w:tc>
          <w:tcPr>
            <w:tcW w:w="1418" w:type="dxa"/>
            <w:noWrap/>
          </w:tcPr>
          <w:p>
            <w:pPr>
              <w:ind w:firstLine="0" w:firstLineChars="0"/>
              <w:rPr>
                <w:rFonts w:ascii="仿宋" w:hAnsi="仿宋" w:eastAsia="仿宋"/>
                <w:b/>
                <w:bCs/>
                <w:sz w:val="18"/>
                <w:szCs w:val="18"/>
              </w:rPr>
            </w:pPr>
            <w:r>
              <w:rPr>
                <w:rFonts w:ascii="仿宋" w:hAnsi="仿宋" w:eastAsia="仿宋"/>
                <w:b/>
                <w:bCs/>
                <w:sz w:val="18"/>
                <w:szCs w:val="18"/>
              </w:rPr>
              <w:t>—</w:t>
            </w:r>
          </w:p>
        </w:tc>
        <w:tc>
          <w:tcPr>
            <w:tcW w:w="1417" w:type="dxa"/>
            <w:noWrap/>
          </w:tcPr>
          <w:p>
            <w:pPr>
              <w:ind w:firstLine="0" w:firstLineChars="0"/>
              <w:rPr>
                <w:rFonts w:ascii="仿宋" w:hAnsi="仿宋" w:eastAsia="仿宋"/>
                <w:b/>
                <w:bCs/>
                <w:sz w:val="18"/>
                <w:szCs w:val="18"/>
              </w:rPr>
            </w:pPr>
            <w:r>
              <w:rPr>
                <w:rFonts w:ascii="仿宋" w:hAnsi="仿宋" w:eastAsia="仿宋"/>
                <w:b/>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05" w:type="dxa"/>
            <w:noWrap/>
          </w:tcPr>
          <w:p>
            <w:pPr>
              <w:ind w:firstLine="0" w:firstLineChars="0"/>
              <w:rPr>
                <w:rFonts w:ascii="仿宋" w:hAnsi="仿宋" w:eastAsia="仿宋"/>
                <w:b/>
                <w:sz w:val="18"/>
                <w:szCs w:val="18"/>
              </w:rPr>
            </w:pPr>
            <w:r>
              <w:rPr>
                <w:rFonts w:ascii="仿宋" w:hAnsi="仿宋" w:eastAsia="仿宋"/>
                <w:b/>
                <w:sz w:val="18"/>
                <w:szCs w:val="18"/>
              </w:rPr>
              <w:t>1.1</w:t>
            </w:r>
            <w:r>
              <w:rPr>
                <w:rFonts w:hint="eastAsia" w:ascii="仿宋" w:hAnsi="仿宋" w:eastAsia="仿宋"/>
                <w:b/>
                <w:sz w:val="18"/>
                <w:szCs w:val="18"/>
              </w:rPr>
              <w:t>停车场</w:t>
            </w:r>
          </w:p>
        </w:tc>
        <w:tc>
          <w:tcPr>
            <w:tcW w:w="992" w:type="dxa"/>
            <w:noWrap/>
          </w:tcPr>
          <w:p>
            <w:pPr>
              <w:ind w:firstLine="0" w:firstLineChars="0"/>
              <w:rPr>
                <w:rFonts w:ascii="仿宋" w:hAnsi="仿宋" w:eastAsia="仿宋"/>
                <w:b/>
                <w:bCs/>
                <w:sz w:val="18"/>
                <w:szCs w:val="18"/>
              </w:rPr>
            </w:pPr>
            <w:r>
              <w:rPr>
                <w:rFonts w:hint="eastAsia" w:ascii="仿宋" w:hAnsi="仿宋" w:eastAsia="仿宋"/>
                <w:b/>
                <w:bCs/>
                <w:sz w:val="18"/>
                <w:szCs w:val="18"/>
              </w:rPr>
              <w:t>个</w:t>
            </w:r>
          </w:p>
        </w:tc>
        <w:tc>
          <w:tcPr>
            <w:tcW w:w="1276" w:type="dxa"/>
            <w:noWrap/>
          </w:tcPr>
          <w:p>
            <w:pPr>
              <w:ind w:firstLine="0" w:firstLineChars="0"/>
              <w:rPr>
                <w:rFonts w:ascii="仿宋" w:hAnsi="仿宋" w:eastAsia="仿宋"/>
                <w:b/>
                <w:sz w:val="18"/>
                <w:szCs w:val="18"/>
              </w:rPr>
            </w:pPr>
            <w:r>
              <w:rPr>
                <w:rFonts w:ascii="仿宋" w:hAnsi="仿宋" w:eastAsia="仿宋"/>
                <w:b/>
                <w:sz w:val="18"/>
                <w:szCs w:val="18"/>
              </w:rPr>
              <w:t>159</w:t>
            </w:r>
          </w:p>
        </w:tc>
        <w:tc>
          <w:tcPr>
            <w:tcW w:w="1418" w:type="dxa"/>
            <w:noWrap/>
          </w:tcPr>
          <w:p>
            <w:pPr>
              <w:ind w:firstLine="0" w:firstLineChars="0"/>
              <w:rPr>
                <w:rFonts w:ascii="仿宋" w:hAnsi="仿宋" w:eastAsia="仿宋"/>
                <w:b/>
                <w:sz w:val="18"/>
                <w:szCs w:val="18"/>
              </w:rPr>
            </w:pPr>
            <w:r>
              <w:rPr>
                <w:rFonts w:hint="eastAsia" w:ascii="仿宋" w:hAnsi="仿宋" w:eastAsia="仿宋"/>
                <w:b/>
                <w:sz w:val="18"/>
                <w:szCs w:val="18"/>
              </w:rPr>
              <w:t>旅游扶贫村</w:t>
            </w:r>
          </w:p>
        </w:tc>
        <w:tc>
          <w:tcPr>
            <w:tcW w:w="1417" w:type="dxa"/>
            <w:noWrap/>
          </w:tcPr>
          <w:p>
            <w:pPr>
              <w:ind w:firstLine="0" w:firstLineChars="0"/>
              <w:rPr>
                <w:rFonts w:ascii="仿宋" w:hAnsi="仿宋" w:eastAsia="仿宋"/>
                <w:b/>
                <w:sz w:val="18"/>
                <w:szCs w:val="18"/>
              </w:rPr>
            </w:pPr>
            <w:r>
              <w:rPr>
                <w:rFonts w:ascii="仿宋" w:hAnsi="仿宋" w:eastAsia="仿宋"/>
                <w:b/>
                <w:sz w:val="18"/>
                <w:szCs w:val="18"/>
              </w:rPr>
              <w:t>2016-2020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05" w:type="dxa"/>
            <w:noWrap/>
          </w:tcPr>
          <w:p>
            <w:pPr>
              <w:ind w:firstLine="0" w:firstLineChars="0"/>
              <w:rPr>
                <w:rFonts w:ascii="仿宋" w:hAnsi="仿宋" w:eastAsia="仿宋"/>
                <w:b/>
                <w:sz w:val="18"/>
                <w:szCs w:val="18"/>
              </w:rPr>
            </w:pPr>
            <w:r>
              <w:rPr>
                <w:rFonts w:ascii="仿宋" w:hAnsi="仿宋" w:eastAsia="仿宋"/>
                <w:b/>
                <w:sz w:val="18"/>
                <w:szCs w:val="18"/>
              </w:rPr>
              <w:t>1.2</w:t>
            </w:r>
            <w:r>
              <w:rPr>
                <w:rFonts w:hint="eastAsia" w:ascii="仿宋" w:hAnsi="仿宋" w:eastAsia="仿宋"/>
                <w:b/>
                <w:sz w:val="18"/>
                <w:szCs w:val="18"/>
              </w:rPr>
              <w:t>旅游厕所</w:t>
            </w:r>
          </w:p>
        </w:tc>
        <w:tc>
          <w:tcPr>
            <w:tcW w:w="992" w:type="dxa"/>
            <w:noWrap/>
          </w:tcPr>
          <w:p>
            <w:pPr>
              <w:ind w:firstLine="0" w:firstLineChars="0"/>
              <w:rPr>
                <w:rFonts w:ascii="仿宋" w:hAnsi="仿宋" w:eastAsia="仿宋"/>
                <w:b/>
                <w:bCs/>
                <w:sz w:val="18"/>
                <w:szCs w:val="18"/>
              </w:rPr>
            </w:pPr>
            <w:r>
              <w:rPr>
                <w:rFonts w:hint="eastAsia" w:ascii="仿宋" w:hAnsi="仿宋" w:eastAsia="仿宋"/>
                <w:b/>
                <w:bCs/>
                <w:sz w:val="18"/>
                <w:szCs w:val="18"/>
              </w:rPr>
              <w:t>座</w:t>
            </w:r>
          </w:p>
        </w:tc>
        <w:tc>
          <w:tcPr>
            <w:tcW w:w="1276" w:type="dxa"/>
            <w:noWrap/>
          </w:tcPr>
          <w:p>
            <w:pPr>
              <w:ind w:firstLine="0" w:firstLineChars="0"/>
              <w:rPr>
                <w:rFonts w:ascii="仿宋" w:hAnsi="仿宋" w:eastAsia="仿宋"/>
                <w:b/>
                <w:sz w:val="18"/>
                <w:szCs w:val="18"/>
              </w:rPr>
            </w:pPr>
            <w:r>
              <w:rPr>
                <w:rFonts w:ascii="仿宋" w:hAnsi="仿宋" w:eastAsia="仿宋"/>
                <w:b/>
                <w:sz w:val="18"/>
                <w:szCs w:val="18"/>
              </w:rPr>
              <w:t>86</w:t>
            </w:r>
          </w:p>
        </w:tc>
        <w:tc>
          <w:tcPr>
            <w:tcW w:w="1418" w:type="dxa"/>
            <w:noWrap/>
          </w:tcPr>
          <w:p>
            <w:pPr>
              <w:ind w:firstLine="0" w:firstLineChars="0"/>
              <w:rPr>
                <w:rFonts w:ascii="仿宋" w:hAnsi="仿宋" w:eastAsia="仿宋"/>
                <w:b/>
                <w:sz w:val="18"/>
                <w:szCs w:val="18"/>
              </w:rPr>
            </w:pPr>
            <w:r>
              <w:rPr>
                <w:rFonts w:hint="eastAsia" w:ascii="仿宋" w:hAnsi="仿宋" w:eastAsia="仿宋"/>
                <w:b/>
                <w:sz w:val="18"/>
                <w:szCs w:val="18"/>
              </w:rPr>
              <w:t>旅游扶贫村</w:t>
            </w:r>
          </w:p>
        </w:tc>
        <w:tc>
          <w:tcPr>
            <w:tcW w:w="1417" w:type="dxa"/>
            <w:noWrap/>
          </w:tcPr>
          <w:p>
            <w:pPr>
              <w:ind w:firstLine="0" w:firstLineChars="0"/>
              <w:rPr>
                <w:rFonts w:ascii="仿宋" w:hAnsi="仿宋" w:eastAsia="仿宋"/>
                <w:b/>
                <w:sz w:val="18"/>
                <w:szCs w:val="18"/>
              </w:rPr>
            </w:pPr>
            <w:r>
              <w:rPr>
                <w:rFonts w:ascii="仿宋" w:hAnsi="仿宋" w:eastAsia="仿宋"/>
                <w:b/>
                <w:sz w:val="18"/>
                <w:szCs w:val="18"/>
              </w:rPr>
              <w:t>2016-2020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05" w:type="dxa"/>
            <w:noWrap/>
          </w:tcPr>
          <w:p>
            <w:pPr>
              <w:ind w:firstLine="0" w:firstLineChars="0"/>
              <w:rPr>
                <w:rFonts w:ascii="仿宋" w:hAnsi="仿宋" w:eastAsia="仿宋"/>
                <w:b/>
                <w:sz w:val="18"/>
                <w:szCs w:val="18"/>
              </w:rPr>
            </w:pPr>
            <w:r>
              <w:rPr>
                <w:rFonts w:ascii="仿宋" w:hAnsi="仿宋" w:eastAsia="仿宋"/>
                <w:b/>
                <w:sz w:val="18"/>
                <w:szCs w:val="18"/>
              </w:rPr>
              <w:t>1.3</w:t>
            </w:r>
            <w:r>
              <w:rPr>
                <w:rFonts w:hint="eastAsia" w:ascii="仿宋" w:hAnsi="仿宋" w:eastAsia="仿宋"/>
                <w:b/>
                <w:sz w:val="18"/>
                <w:szCs w:val="18"/>
              </w:rPr>
              <w:t>农副产品商店</w:t>
            </w:r>
          </w:p>
        </w:tc>
        <w:tc>
          <w:tcPr>
            <w:tcW w:w="992" w:type="dxa"/>
            <w:noWrap/>
          </w:tcPr>
          <w:p>
            <w:pPr>
              <w:ind w:firstLine="0" w:firstLineChars="0"/>
              <w:rPr>
                <w:rFonts w:ascii="仿宋" w:hAnsi="仿宋" w:eastAsia="仿宋"/>
                <w:b/>
                <w:bCs/>
                <w:sz w:val="18"/>
                <w:szCs w:val="18"/>
              </w:rPr>
            </w:pPr>
            <w:r>
              <w:rPr>
                <w:rFonts w:hint="eastAsia" w:ascii="仿宋" w:hAnsi="仿宋" w:eastAsia="仿宋"/>
                <w:b/>
                <w:bCs/>
                <w:sz w:val="18"/>
                <w:szCs w:val="18"/>
              </w:rPr>
              <w:t>个</w:t>
            </w:r>
          </w:p>
        </w:tc>
        <w:tc>
          <w:tcPr>
            <w:tcW w:w="1276" w:type="dxa"/>
            <w:noWrap/>
          </w:tcPr>
          <w:p>
            <w:pPr>
              <w:ind w:firstLine="0" w:firstLineChars="0"/>
              <w:rPr>
                <w:rFonts w:ascii="仿宋" w:hAnsi="仿宋" w:eastAsia="仿宋"/>
                <w:b/>
                <w:sz w:val="18"/>
                <w:szCs w:val="18"/>
              </w:rPr>
            </w:pPr>
            <w:r>
              <w:rPr>
                <w:rFonts w:ascii="仿宋" w:hAnsi="仿宋" w:eastAsia="仿宋"/>
                <w:b/>
                <w:sz w:val="18"/>
                <w:szCs w:val="18"/>
              </w:rPr>
              <w:t>17</w:t>
            </w:r>
          </w:p>
        </w:tc>
        <w:tc>
          <w:tcPr>
            <w:tcW w:w="1418" w:type="dxa"/>
            <w:noWrap/>
          </w:tcPr>
          <w:p>
            <w:pPr>
              <w:ind w:firstLine="0" w:firstLineChars="0"/>
              <w:rPr>
                <w:rFonts w:ascii="仿宋" w:hAnsi="仿宋" w:eastAsia="仿宋"/>
                <w:b/>
                <w:sz w:val="18"/>
                <w:szCs w:val="18"/>
              </w:rPr>
            </w:pPr>
            <w:r>
              <w:rPr>
                <w:rFonts w:hint="eastAsia" w:ascii="仿宋" w:hAnsi="仿宋" w:eastAsia="仿宋"/>
                <w:b/>
                <w:sz w:val="18"/>
                <w:szCs w:val="18"/>
              </w:rPr>
              <w:t>旅游扶贫村</w:t>
            </w:r>
          </w:p>
        </w:tc>
        <w:tc>
          <w:tcPr>
            <w:tcW w:w="1417" w:type="dxa"/>
            <w:noWrap/>
          </w:tcPr>
          <w:p>
            <w:pPr>
              <w:ind w:firstLine="0" w:firstLineChars="0"/>
              <w:rPr>
                <w:rFonts w:ascii="仿宋" w:hAnsi="仿宋" w:eastAsia="仿宋"/>
                <w:b/>
                <w:sz w:val="18"/>
                <w:szCs w:val="18"/>
              </w:rPr>
            </w:pPr>
            <w:r>
              <w:rPr>
                <w:rFonts w:ascii="仿宋" w:hAnsi="仿宋" w:eastAsia="仿宋"/>
                <w:b/>
                <w:sz w:val="18"/>
                <w:szCs w:val="18"/>
              </w:rPr>
              <w:t>2016-2020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05" w:type="dxa"/>
            <w:noWrap/>
          </w:tcPr>
          <w:p>
            <w:pPr>
              <w:ind w:firstLine="0" w:firstLineChars="0"/>
              <w:rPr>
                <w:rFonts w:ascii="仿宋" w:hAnsi="仿宋" w:eastAsia="仿宋"/>
                <w:b/>
                <w:sz w:val="18"/>
                <w:szCs w:val="18"/>
              </w:rPr>
            </w:pPr>
            <w:r>
              <w:rPr>
                <w:rFonts w:ascii="仿宋" w:hAnsi="仿宋" w:eastAsia="仿宋"/>
                <w:b/>
                <w:sz w:val="18"/>
                <w:szCs w:val="18"/>
              </w:rPr>
              <w:t>2.</w:t>
            </w:r>
            <w:r>
              <w:rPr>
                <w:rFonts w:hint="eastAsia" w:ascii="仿宋" w:hAnsi="仿宋" w:eastAsia="仿宋"/>
                <w:b/>
                <w:sz w:val="18"/>
                <w:szCs w:val="18"/>
              </w:rPr>
              <w:t>红色旅游项目</w:t>
            </w:r>
          </w:p>
        </w:tc>
        <w:tc>
          <w:tcPr>
            <w:tcW w:w="992" w:type="dxa"/>
            <w:noWrap/>
          </w:tcPr>
          <w:p>
            <w:pPr>
              <w:ind w:firstLine="0" w:firstLineChars="0"/>
              <w:rPr>
                <w:rFonts w:ascii="仿宋" w:hAnsi="仿宋" w:eastAsia="仿宋"/>
                <w:b/>
                <w:bCs/>
                <w:sz w:val="18"/>
                <w:szCs w:val="18"/>
              </w:rPr>
            </w:pPr>
            <w:r>
              <w:rPr>
                <w:rFonts w:hint="eastAsia" w:ascii="仿宋" w:hAnsi="仿宋" w:eastAsia="仿宋"/>
                <w:b/>
                <w:bCs/>
                <w:sz w:val="18"/>
                <w:szCs w:val="18"/>
              </w:rPr>
              <w:t>个</w:t>
            </w:r>
          </w:p>
        </w:tc>
        <w:tc>
          <w:tcPr>
            <w:tcW w:w="1276" w:type="dxa"/>
            <w:noWrap/>
          </w:tcPr>
          <w:p>
            <w:pPr>
              <w:ind w:firstLine="0" w:firstLineChars="0"/>
              <w:rPr>
                <w:rFonts w:ascii="仿宋" w:hAnsi="仿宋" w:eastAsia="仿宋"/>
                <w:b/>
                <w:sz w:val="18"/>
                <w:szCs w:val="18"/>
              </w:rPr>
            </w:pPr>
            <w:r>
              <w:rPr>
                <w:rFonts w:ascii="仿宋" w:hAnsi="仿宋" w:eastAsia="仿宋"/>
                <w:b/>
                <w:sz w:val="18"/>
                <w:szCs w:val="18"/>
              </w:rPr>
              <w:t>12</w:t>
            </w:r>
          </w:p>
        </w:tc>
        <w:tc>
          <w:tcPr>
            <w:tcW w:w="1418" w:type="dxa"/>
            <w:noWrap/>
          </w:tcPr>
          <w:p>
            <w:pPr>
              <w:ind w:firstLine="0" w:firstLineChars="0"/>
              <w:rPr>
                <w:rFonts w:ascii="仿宋" w:hAnsi="仿宋" w:eastAsia="仿宋"/>
                <w:b/>
                <w:sz w:val="18"/>
                <w:szCs w:val="18"/>
              </w:rPr>
            </w:pPr>
            <w:r>
              <w:rPr>
                <w:rFonts w:hint="eastAsia" w:ascii="仿宋" w:hAnsi="仿宋" w:eastAsia="仿宋"/>
                <w:b/>
                <w:sz w:val="18"/>
                <w:szCs w:val="18"/>
              </w:rPr>
              <w:t>旅游扶贫村</w:t>
            </w:r>
          </w:p>
        </w:tc>
        <w:tc>
          <w:tcPr>
            <w:tcW w:w="1417" w:type="dxa"/>
            <w:noWrap/>
          </w:tcPr>
          <w:p>
            <w:pPr>
              <w:ind w:firstLine="0" w:firstLineChars="0"/>
              <w:rPr>
                <w:rFonts w:ascii="仿宋" w:hAnsi="仿宋" w:eastAsia="仿宋"/>
                <w:b/>
                <w:sz w:val="18"/>
                <w:szCs w:val="18"/>
              </w:rPr>
            </w:pPr>
            <w:r>
              <w:rPr>
                <w:rFonts w:ascii="仿宋" w:hAnsi="仿宋" w:eastAsia="仿宋"/>
                <w:b/>
                <w:sz w:val="18"/>
                <w:szCs w:val="18"/>
              </w:rPr>
              <w:t>2016-2020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05" w:type="dxa"/>
            <w:noWrap/>
          </w:tcPr>
          <w:p>
            <w:pPr>
              <w:ind w:firstLine="0" w:firstLineChars="0"/>
              <w:rPr>
                <w:rFonts w:ascii="仿宋" w:hAnsi="仿宋" w:eastAsia="仿宋"/>
                <w:b/>
                <w:sz w:val="18"/>
                <w:szCs w:val="18"/>
              </w:rPr>
            </w:pPr>
            <w:r>
              <w:rPr>
                <w:rFonts w:ascii="仿宋" w:hAnsi="仿宋" w:eastAsia="仿宋"/>
                <w:b/>
                <w:sz w:val="18"/>
                <w:szCs w:val="18"/>
              </w:rPr>
              <w:t>3.</w:t>
            </w:r>
            <w:r>
              <w:rPr>
                <w:rFonts w:hint="eastAsia" w:ascii="仿宋" w:hAnsi="仿宋" w:eastAsia="仿宋"/>
                <w:b/>
                <w:sz w:val="18"/>
                <w:szCs w:val="18"/>
              </w:rPr>
              <w:t>民宿旅游项目</w:t>
            </w:r>
          </w:p>
        </w:tc>
        <w:tc>
          <w:tcPr>
            <w:tcW w:w="992" w:type="dxa"/>
            <w:noWrap/>
          </w:tcPr>
          <w:p>
            <w:pPr>
              <w:ind w:firstLine="0" w:firstLineChars="0"/>
              <w:rPr>
                <w:rFonts w:ascii="仿宋" w:hAnsi="仿宋" w:eastAsia="仿宋"/>
                <w:b/>
                <w:bCs/>
                <w:sz w:val="18"/>
                <w:szCs w:val="18"/>
              </w:rPr>
            </w:pPr>
            <w:r>
              <w:rPr>
                <w:rFonts w:hint="eastAsia" w:ascii="仿宋" w:hAnsi="仿宋" w:eastAsia="仿宋"/>
                <w:b/>
                <w:bCs/>
                <w:sz w:val="18"/>
                <w:szCs w:val="18"/>
              </w:rPr>
              <w:t>个</w:t>
            </w:r>
          </w:p>
        </w:tc>
        <w:tc>
          <w:tcPr>
            <w:tcW w:w="1276" w:type="dxa"/>
            <w:noWrap/>
          </w:tcPr>
          <w:p>
            <w:pPr>
              <w:ind w:firstLine="0" w:firstLineChars="0"/>
              <w:rPr>
                <w:rFonts w:ascii="仿宋" w:hAnsi="仿宋" w:eastAsia="仿宋"/>
                <w:b/>
                <w:sz w:val="18"/>
                <w:szCs w:val="18"/>
              </w:rPr>
            </w:pPr>
            <w:r>
              <w:rPr>
                <w:rFonts w:ascii="仿宋" w:hAnsi="仿宋" w:eastAsia="仿宋"/>
                <w:b/>
                <w:sz w:val="18"/>
                <w:szCs w:val="18"/>
              </w:rPr>
              <w:t>5</w:t>
            </w:r>
          </w:p>
        </w:tc>
        <w:tc>
          <w:tcPr>
            <w:tcW w:w="1418" w:type="dxa"/>
            <w:noWrap/>
          </w:tcPr>
          <w:p>
            <w:pPr>
              <w:ind w:firstLine="0" w:firstLineChars="0"/>
              <w:rPr>
                <w:rFonts w:ascii="仿宋" w:hAnsi="仿宋" w:eastAsia="仿宋"/>
                <w:b/>
                <w:sz w:val="18"/>
                <w:szCs w:val="18"/>
              </w:rPr>
            </w:pPr>
            <w:r>
              <w:rPr>
                <w:rFonts w:hint="eastAsia" w:ascii="仿宋" w:hAnsi="仿宋" w:eastAsia="仿宋"/>
                <w:b/>
                <w:sz w:val="18"/>
                <w:szCs w:val="18"/>
              </w:rPr>
              <w:t>旅游扶贫村</w:t>
            </w:r>
          </w:p>
        </w:tc>
        <w:tc>
          <w:tcPr>
            <w:tcW w:w="1417" w:type="dxa"/>
            <w:noWrap/>
          </w:tcPr>
          <w:p>
            <w:pPr>
              <w:ind w:firstLine="0" w:firstLineChars="0"/>
              <w:rPr>
                <w:rFonts w:ascii="仿宋" w:hAnsi="仿宋" w:eastAsia="仿宋"/>
                <w:b/>
                <w:sz w:val="18"/>
                <w:szCs w:val="18"/>
              </w:rPr>
            </w:pPr>
            <w:r>
              <w:rPr>
                <w:rFonts w:ascii="仿宋" w:hAnsi="仿宋" w:eastAsia="仿宋"/>
                <w:b/>
                <w:sz w:val="18"/>
                <w:szCs w:val="18"/>
              </w:rPr>
              <w:t>2016-2020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05" w:type="dxa"/>
            <w:noWrap/>
          </w:tcPr>
          <w:p>
            <w:pPr>
              <w:ind w:firstLine="0" w:firstLineChars="0"/>
              <w:rPr>
                <w:rFonts w:ascii="仿宋" w:hAnsi="仿宋" w:eastAsia="仿宋"/>
                <w:b/>
                <w:sz w:val="18"/>
                <w:szCs w:val="18"/>
              </w:rPr>
            </w:pPr>
            <w:r>
              <w:rPr>
                <w:rFonts w:ascii="仿宋" w:hAnsi="仿宋" w:eastAsia="仿宋"/>
                <w:b/>
                <w:sz w:val="18"/>
                <w:szCs w:val="18"/>
              </w:rPr>
              <w:t>4.</w:t>
            </w:r>
            <w:r>
              <w:rPr>
                <w:rFonts w:hint="eastAsia" w:ascii="仿宋" w:hAnsi="仿宋" w:eastAsia="仿宋"/>
                <w:b/>
                <w:sz w:val="18"/>
                <w:szCs w:val="18"/>
              </w:rPr>
              <w:t>星级农家乐项目</w:t>
            </w:r>
          </w:p>
        </w:tc>
        <w:tc>
          <w:tcPr>
            <w:tcW w:w="992" w:type="dxa"/>
            <w:noWrap/>
          </w:tcPr>
          <w:p>
            <w:pPr>
              <w:ind w:firstLine="0" w:firstLineChars="0"/>
              <w:rPr>
                <w:rFonts w:ascii="仿宋" w:hAnsi="仿宋" w:eastAsia="仿宋"/>
                <w:b/>
                <w:bCs/>
                <w:sz w:val="18"/>
                <w:szCs w:val="18"/>
              </w:rPr>
            </w:pPr>
            <w:r>
              <w:rPr>
                <w:rFonts w:hint="eastAsia" w:ascii="仿宋" w:hAnsi="仿宋" w:eastAsia="仿宋"/>
                <w:b/>
                <w:bCs/>
                <w:sz w:val="18"/>
                <w:szCs w:val="18"/>
              </w:rPr>
              <w:t>个</w:t>
            </w:r>
          </w:p>
        </w:tc>
        <w:tc>
          <w:tcPr>
            <w:tcW w:w="1276" w:type="dxa"/>
            <w:noWrap/>
          </w:tcPr>
          <w:p>
            <w:pPr>
              <w:ind w:firstLine="0" w:firstLineChars="0"/>
              <w:rPr>
                <w:rFonts w:ascii="仿宋" w:hAnsi="仿宋" w:eastAsia="仿宋"/>
                <w:b/>
                <w:sz w:val="18"/>
                <w:szCs w:val="18"/>
              </w:rPr>
            </w:pPr>
            <w:r>
              <w:rPr>
                <w:rFonts w:ascii="仿宋" w:hAnsi="仿宋" w:eastAsia="仿宋"/>
                <w:b/>
                <w:sz w:val="18"/>
                <w:szCs w:val="18"/>
              </w:rPr>
              <w:t>74</w:t>
            </w:r>
          </w:p>
        </w:tc>
        <w:tc>
          <w:tcPr>
            <w:tcW w:w="1418" w:type="dxa"/>
            <w:noWrap/>
          </w:tcPr>
          <w:p>
            <w:pPr>
              <w:ind w:firstLine="0" w:firstLineChars="0"/>
              <w:rPr>
                <w:rFonts w:ascii="仿宋" w:hAnsi="仿宋" w:eastAsia="仿宋"/>
                <w:b/>
                <w:sz w:val="18"/>
                <w:szCs w:val="18"/>
              </w:rPr>
            </w:pPr>
            <w:r>
              <w:rPr>
                <w:rFonts w:hint="eastAsia" w:ascii="仿宋" w:hAnsi="仿宋" w:eastAsia="仿宋"/>
                <w:b/>
                <w:sz w:val="18"/>
                <w:szCs w:val="18"/>
              </w:rPr>
              <w:t>旅游扶贫村</w:t>
            </w:r>
          </w:p>
        </w:tc>
        <w:tc>
          <w:tcPr>
            <w:tcW w:w="1417" w:type="dxa"/>
            <w:noWrap/>
          </w:tcPr>
          <w:p>
            <w:pPr>
              <w:ind w:firstLine="0" w:firstLineChars="0"/>
              <w:rPr>
                <w:rFonts w:ascii="仿宋" w:hAnsi="仿宋" w:eastAsia="仿宋"/>
                <w:b/>
                <w:sz w:val="18"/>
                <w:szCs w:val="18"/>
              </w:rPr>
            </w:pPr>
            <w:r>
              <w:rPr>
                <w:rFonts w:ascii="仿宋" w:hAnsi="仿宋" w:eastAsia="仿宋"/>
                <w:b/>
                <w:sz w:val="18"/>
                <w:szCs w:val="18"/>
              </w:rPr>
              <w:t>2016-2020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05" w:type="dxa"/>
            <w:noWrap/>
          </w:tcPr>
          <w:p>
            <w:pPr>
              <w:ind w:firstLine="0" w:firstLineChars="0"/>
              <w:rPr>
                <w:rFonts w:ascii="仿宋" w:hAnsi="仿宋" w:eastAsia="仿宋"/>
                <w:b/>
                <w:sz w:val="18"/>
                <w:szCs w:val="18"/>
              </w:rPr>
            </w:pPr>
            <w:r>
              <w:rPr>
                <w:rFonts w:ascii="仿宋" w:hAnsi="仿宋" w:eastAsia="仿宋"/>
                <w:b/>
                <w:sz w:val="18"/>
                <w:szCs w:val="18"/>
              </w:rPr>
              <w:t>5.</w:t>
            </w:r>
            <w:r>
              <w:rPr>
                <w:rFonts w:hint="eastAsia" w:ascii="仿宋" w:hAnsi="仿宋" w:eastAsia="仿宋"/>
                <w:b/>
                <w:sz w:val="18"/>
                <w:szCs w:val="18"/>
              </w:rPr>
              <w:t>乡村旅游扶贫示范点</w:t>
            </w:r>
          </w:p>
        </w:tc>
        <w:tc>
          <w:tcPr>
            <w:tcW w:w="992" w:type="dxa"/>
            <w:noWrap/>
          </w:tcPr>
          <w:p>
            <w:pPr>
              <w:ind w:firstLine="0" w:firstLineChars="0"/>
              <w:rPr>
                <w:rFonts w:ascii="仿宋" w:hAnsi="仿宋" w:eastAsia="仿宋"/>
                <w:b/>
                <w:bCs/>
                <w:sz w:val="18"/>
                <w:szCs w:val="18"/>
              </w:rPr>
            </w:pPr>
            <w:r>
              <w:rPr>
                <w:rFonts w:hint="eastAsia" w:ascii="仿宋" w:hAnsi="仿宋" w:eastAsia="仿宋"/>
                <w:b/>
                <w:bCs/>
                <w:sz w:val="18"/>
                <w:szCs w:val="18"/>
              </w:rPr>
              <w:t>个</w:t>
            </w:r>
          </w:p>
        </w:tc>
        <w:tc>
          <w:tcPr>
            <w:tcW w:w="1276" w:type="dxa"/>
            <w:noWrap/>
          </w:tcPr>
          <w:p>
            <w:pPr>
              <w:ind w:firstLine="0" w:firstLineChars="0"/>
              <w:rPr>
                <w:rFonts w:ascii="仿宋" w:hAnsi="仿宋" w:eastAsia="仿宋"/>
                <w:b/>
                <w:sz w:val="18"/>
                <w:szCs w:val="18"/>
              </w:rPr>
            </w:pPr>
            <w:r>
              <w:rPr>
                <w:rFonts w:ascii="仿宋" w:hAnsi="仿宋" w:eastAsia="仿宋"/>
                <w:b/>
                <w:sz w:val="18"/>
                <w:szCs w:val="18"/>
              </w:rPr>
              <w:t>41</w:t>
            </w:r>
          </w:p>
        </w:tc>
        <w:tc>
          <w:tcPr>
            <w:tcW w:w="1418" w:type="dxa"/>
            <w:noWrap/>
          </w:tcPr>
          <w:p>
            <w:pPr>
              <w:ind w:firstLine="0" w:firstLineChars="0"/>
              <w:rPr>
                <w:rFonts w:ascii="仿宋" w:hAnsi="仿宋" w:eastAsia="仿宋"/>
                <w:b/>
                <w:sz w:val="18"/>
                <w:szCs w:val="18"/>
              </w:rPr>
            </w:pPr>
            <w:r>
              <w:rPr>
                <w:rFonts w:hint="eastAsia" w:ascii="仿宋" w:hAnsi="仿宋" w:eastAsia="仿宋"/>
                <w:b/>
                <w:sz w:val="18"/>
                <w:szCs w:val="18"/>
              </w:rPr>
              <w:t>旅游扶贫村</w:t>
            </w:r>
          </w:p>
        </w:tc>
        <w:tc>
          <w:tcPr>
            <w:tcW w:w="1417" w:type="dxa"/>
            <w:noWrap/>
          </w:tcPr>
          <w:p>
            <w:pPr>
              <w:ind w:firstLine="0" w:firstLineChars="0"/>
              <w:rPr>
                <w:rFonts w:ascii="仿宋" w:hAnsi="仿宋" w:eastAsia="仿宋"/>
                <w:b/>
                <w:sz w:val="18"/>
                <w:szCs w:val="18"/>
              </w:rPr>
            </w:pPr>
            <w:r>
              <w:rPr>
                <w:rFonts w:ascii="仿宋" w:hAnsi="仿宋" w:eastAsia="仿宋"/>
                <w:b/>
                <w:sz w:val="18"/>
                <w:szCs w:val="18"/>
              </w:rPr>
              <w:t>2016-2020</w:t>
            </w:r>
          </w:p>
        </w:tc>
      </w:tr>
    </w:tbl>
    <w:p>
      <w:pPr>
        <w:ind w:firstLine="420"/>
        <w:rPr>
          <w:rFonts w:hAnsi="宋体"/>
        </w:rPr>
      </w:pPr>
    </w:p>
    <w:p>
      <w:pPr>
        <w:ind w:firstLine="420"/>
        <w:rPr>
          <w:rFonts w:hAnsi="宋体"/>
        </w:rPr>
      </w:pPr>
    </w:p>
    <w:p>
      <w:pPr>
        <w:pStyle w:val="3"/>
        <w:spacing w:before="312" w:beforeLines="100" w:after="312" w:afterLines="100"/>
        <w:ind w:firstLine="0" w:firstLineChars="0"/>
        <w:rPr>
          <w:rFonts w:ascii="Times New Roman" w:hAnsi="Times New Roman" w:eastAsia="楷体_GB2312"/>
        </w:rPr>
      </w:pPr>
      <w:bookmarkStart w:id="64" w:name="_Toc469036342"/>
      <w:bookmarkStart w:id="65" w:name="_Toc468950909"/>
      <w:r>
        <w:rPr>
          <w:rFonts w:hint="eastAsia" w:ascii="Times New Roman" w:hAnsi="Times New Roman" w:eastAsia="楷体_GB2312"/>
        </w:rPr>
        <w:t>第三节  电商扶贫</w:t>
      </w:r>
      <w:bookmarkEnd w:id="64"/>
      <w:bookmarkEnd w:id="65"/>
    </w:p>
    <w:p>
      <w:pPr>
        <w:pStyle w:val="8"/>
      </w:pPr>
      <w:r>
        <w:rPr>
          <w:rFonts w:hint="eastAsia"/>
        </w:rPr>
        <w:t>一、目标任务</w:t>
      </w:r>
    </w:p>
    <w:p>
      <w:pPr>
        <w:ind w:firstLine="420"/>
        <w:rPr>
          <w:rFonts w:hAnsi="宋体"/>
        </w:rPr>
      </w:pPr>
      <w:r>
        <w:rPr>
          <w:rFonts w:hint="eastAsia" w:hAnsi="宋体"/>
        </w:rPr>
        <w:t>以全县</w:t>
      </w:r>
      <w:r>
        <w:rPr>
          <w:rFonts w:hAnsi="宋体"/>
        </w:rPr>
        <w:t>191</w:t>
      </w:r>
      <w:r>
        <w:rPr>
          <w:rFonts w:hint="eastAsia" w:hAnsi="宋体"/>
        </w:rPr>
        <w:t>个建档立卡贫困村（老村，现合并为</w:t>
      </w:r>
      <w:r>
        <w:rPr>
          <w:rFonts w:hAnsi="宋体"/>
        </w:rPr>
        <w:t>136</w:t>
      </w:r>
      <w:r>
        <w:rPr>
          <w:rFonts w:hint="eastAsia" w:hAnsi="宋体"/>
        </w:rPr>
        <w:t>个）为重点对象，以持续增加贫困群众收入为核心，扎实抓好党政推动、市场运作、基础配套、协会牵引、试点示范等关键环节工作，从</w:t>
      </w:r>
      <w:r>
        <w:rPr>
          <w:rFonts w:hAnsi="宋体"/>
        </w:rPr>
        <w:t>2016</w:t>
      </w:r>
      <w:r>
        <w:rPr>
          <w:rFonts w:hint="eastAsia" w:hAnsi="宋体"/>
        </w:rPr>
        <w:t>年到</w:t>
      </w:r>
      <w:r>
        <w:rPr>
          <w:rFonts w:hAnsi="宋体"/>
        </w:rPr>
        <w:t>2018</w:t>
      </w:r>
      <w:r>
        <w:rPr>
          <w:rFonts w:hint="eastAsia" w:hAnsi="宋体"/>
        </w:rPr>
        <w:t>年，全县乡镇实现利用电子商务销售当地特色产品，交易额年均增长</w:t>
      </w:r>
      <w:r>
        <w:rPr>
          <w:rFonts w:hAnsi="宋体"/>
        </w:rPr>
        <w:t>20</w:t>
      </w:r>
      <w:r>
        <w:rPr>
          <w:rFonts w:hint="eastAsia" w:hAnsi="宋体"/>
        </w:rPr>
        <w:t>％以上，全县</w:t>
      </w:r>
      <w:r>
        <w:rPr>
          <w:rFonts w:hAnsi="宋体"/>
        </w:rPr>
        <w:t>95</w:t>
      </w:r>
      <w:r>
        <w:rPr>
          <w:rFonts w:hint="eastAsia" w:hAnsi="宋体"/>
        </w:rPr>
        <w:t>％以上的行政村通固定宽带和移动网络，全县贫困村宽带网络全覆盖。从</w:t>
      </w:r>
      <w:r>
        <w:rPr>
          <w:rFonts w:hAnsi="宋体"/>
        </w:rPr>
        <w:t>2016</w:t>
      </w:r>
      <w:r>
        <w:rPr>
          <w:rFonts w:hint="eastAsia" w:hAnsi="宋体"/>
        </w:rPr>
        <w:t>年到</w:t>
      </w:r>
      <w:r>
        <w:rPr>
          <w:rFonts w:hAnsi="宋体"/>
        </w:rPr>
        <w:t>2018</w:t>
      </w:r>
      <w:r>
        <w:rPr>
          <w:rFonts w:hint="eastAsia" w:hAnsi="宋体"/>
        </w:rPr>
        <w:t>年，全县各乡镇和贫困村基本普及电子商务应用，实现“三有一能”目标，即县级有电子商务服务中心，乡镇有电子商务服务站，村级有电子商务服务点，贫困户能通过电子商务销售自产产品、购买生产生活资料，交易额年均增长</w:t>
      </w:r>
      <w:r>
        <w:rPr>
          <w:rFonts w:hAnsi="宋体"/>
        </w:rPr>
        <w:t>30</w:t>
      </w:r>
      <w:r>
        <w:rPr>
          <w:rFonts w:hint="eastAsia" w:hAnsi="宋体"/>
        </w:rPr>
        <w:t>％以上，全县贫困村宽带家庭普及率大幅提高，</w:t>
      </w:r>
      <w:r>
        <w:rPr>
          <w:rFonts w:hAnsi="宋体"/>
        </w:rPr>
        <w:t>4G</w:t>
      </w:r>
      <w:r>
        <w:rPr>
          <w:rFonts w:hint="eastAsia" w:hAnsi="宋体"/>
        </w:rPr>
        <w:t>网络基本全面覆盖。</w:t>
      </w:r>
    </w:p>
    <w:p>
      <w:pPr>
        <w:pStyle w:val="8"/>
      </w:pPr>
      <w:r>
        <w:rPr>
          <w:rFonts w:hint="eastAsia"/>
        </w:rPr>
        <w:t>二、主要措施</w:t>
      </w:r>
    </w:p>
    <w:p>
      <w:pPr>
        <w:ind w:firstLine="420"/>
        <w:rPr>
          <w:rFonts w:hAnsi="宋体"/>
        </w:rPr>
      </w:pPr>
      <w:r>
        <w:rPr>
          <w:rFonts w:hAnsi="宋体"/>
        </w:rPr>
        <w:t>(</w:t>
      </w:r>
      <w:r>
        <w:rPr>
          <w:rFonts w:hint="eastAsia" w:hAnsi="宋体"/>
        </w:rPr>
        <w:t>一</w:t>
      </w:r>
      <w:r>
        <w:rPr>
          <w:rFonts w:hAnsi="宋体"/>
        </w:rPr>
        <w:t>)</w:t>
      </w:r>
      <w:r>
        <w:rPr>
          <w:rFonts w:hint="eastAsia" w:hAnsi="宋体"/>
        </w:rPr>
        <w:t>建立行政推进体系。在县和乡镇分别建立健全电商扶贫领导机构和工作机构，负责电商扶贫的协调指导、工作推进、检查考核等，形成政府部门、乡镇、驻村工作队共同推进电商扶贫的工作机制。</w:t>
      </w:r>
    </w:p>
    <w:p>
      <w:pPr>
        <w:ind w:firstLine="420"/>
        <w:rPr>
          <w:rFonts w:hAnsi="宋体"/>
        </w:rPr>
      </w:pPr>
      <w:r>
        <w:rPr>
          <w:rFonts w:hAnsi="宋体"/>
        </w:rPr>
        <w:t>(</w:t>
      </w:r>
      <w:r>
        <w:rPr>
          <w:rFonts w:hint="eastAsia" w:hAnsi="宋体"/>
        </w:rPr>
        <w:t>二</w:t>
      </w:r>
      <w:r>
        <w:rPr>
          <w:rFonts w:hAnsi="宋体"/>
        </w:rPr>
        <w:t>)</w:t>
      </w:r>
      <w:r>
        <w:rPr>
          <w:rFonts w:hint="eastAsia" w:hAnsi="宋体"/>
        </w:rPr>
        <w:t>建立网店服务体系。完善县电商服务中心、乡镇服务站和村服务点功能及配套设施。县电商服务中心建成线下体验馆，组建专门线上运营团队，主推我县特色优势农产品，为贫困村网店开设和运营提供策划、培训、</w:t>
      </w:r>
      <w:r>
        <w:rPr>
          <w:rFonts w:hAnsi="宋体"/>
        </w:rPr>
        <w:t>IT</w:t>
      </w:r>
      <w:r>
        <w:rPr>
          <w:rFonts w:hint="eastAsia" w:hAnsi="宋体"/>
        </w:rPr>
        <w:t>外包、美工、客服、代运营等专业服务，健全上下游服务链。乡镇要成立电商服务站，要有线下展示店，按要求并配备工作人员（可以从乡镇现有人员中抽调），配备</w:t>
      </w:r>
      <w:r>
        <w:rPr>
          <w:rFonts w:hAnsi="宋体"/>
        </w:rPr>
        <w:t>2</w:t>
      </w:r>
      <w:r>
        <w:rPr>
          <w:rFonts w:hint="eastAsia" w:hAnsi="宋体"/>
        </w:rPr>
        <w:t>台以上电脑开展工作。贫困村每村要建成一个电子商务服务点，由大学生村官或驻村乡镇干部具体操作运营。依托电商服务中心，为贫困村网商提供创业孵化服务。</w:t>
      </w:r>
    </w:p>
    <w:p>
      <w:pPr>
        <w:ind w:firstLine="420"/>
        <w:rPr>
          <w:rFonts w:hAnsi="宋体"/>
        </w:rPr>
      </w:pPr>
      <w:r>
        <w:rPr>
          <w:rFonts w:hAnsi="宋体"/>
        </w:rPr>
        <w:t>(</w:t>
      </w:r>
      <w:r>
        <w:rPr>
          <w:rFonts w:hint="eastAsia" w:hAnsi="宋体"/>
        </w:rPr>
        <w:t>三</w:t>
      </w:r>
      <w:r>
        <w:rPr>
          <w:rFonts w:hAnsi="宋体"/>
        </w:rPr>
        <w:t>)</w:t>
      </w:r>
      <w:r>
        <w:rPr>
          <w:rFonts w:hint="eastAsia" w:hAnsi="宋体"/>
        </w:rPr>
        <w:t>建立网货供应监管体系。确定特色主业、主打产品，按照规模化种植、标准化生产、商品化销售的要求，加工适宜网络销售的优质产品。扶持农产品加工企业通过产业化经营，带动贫困户从事网货生产加工，建立完善的供应体系；认证一批网货供应定点企业，为网店提供充足丰富的货源；加强农特产品网货监管，制定农特产品生产加工标准，指导企业、合作社和农户按标准种植、生产、加工、包装，从源头上保证网货供应质量；抓好流通环节质量监管，建立网销产品质量追溯体系，对流通环节进行监测，杜绝质量隐患。</w:t>
      </w:r>
    </w:p>
    <w:p>
      <w:pPr>
        <w:ind w:firstLine="420"/>
        <w:rPr>
          <w:rFonts w:hAnsi="宋体"/>
        </w:rPr>
      </w:pPr>
      <w:r>
        <w:rPr>
          <w:rFonts w:hAnsi="宋体"/>
        </w:rPr>
        <w:t>(</w:t>
      </w:r>
      <w:r>
        <w:rPr>
          <w:rFonts w:hint="eastAsia" w:hAnsi="宋体"/>
        </w:rPr>
        <w:t>四</w:t>
      </w:r>
      <w:r>
        <w:rPr>
          <w:rFonts w:hAnsi="宋体"/>
        </w:rPr>
        <w:t>)</w:t>
      </w:r>
      <w:r>
        <w:rPr>
          <w:rFonts w:hint="eastAsia" w:hAnsi="宋体"/>
        </w:rPr>
        <w:t>建立网络物流体系。加快贫困村宽带网络建设，采取有线无线结合的办法，扩大网络覆盖面。支持快递物流企业在贫困村设立服务网点，鼓励发展面向乡村的本地物流企业，建立完善的物流体系，提高网货配送效率。</w:t>
      </w:r>
      <w:r>
        <w:rPr>
          <w:rFonts w:hAnsi="宋体"/>
        </w:rPr>
        <w:t xml:space="preserve"> </w:t>
      </w:r>
    </w:p>
    <w:p>
      <w:pPr>
        <w:ind w:firstLine="420"/>
        <w:rPr>
          <w:rFonts w:hAnsi="宋体"/>
        </w:rPr>
      </w:pPr>
      <w:r>
        <w:rPr>
          <w:rFonts w:hAnsi="宋体"/>
        </w:rPr>
        <w:t>(</w:t>
      </w:r>
      <w:r>
        <w:rPr>
          <w:rFonts w:hint="eastAsia" w:hAnsi="宋体"/>
        </w:rPr>
        <w:t>五</w:t>
      </w:r>
      <w:r>
        <w:rPr>
          <w:rFonts w:hAnsi="宋体"/>
        </w:rPr>
        <w:t>)</w:t>
      </w:r>
      <w:r>
        <w:rPr>
          <w:rFonts w:hint="eastAsia" w:hAnsi="宋体"/>
        </w:rPr>
        <w:t>建立人才培训与就业服务体系。制定培训规划、方案，整合现有培训资源，构建由政府相关部门、社会团体及电商龙头企业为主体的电商扶贫人才培训体系。充分利用县委党校、县职校等培训机构，有针对性地开展多层次培训，实现电商扶贫管理人员和从业人员培训全覆盖。</w:t>
      </w:r>
    </w:p>
    <w:p>
      <w:pPr>
        <w:ind w:firstLine="420"/>
        <w:rPr>
          <w:rFonts w:hAnsi="宋体"/>
        </w:rPr>
      </w:pPr>
      <w:r>
        <w:rPr>
          <w:rFonts w:hAnsi="宋体"/>
        </w:rPr>
        <w:t xml:space="preserve"> (</w:t>
      </w:r>
      <w:r>
        <w:rPr>
          <w:rFonts w:hint="eastAsia" w:hAnsi="宋体"/>
        </w:rPr>
        <w:t>六</w:t>
      </w:r>
      <w:r>
        <w:rPr>
          <w:rFonts w:hAnsi="宋体"/>
        </w:rPr>
        <w:t>)</w:t>
      </w:r>
      <w:r>
        <w:rPr>
          <w:rFonts w:hint="eastAsia" w:hAnsi="宋体"/>
        </w:rPr>
        <w:t>建立考核评价体系。把电商扶贫纳入扶贫工作体系，与其它扶贫工作同安排、同部署、同检查、同考核、同奖惩。围绕“三有一能”目标，建立电商扶贫统计通报制度，重点考核网店数、销售量、交易额及带动贫困村、贫困户外销农特产品，以及帮助贫困户增收脱贫的情况。</w:t>
      </w:r>
    </w:p>
    <w:p>
      <w:pPr>
        <w:pStyle w:val="8"/>
      </w:pPr>
      <w:r>
        <w:rPr>
          <w:rFonts w:hint="eastAsia"/>
        </w:rPr>
        <w:t>三、重点工作</w:t>
      </w:r>
    </w:p>
    <w:p>
      <w:pPr>
        <w:ind w:firstLine="420"/>
        <w:rPr>
          <w:rFonts w:hAnsi="宋体"/>
        </w:rPr>
      </w:pPr>
      <w:r>
        <w:rPr>
          <w:rFonts w:hAnsi="宋体"/>
        </w:rPr>
        <w:t>(</w:t>
      </w:r>
      <w:r>
        <w:rPr>
          <w:rFonts w:hint="eastAsia" w:hAnsi="宋体"/>
        </w:rPr>
        <w:t>一</w:t>
      </w:r>
      <w:r>
        <w:rPr>
          <w:rFonts w:hAnsi="宋体"/>
        </w:rPr>
        <w:t>)</w:t>
      </w:r>
      <w:r>
        <w:rPr>
          <w:rFonts w:hint="eastAsia" w:hAnsi="宋体"/>
        </w:rPr>
        <w:t>加快宽带网络建设。县科技和工业信息化局牵头研究制定加快农村信息基础设施建设的具体措施，推动光缆入乡、入村、入户，要科学规划，分步推进，确保</w:t>
      </w:r>
      <w:r>
        <w:rPr>
          <w:rFonts w:hAnsi="宋体"/>
        </w:rPr>
        <w:t>191</w:t>
      </w:r>
      <w:r>
        <w:rPr>
          <w:rFonts w:hint="eastAsia" w:hAnsi="宋体"/>
        </w:rPr>
        <w:t>个贫困村（老村）在</w:t>
      </w:r>
      <w:r>
        <w:rPr>
          <w:rFonts w:hAnsi="宋体"/>
        </w:rPr>
        <w:t>2018</w:t>
      </w:r>
      <w:r>
        <w:rPr>
          <w:rFonts w:hint="eastAsia" w:hAnsi="宋体"/>
        </w:rPr>
        <w:t>年全部开通宽带网络。（责任单位：县科技和工业信息化局、县电信公司、移动公司、联通公司、广电网络服务公司）</w:t>
      </w:r>
    </w:p>
    <w:p>
      <w:pPr>
        <w:ind w:firstLine="420"/>
        <w:rPr>
          <w:rFonts w:hAnsi="宋体"/>
        </w:rPr>
      </w:pPr>
      <w:r>
        <w:rPr>
          <w:rFonts w:hAnsi="宋体"/>
        </w:rPr>
        <w:t>(</w:t>
      </w:r>
      <w:r>
        <w:rPr>
          <w:rFonts w:hint="eastAsia" w:hAnsi="宋体"/>
        </w:rPr>
        <w:t>二</w:t>
      </w:r>
      <w:r>
        <w:rPr>
          <w:rFonts w:hAnsi="宋体"/>
        </w:rPr>
        <w:t>)</w:t>
      </w:r>
      <w:r>
        <w:rPr>
          <w:rFonts w:hint="eastAsia" w:hAnsi="宋体"/>
        </w:rPr>
        <w:t>加强物流快递支撑。多形式、多渠道、多类型发展物流快递服务业。在已有农村淘宝菜鸟物流、京东村级服务点物流网络覆盖的基础上，通过物流补贴等方式，鼓励和扶持物流企业在乡镇和贫困村建立符合电商发展需要的物流配送门店，在贫困村建立快递服务点，开展集中收购、集中配送，到</w:t>
      </w:r>
      <w:r>
        <w:rPr>
          <w:rFonts w:hAnsi="宋体"/>
        </w:rPr>
        <w:t>2018</w:t>
      </w:r>
      <w:r>
        <w:rPr>
          <w:rFonts w:hint="eastAsia" w:hAnsi="宋体"/>
        </w:rPr>
        <w:t>年实现物流快递乡镇基本覆盖，功能覆盖到村。（责任单位：邮政公司、供销联社、商务粮食局）</w:t>
      </w:r>
    </w:p>
    <w:p>
      <w:pPr>
        <w:ind w:firstLine="420"/>
        <w:rPr>
          <w:rFonts w:hAnsi="宋体"/>
        </w:rPr>
      </w:pPr>
      <w:r>
        <w:rPr>
          <w:rFonts w:hAnsi="宋体"/>
        </w:rPr>
        <w:t>(</w:t>
      </w:r>
      <w:r>
        <w:rPr>
          <w:rFonts w:hint="eastAsia" w:hAnsi="宋体"/>
        </w:rPr>
        <w:t>三</w:t>
      </w:r>
      <w:r>
        <w:rPr>
          <w:rFonts w:hAnsi="宋体"/>
        </w:rPr>
        <w:t xml:space="preserve">) </w:t>
      </w:r>
      <w:r>
        <w:rPr>
          <w:rFonts w:hint="eastAsia" w:hAnsi="宋体"/>
        </w:rPr>
        <w:t>壮大网店规模。因地制宜、因户施策，多形式、多方法扩大网店经营规模。采取教育培训、资源投入、市场对接、政策支持、提供服务等方式方法，帮助贫困户开办网店，销售农产品。通过与当地电商龙头企业、网络经纪人、能人大户、专业协会开展贫困户网店“一对一”对接，帮助贫困户提高网店运营效益。乡镇电商服务站、贫困村电商服务点的设立与农村淘宝项目紧密结合，同等条件下农村淘宝项目优先在贫困村设点。对暂不具备开办网店条件的贫困村，鼓励乡镇干部、大学生村官、未就业大学生和贫困村在校大学生以及致富能人，在乡镇服务站内开设扶贫网店，代销农特产品。（责任单位：商务粮食局、组织部、扶贫办、各乡镇）</w:t>
      </w:r>
    </w:p>
    <w:p>
      <w:pPr>
        <w:ind w:firstLine="420"/>
        <w:rPr>
          <w:rFonts w:hAnsi="宋体"/>
        </w:rPr>
      </w:pPr>
      <w:r>
        <w:rPr>
          <w:rFonts w:hAnsi="宋体"/>
        </w:rPr>
        <w:t>(</w:t>
      </w:r>
      <w:r>
        <w:rPr>
          <w:rFonts w:hint="eastAsia" w:hAnsi="宋体"/>
        </w:rPr>
        <w:t>四</w:t>
      </w:r>
      <w:r>
        <w:rPr>
          <w:rFonts w:hAnsi="宋体"/>
        </w:rPr>
        <w:t>)</w:t>
      </w:r>
      <w:r>
        <w:rPr>
          <w:rFonts w:hint="eastAsia" w:hAnsi="宋体"/>
        </w:rPr>
        <w:t>网络品牌培育。按照“一乡一业”“一村一品”的原则，大力发展特色产业，培育特色品牌。支持农产品“地标保护”“绿色”“有机”“无公害”等资质的申报认证，加强贫困村特色产品品牌化建设，提升产品品质、价值和知名度。建立全县电商扶贫农特产品目录库，对全县优质特色农产品种养规模、产量产值、品质特色开展调查摸底统计，确定主导品牌，编制乡村特色主导产品名录。引导支持乡镇至少培育一个特色农产品生产、加工、包装、销售的龙头企业，进行认证挂牌管理和扶持。（责任单位：农业局、市场和质量监督管理局）</w:t>
      </w:r>
    </w:p>
    <w:p>
      <w:pPr>
        <w:ind w:firstLine="420"/>
        <w:rPr>
          <w:rFonts w:hAnsi="宋体"/>
        </w:rPr>
      </w:pPr>
      <w:r>
        <w:rPr>
          <w:rFonts w:hAnsi="宋体"/>
        </w:rPr>
        <w:t>(</w:t>
      </w:r>
      <w:r>
        <w:rPr>
          <w:rFonts w:hint="eastAsia" w:hAnsi="宋体"/>
        </w:rPr>
        <w:t>五</w:t>
      </w:r>
      <w:r>
        <w:rPr>
          <w:rFonts w:hAnsi="宋体"/>
        </w:rPr>
        <w:t>)</w:t>
      </w:r>
      <w:r>
        <w:rPr>
          <w:rFonts w:hint="eastAsia" w:hAnsi="宋体"/>
        </w:rPr>
        <w:t>金融服务支撑。将电商扶贫纳入扶贫小额信贷支持范围，对开办网店、从事网货生产销售的贫困户和带动贫困户生产销售网货产品、带动效果明显</w:t>
      </w:r>
      <w:r>
        <w:rPr>
          <w:rFonts w:hAnsi="宋体"/>
        </w:rPr>
        <w:t>(</w:t>
      </w:r>
      <w:r>
        <w:rPr>
          <w:rFonts w:hint="eastAsia" w:hAnsi="宋体"/>
        </w:rPr>
        <w:t>以销售贫困户产品为主</w:t>
      </w:r>
      <w:r>
        <w:rPr>
          <w:rFonts w:hAnsi="宋体"/>
        </w:rPr>
        <w:t>)</w:t>
      </w:r>
      <w:r>
        <w:rPr>
          <w:rFonts w:hint="eastAsia" w:hAnsi="宋体"/>
        </w:rPr>
        <w:t>的企业和网店，给予小额信贷支持。鼓励金融机构在贫困乡镇设立服务网点，村设立金融服务代办点，改善农村网店支付、结算等金融服务条件。（责任单位：金融证券办、人民银行、信用联社、扶贫办）</w:t>
      </w:r>
    </w:p>
    <w:p>
      <w:pPr>
        <w:ind w:firstLine="420"/>
        <w:rPr>
          <w:rFonts w:hAnsi="宋体"/>
        </w:rPr>
      </w:pPr>
      <w:r>
        <w:rPr>
          <w:rFonts w:hAnsi="宋体"/>
        </w:rPr>
        <w:t>(</w:t>
      </w:r>
      <w:r>
        <w:rPr>
          <w:rFonts w:hint="eastAsia" w:hAnsi="宋体"/>
        </w:rPr>
        <w:t>六</w:t>
      </w:r>
      <w:r>
        <w:rPr>
          <w:rFonts w:hAnsi="宋体"/>
        </w:rPr>
        <w:t>)</w:t>
      </w:r>
      <w:r>
        <w:rPr>
          <w:rFonts w:hint="eastAsia" w:hAnsi="宋体"/>
        </w:rPr>
        <w:t>试点示范引领。</w:t>
      </w:r>
      <w:r>
        <w:rPr>
          <w:rFonts w:hAnsi="宋体"/>
        </w:rPr>
        <w:t>2016</w:t>
      </w:r>
      <w:r>
        <w:rPr>
          <w:rFonts w:hint="eastAsia" w:hAnsi="宋体"/>
        </w:rPr>
        <w:t>年，要做好电商典型示范引领工作，建成县电商服务中心，为贫困村网商提供示范和各项培训服务。抓好电商示范乡镇电商示范村建设。在</w:t>
      </w:r>
      <w:r>
        <w:rPr>
          <w:rFonts w:hAnsi="宋体"/>
        </w:rPr>
        <w:t>44</w:t>
      </w:r>
      <w:r>
        <w:rPr>
          <w:rFonts w:hint="eastAsia" w:hAnsi="宋体"/>
        </w:rPr>
        <w:t>个贫困村建立村级电商扶贫服务站，支持</w:t>
      </w:r>
      <w:r>
        <w:rPr>
          <w:rFonts w:hAnsi="宋体"/>
        </w:rPr>
        <w:t>10</w:t>
      </w:r>
      <w:r>
        <w:rPr>
          <w:rFonts w:hint="eastAsia" w:hAnsi="宋体"/>
        </w:rPr>
        <w:t>户贫困家庭开设网店，开展电商扶贫示范点建设。通过发挥典型示范引领，加快电子商务向农村特别是贫困村覆盖。积极利用第三方平台提升我县电商扶贫质量水平。</w:t>
      </w:r>
    </w:p>
    <w:p>
      <w:pPr>
        <w:ind w:firstLine="420"/>
        <w:rPr>
          <w:rFonts w:hAnsi="宋体"/>
        </w:rPr>
      </w:pPr>
    </w:p>
    <w:p>
      <w:pPr>
        <w:pStyle w:val="3"/>
        <w:spacing w:before="312" w:beforeLines="100" w:after="312" w:afterLines="100"/>
        <w:ind w:firstLine="0" w:firstLineChars="0"/>
        <w:rPr>
          <w:rFonts w:ascii="Times New Roman" w:hAnsi="Times New Roman" w:eastAsia="楷体_GB2312"/>
        </w:rPr>
      </w:pPr>
      <w:bookmarkStart w:id="66" w:name="_Toc468950910"/>
      <w:bookmarkStart w:id="67" w:name="_Toc469036343"/>
      <w:r>
        <w:rPr>
          <w:rFonts w:hint="eastAsia" w:ascii="Times New Roman" w:hAnsi="Times New Roman" w:eastAsia="楷体_GB2312"/>
        </w:rPr>
        <w:t>第四节  金融扶贫</w:t>
      </w:r>
      <w:bookmarkEnd w:id="66"/>
      <w:bookmarkEnd w:id="67"/>
    </w:p>
    <w:p>
      <w:pPr>
        <w:pStyle w:val="8"/>
      </w:pPr>
      <w:r>
        <w:rPr>
          <w:rFonts w:hint="eastAsia"/>
        </w:rPr>
        <w:t>一、总体目标</w:t>
      </w:r>
    </w:p>
    <w:p>
      <w:pPr>
        <w:ind w:firstLine="420"/>
        <w:rPr>
          <w:rFonts w:hAnsi="宋体"/>
        </w:rPr>
      </w:pPr>
      <w:r>
        <w:rPr>
          <w:rFonts w:hint="eastAsia" w:hAnsi="宋体"/>
        </w:rPr>
        <w:t>按照省、市提出的在</w:t>
      </w:r>
      <w:r>
        <w:rPr>
          <w:rFonts w:hAnsi="宋体"/>
        </w:rPr>
        <w:t>2018</w:t>
      </w:r>
      <w:r>
        <w:rPr>
          <w:rFonts w:hint="eastAsia" w:hAnsi="宋体"/>
        </w:rPr>
        <w:t>年全面实现小康目标，平江县</w:t>
      </w:r>
      <w:r>
        <w:rPr>
          <w:rFonts w:hAnsi="宋体"/>
        </w:rPr>
        <w:t>191</w:t>
      </w:r>
      <w:r>
        <w:rPr>
          <w:rFonts w:hint="eastAsia" w:hAnsi="宋体"/>
        </w:rPr>
        <w:t>个贫困村（现合并为</w:t>
      </w:r>
      <w:r>
        <w:rPr>
          <w:rFonts w:hAnsi="宋体"/>
        </w:rPr>
        <w:t>136</w:t>
      </w:r>
      <w:r>
        <w:rPr>
          <w:rFonts w:hint="eastAsia" w:hAnsi="宋体"/>
        </w:rPr>
        <w:t>个，共</w:t>
      </w:r>
      <w:r>
        <w:rPr>
          <w:rFonts w:hAnsi="宋体"/>
        </w:rPr>
        <w:t>55821</w:t>
      </w:r>
      <w:r>
        <w:rPr>
          <w:rFonts w:hint="eastAsia" w:hAnsi="宋体"/>
        </w:rPr>
        <w:t>户、</w:t>
      </w:r>
      <w:r>
        <w:rPr>
          <w:rFonts w:hAnsi="宋体"/>
        </w:rPr>
        <w:t>11.8</w:t>
      </w:r>
      <w:r>
        <w:rPr>
          <w:rFonts w:hint="eastAsia" w:hAnsi="宋体"/>
        </w:rPr>
        <w:t>万人）贫困农户要如期实现脱贫，使我县金融服务水平接近或超过全市平均水平，建成全方位覆盖贫困地区各阶层和弱势群体的普惠金融体系，金融对促进平江人民脱贫致富、促进经济社会可持续发展的作用得到充分发挥。</w:t>
      </w:r>
    </w:p>
    <w:p>
      <w:pPr>
        <w:ind w:firstLine="420"/>
        <w:rPr>
          <w:rFonts w:hAnsi="宋体"/>
        </w:rPr>
      </w:pPr>
      <w:r>
        <w:rPr>
          <w:rFonts w:hint="eastAsia" w:hAnsi="宋体"/>
        </w:rPr>
        <w:t>（一）信贷投入总量持续增长。力争全县各项贷款增速高于当年全市辖内贷款平均增速，扶贫新增贷款占全县贷款增量的比重高于上年同期水平。</w:t>
      </w:r>
    </w:p>
    <w:p>
      <w:pPr>
        <w:ind w:firstLine="420"/>
        <w:rPr>
          <w:rFonts w:hAnsi="宋体"/>
        </w:rPr>
      </w:pPr>
      <w:r>
        <w:rPr>
          <w:rFonts w:hint="eastAsia" w:hAnsi="宋体"/>
        </w:rPr>
        <w:t>（二）金融扶贫开发组织体系日趋完善。政策性金融的导向作用进一步显现，商业性金融机构网点持续下沉，农商行立足并服务“三农”，新型农村金融机构规范发展</w:t>
      </w:r>
      <w:r>
        <w:rPr>
          <w:rFonts w:hAnsi="宋体"/>
        </w:rPr>
        <w:t>,</w:t>
      </w:r>
      <w:r>
        <w:rPr>
          <w:rFonts w:hint="eastAsia" w:hAnsi="宋体"/>
        </w:rPr>
        <w:t>形成政策性金融、商业性金融和合作性金融协调配合、共同参与的金融扶贫新格局。</w:t>
      </w:r>
    </w:p>
    <w:p>
      <w:pPr>
        <w:ind w:firstLine="420"/>
        <w:rPr>
          <w:rFonts w:hAnsi="宋体"/>
        </w:rPr>
      </w:pPr>
      <w:r>
        <w:rPr>
          <w:rFonts w:hint="eastAsia" w:hAnsi="宋体"/>
        </w:rPr>
        <w:t>（三）金融服务水平明显提升。到</w:t>
      </w:r>
      <w:r>
        <w:rPr>
          <w:rFonts w:hAnsi="宋体"/>
        </w:rPr>
        <w:t>2018</w:t>
      </w:r>
      <w:r>
        <w:rPr>
          <w:rFonts w:hint="eastAsia" w:hAnsi="宋体"/>
        </w:rPr>
        <w:t>年，全县所有贫困村都建立金融扶贫服务站，每年发放贫困农户产业扶贫贴息贷款覆盖面不少于</w:t>
      </w:r>
      <w:r>
        <w:rPr>
          <w:rFonts w:hAnsi="宋体"/>
        </w:rPr>
        <w:t>20%</w:t>
      </w:r>
      <w:r>
        <w:rPr>
          <w:rFonts w:hint="eastAsia" w:hAnsi="宋体"/>
        </w:rPr>
        <w:t>，建成多层次、可持续的农村支付服务体系和完善的农村信用体系，贫困村金融生态环境得到进一步优化。</w:t>
      </w:r>
    </w:p>
    <w:p>
      <w:pPr>
        <w:pStyle w:val="8"/>
      </w:pPr>
      <w:r>
        <w:rPr>
          <w:rFonts w:hint="eastAsia"/>
        </w:rPr>
        <w:t>二、工作目标</w:t>
      </w:r>
    </w:p>
    <w:p>
      <w:pPr>
        <w:ind w:firstLine="420"/>
        <w:rPr>
          <w:rFonts w:hAnsi="宋体"/>
        </w:rPr>
      </w:pPr>
      <w:r>
        <w:rPr>
          <w:rFonts w:hint="eastAsia" w:hAnsi="宋体"/>
        </w:rPr>
        <w:t>（一）改善农村居住环境。确保异地扶贫搬迁贷款</w:t>
      </w:r>
      <w:r>
        <w:rPr>
          <w:rFonts w:hAnsi="宋体"/>
        </w:rPr>
        <w:t>7.8</w:t>
      </w:r>
      <w:r>
        <w:rPr>
          <w:rFonts w:hint="eastAsia" w:hAnsi="宋体"/>
        </w:rPr>
        <w:t>亿元发放到位，上报棚户改造贷款第一期</w:t>
      </w:r>
      <w:r>
        <w:rPr>
          <w:rFonts w:hAnsi="宋体"/>
        </w:rPr>
        <w:t>8</w:t>
      </w:r>
      <w:r>
        <w:rPr>
          <w:rFonts w:hint="eastAsia" w:hAnsi="宋体"/>
        </w:rPr>
        <w:t>亿元，争取</w:t>
      </w:r>
      <w:r>
        <w:rPr>
          <w:rFonts w:hAnsi="宋体"/>
        </w:rPr>
        <w:t>7</w:t>
      </w:r>
      <w:r>
        <w:rPr>
          <w:rFonts w:hint="eastAsia" w:hAnsi="宋体"/>
        </w:rPr>
        <w:t>月以前完成贷款审批工作。</w:t>
      </w:r>
    </w:p>
    <w:p>
      <w:pPr>
        <w:ind w:firstLine="420"/>
        <w:rPr>
          <w:rFonts w:hAnsi="宋体"/>
        </w:rPr>
      </w:pPr>
      <w:r>
        <w:rPr>
          <w:rFonts w:hint="eastAsia" w:hAnsi="宋体"/>
        </w:rPr>
        <w:t>（二）支持基础设施建设。重点是水利建设、农村路网、省际边界口子镇（龙门、石牛寨、上塔市三个镇）、县城基础设施建设等。上报水利、水资源配置、路网项目和城区洪水排涝等项目</w:t>
      </w:r>
      <w:r>
        <w:rPr>
          <w:rFonts w:hAnsi="宋体"/>
        </w:rPr>
        <w:t>4</w:t>
      </w:r>
      <w:r>
        <w:rPr>
          <w:rFonts w:hint="eastAsia" w:hAnsi="宋体"/>
        </w:rPr>
        <w:t>个，资金</w:t>
      </w:r>
      <w:r>
        <w:rPr>
          <w:rFonts w:hAnsi="宋体"/>
        </w:rPr>
        <w:t>13.15</w:t>
      </w:r>
      <w:r>
        <w:rPr>
          <w:rFonts w:hint="eastAsia" w:hAnsi="宋体"/>
        </w:rPr>
        <w:t>亿元。</w:t>
      </w:r>
    </w:p>
    <w:p>
      <w:pPr>
        <w:ind w:firstLine="420"/>
        <w:rPr>
          <w:rFonts w:hAnsi="宋体"/>
        </w:rPr>
      </w:pPr>
      <w:r>
        <w:rPr>
          <w:rFonts w:hint="eastAsia" w:hAnsi="宋体"/>
        </w:rPr>
        <w:t>（三）支持农村生产项目建设。重点是土地储备、农业综合开发、土地流转、规模化经营等，力争新增此类贷款</w:t>
      </w:r>
      <w:r>
        <w:rPr>
          <w:rFonts w:hAnsi="宋体"/>
        </w:rPr>
        <w:t>3</w:t>
      </w:r>
      <w:r>
        <w:rPr>
          <w:rFonts w:hint="eastAsia" w:hAnsi="宋体"/>
        </w:rPr>
        <w:t>亿元。</w:t>
      </w:r>
    </w:p>
    <w:p>
      <w:pPr>
        <w:ind w:firstLine="420"/>
        <w:rPr>
          <w:rFonts w:hAnsi="宋体"/>
        </w:rPr>
      </w:pPr>
      <w:r>
        <w:rPr>
          <w:rFonts w:hint="eastAsia" w:hAnsi="宋体"/>
        </w:rPr>
        <w:t>（四）发放小额扶贫贴息贷款</w:t>
      </w:r>
      <w:r>
        <w:rPr>
          <w:rFonts w:hAnsi="宋体"/>
        </w:rPr>
        <w:t>1.34</w:t>
      </w:r>
      <w:r>
        <w:rPr>
          <w:rFonts w:hint="eastAsia" w:hAnsi="宋体"/>
        </w:rPr>
        <w:t>亿元。由县农商行作为主办行，对建档立卡贫困农户按受惠面不少于</w:t>
      </w:r>
      <w:r>
        <w:rPr>
          <w:rFonts w:hAnsi="宋体"/>
        </w:rPr>
        <w:t>20%</w:t>
      </w:r>
      <w:r>
        <w:rPr>
          <w:rFonts w:hint="eastAsia" w:hAnsi="宋体"/>
        </w:rPr>
        <w:t>、户均贷款不少于</w:t>
      </w:r>
      <w:r>
        <w:rPr>
          <w:rFonts w:hAnsi="宋体"/>
        </w:rPr>
        <w:t>1.2</w:t>
      </w:r>
      <w:r>
        <w:rPr>
          <w:rFonts w:hint="eastAsia" w:hAnsi="宋体"/>
        </w:rPr>
        <w:t>万元的标准发放扶贫贴息贷款</w:t>
      </w:r>
      <w:r>
        <w:rPr>
          <w:rFonts w:hAnsi="宋体"/>
        </w:rPr>
        <w:t>1.34</w:t>
      </w:r>
      <w:r>
        <w:rPr>
          <w:rFonts w:hint="eastAsia" w:hAnsi="宋体"/>
        </w:rPr>
        <w:t>亿元。</w:t>
      </w:r>
    </w:p>
    <w:p>
      <w:pPr>
        <w:ind w:firstLine="420"/>
        <w:rPr>
          <w:rFonts w:hAnsi="宋体"/>
        </w:rPr>
      </w:pPr>
      <w:r>
        <w:rPr>
          <w:rFonts w:hint="eastAsia" w:hAnsi="宋体"/>
        </w:rPr>
        <w:t>（五）建设金融扶贫服务站</w:t>
      </w:r>
      <w:r>
        <w:rPr>
          <w:rFonts w:hAnsi="宋体"/>
        </w:rPr>
        <w:t>49</w:t>
      </w:r>
      <w:r>
        <w:rPr>
          <w:rFonts w:hint="eastAsia" w:hAnsi="宋体"/>
        </w:rPr>
        <w:t>个。</w:t>
      </w:r>
    </w:p>
    <w:p>
      <w:pPr>
        <w:ind w:firstLine="420"/>
        <w:rPr>
          <w:rFonts w:hAnsi="宋体"/>
        </w:rPr>
      </w:pPr>
      <w:r>
        <w:rPr>
          <w:rFonts w:hint="eastAsia" w:hAnsi="宋体"/>
        </w:rPr>
        <w:t>（六）开展其他专项扶贫。如县农业银行的油茶贷款、邮储银行的创业贴息贷款、以及联点扶贫村和美丽乡村共建，通过扩大专项贷款，促进和带动精准扶贫。</w:t>
      </w:r>
    </w:p>
    <w:p>
      <w:pPr>
        <w:pStyle w:val="8"/>
      </w:pPr>
      <w:r>
        <w:rPr>
          <w:rFonts w:hint="eastAsia"/>
        </w:rPr>
        <w:t>三、工作重点</w:t>
      </w:r>
    </w:p>
    <w:p>
      <w:pPr>
        <w:ind w:firstLine="420"/>
        <w:rPr>
          <w:rFonts w:hAnsi="宋体"/>
        </w:rPr>
      </w:pPr>
      <w:r>
        <w:rPr>
          <w:rFonts w:hint="eastAsia" w:hAnsi="宋体"/>
        </w:rPr>
        <w:t>（一）进一步发挥政策性、商业性和合作性金融的互补优势。充分发挥县农发行的政策优势，支持改善农村居住环境、基础设施建设和生产综合开发；深化县农行“三农金融事业部”改革，促进提升对贫困地区的综合服务水平；强化县邮储银行下沉机构网点，积极拓展小额贷款业务；注重发挥县农商行支农扶贫的主力军作用，对农户评级授信面达</w:t>
      </w:r>
      <w:r>
        <w:rPr>
          <w:rFonts w:hAnsi="宋体"/>
        </w:rPr>
        <w:t>100%</w:t>
      </w:r>
      <w:r>
        <w:rPr>
          <w:rFonts w:hint="eastAsia" w:hAnsi="宋体"/>
        </w:rPr>
        <w:t>，有效授信面达到</w:t>
      </w:r>
      <w:r>
        <w:rPr>
          <w:rFonts w:hAnsi="宋体"/>
        </w:rPr>
        <w:t>85%</w:t>
      </w:r>
      <w:r>
        <w:rPr>
          <w:rFonts w:hint="eastAsia" w:hAnsi="宋体"/>
        </w:rPr>
        <w:t>以上，每年授信农户的贷款覆盖不少于</w:t>
      </w:r>
      <w:r>
        <w:rPr>
          <w:rFonts w:hAnsi="宋体"/>
        </w:rPr>
        <w:t>20%</w:t>
      </w:r>
      <w:r>
        <w:rPr>
          <w:rFonts w:hint="eastAsia" w:hAnsi="宋体"/>
        </w:rPr>
        <w:t>，户均贷款不少于</w:t>
      </w:r>
      <w:r>
        <w:rPr>
          <w:rFonts w:hAnsi="宋体"/>
        </w:rPr>
        <w:t>1.2</w:t>
      </w:r>
      <w:r>
        <w:rPr>
          <w:rFonts w:hint="eastAsia" w:hAnsi="宋体"/>
        </w:rPr>
        <w:t>万元。鼓励其他商业银行创新信贷管理体制</w:t>
      </w:r>
      <w:r>
        <w:rPr>
          <w:rFonts w:hAnsi="宋体"/>
        </w:rPr>
        <w:t>,</w:t>
      </w:r>
      <w:r>
        <w:rPr>
          <w:rFonts w:hint="eastAsia" w:hAnsi="宋体"/>
        </w:rPr>
        <w:t>增加对贫困区信贷投放。积极培育村镇银行等新型农村金融机构，规范发展小额贷款公司，支持民间资本在平江设立金融机构</w:t>
      </w:r>
      <w:r>
        <w:rPr>
          <w:rFonts w:hAnsi="宋体"/>
        </w:rPr>
        <w:t>,</w:t>
      </w:r>
      <w:r>
        <w:rPr>
          <w:rFonts w:hint="eastAsia" w:hAnsi="宋体"/>
        </w:rPr>
        <w:t>有效增加对贫困地区信贷供给。</w:t>
      </w:r>
    </w:p>
    <w:p>
      <w:pPr>
        <w:ind w:firstLine="420"/>
        <w:rPr>
          <w:rFonts w:hAnsi="宋体"/>
        </w:rPr>
      </w:pPr>
      <w:r>
        <w:rPr>
          <w:rFonts w:hAnsi="宋体"/>
        </w:rPr>
        <w:t>(</w:t>
      </w:r>
      <w:r>
        <w:rPr>
          <w:rFonts w:hint="eastAsia" w:hAnsi="宋体"/>
        </w:rPr>
        <w:t>二</w:t>
      </w:r>
      <w:r>
        <w:rPr>
          <w:rFonts w:hAnsi="宋体"/>
        </w:rPr>
        <w:t>)</w:t>
      </w:r>
      <w:r>
        <w:rPr>
          <w:rFonts w:hint="eastAsia" w:hAnsi="宋体"/>
        </w:rPr>
        <w:t>有效落实扶贫贴息贷款政策落地。充分发挥财政贴息资金的杠杆作用，增加财政扶贫贷款贴息资金规模和风险基金规模。完善扶贫贴息贷款管理实施办法，制定贷款损失认定程序和补偿实施细则。支持其他金融机构积极参与发放扶贫贴息贷款。加强对扶贫贴息贷款执行情况统计和考核，建立相应的激励约束机制。</w:t>
      </w:r>
    </w:p>
    <w:p>
      <w:pPr>
        <w:ind w:firstLine="420"/>
        <w:rPr>
          <w:rFonts w:hAnsi="宋体"/>
        </w:rPr>
      </w:pPr>
      <w:r>
        <w:rPr>
          <w:rFonts w:hint="eastAsia" w:hAnsi="宋体"/>
        </w:rPr>
        <w:t>（三）全面建设村级扶贫金融服务站。根据“试点先行、依次推进、分类实施”的工作思路，按照“八有”（即有办公场地、有基本办公设施、有服务牌匾、有操作流程、有</w:t>
      </w:r>
      <w:r>
        <w:rPr>
          <w:rFonts w:hAnsi="宋体"/>
        </w:rPr>
        <w:t>POS</w:t>
      </w:r>
      <w:r>
        <w:rPr>
          <w:rFonts w:hint="eastAsia" w:hAnsi="宋体"/>
        </w:rPr>
        <w:t>机及转账电话等支付设备、有宣传资料、有业务台账和有基本安全防护措施）的建设标准，</w:t>
      </w:r>
      <w:r>
        <w:rPr>
          <w:rFonts w:hAnsi="宋体"/>
        </w:rPr>
        <w:t>2016</w:t>
      </w:r>
      <w:r>
        <w:rPr>
          <w:rFonts w:hint="eastAsia" w:hAnsi="宋体"/>
        </w:rPr>
        <w:t>年</w:t>
      </w:r>
      <w:r>
        <w:rPr>
          <w:rFonts w:hAnsi="宋体"/>
        </w:rPr>
        <w:t>6</w:t>
      </w:r>
      <w:r>
        <w:rPr>
          <w:rFonts w:hint="eastAsia" w:hAnsi="宋体"/>
        </w:rPr>
        <w:t>月前率先在三墩乡车田村试点，随后在全县</w:t>
      </w:r>
      <w:r>
        <w:rPr>
          <w:rFonts w:hAnsi="宋体"/>
        </w:rPr>
        <w:t>48</w:t>
      </w:r>
      <w:r>
        <w:rPr>
          <w:rFonts w:hint="eastAsia" w:hAnsi="宋体"/>
        </w:rPr>
        <w:t>个脱贫村推开，到</w:t>
      </w:r>
      <w:r>
        <w:rPr>
          <w:rFonts w:hAnsi="宋体"/>
        </w:rPr>
        <w:t>2017</w:t>
      </w:r>
      <w:r>
        <w:rPr>
          <w:rFonts w:hint="eastAsia" w:hAnsi="宋体"/>
        </w:rPr>
        <w:t>年金融扶贫服务站覆盖全县</w:t>
      </w:r>
      <w:r>
        <w:rPr>
          <w:rFonts w:hAnsi="宋体"/>
        </w:rPr>
        <w:t>137</w:t>
      </w:r>
      <w:r>
        <w:rPr>
          <w:rFonts w:hint="eastAsia" w:hAnsi="宋体"/>
        </w:rPr>
        <w:t>个村。将其打造成“十个”平台，解决建档立卡贫困农户信用贷款申请和基础金融服务不足等问题，实现贫困村农户贷款余额、获得贷款的村民数量、基础金融服务水平和村民金融知识素养等有较大提升。</w:t>
      </w:r>
    </w:p>
    <w:p>
      <w:pPr>
        <w:ind w:firstLine="420"/>
        <w:rPr>
          <w:rFonts w:hAnsi="宋体"/>
        </w:rPr>
      </w:pPr>
      <w:r>
        <w:rPr>
          <w:rFonts w:hint="eastAsia" w:hAnsi="宋体"/>
        </w:rPr>
        <w:t>（四）创新金融产品和服务方式。支持贫困村发展大型农机具、林权抵押、仓单和应收账款质押等信贷业务，重点加大对管理规范、操作合规的家庭农场、专业大户、农民合作社、产业化龙头企业和农村残疾人扶贫基地等经营组织的支持力度。稳妥开展农村土地承包经营权抵押贷款，慎重稳妥推进农民住房财产权抵押贷款工作，进一步拓展抵押担保物范围。结合农户、农场、农民合作社、农业产业化龙头企业之间相互合作、互惠互利的生产经营组织形式新需求，健全“企业</w:t>
      </w:r>
      <w:r>
        <w:rPr>
          <w:rFonts w:hAnsi="宋体"/>
        </w:rPr>
        <w:t>+</w:t>
      </w:r>
      <w:r>
        <w:rPr>
          <w:rFonts w:hint="eastAsia" w:hAnsi="宋体"/>
        </w:rPr>
        <w:t>农民合作社</w:t>
      </w:r>
      <w:r>
        <w:rPr>
          <w:rFonts w:hAnsi="宋体"/>
        </w:rPr>
        <w:t>+</w:t>
      </w:r>
      <w:r>
        <w:rPr>
          <w:rFonts w:hint="eastAsia" w:hAnsi="宋体"/>
        </w:rPr>
        <w:t>农户”、“企业</w:t>
      </w:r>
      <w:r>
        <w:rPr>
          <w:rFonts w:hAnsi="宋体"/>
        </w:rPr>
        <w:t>+</w:t>
      </w:r>
      <w:r>
        <w:rPr>
          <w:rFonts w:hint="eastAsia" w:hAnsi="宋体"/>
        </w:rPr>
        <w:t>家庭农场”、“家庭农场</w:t>
      </w:r>
      <w:r>
        <w:rPr>
          <w:rFonts w:hAnsi="宋体"/>
        </w:rPr>
        <w:t>+</w:t>
      </w:r>
      <w:r>
        <w:rPr>
          <w:rFonts w:hint="eastAsia" w:hAnsi="宋体"/>
        </w:rPr>
        <w:t>农民合作社”等农业产业链金融服务模式，促进农业金融服务集约化水平的不断提高。</w:t>
      </w:r>
    </w:p>
    <w:p>
      <w:pPr>
        <w:ind w:firstLine="420"/>
        <w:rPr>
          <w:rFonts w:hAnsi="宋体"/>
        </w:rPr>
      </w:pPr>
      <w:r>
        <w:rPr>
          <w:rFonts w:hint="eastAsia" w:hAnsi="宋体"/>
        </w:rPr>
        <w:t>（五）大力改善农村支付环境。加快推进支付服务基础设施建设，大力推广非现金支付工具，优化银行卡受理环境，提高使用率，稳妥推进网上支付、移动支付等新型电子支付方式。进一步深化银行卡助农取款和农民工银行卡特色服务，切实满足农民各项支农补贴发放、小额取现、转账、余额查询等基本服务需求。鼓励金融机构柜面业务合作，促进资源共享，加速城乡资金融通。积极引导金融机构和支付机构参与农村支付服务环境建设，扩大支付服务主体，推动农村支付服务环境改善工作向纵深推进。</w:t>
      </w:r>
    </w:p>
    <w:p>
      <w:pPr>
        <w:ind w:firstLine="420"/>
        <w:rPr>
          <w:rFonts w:hAnsi="宋体"/>
        </w:rPr>
      </w:pPr>
      <w:r>
        <w:rPr>
          <w:rFonts w:hint="eastAsia" w:hAnsi="宋体"/>
        </w:rPr>
        <w:t>（六）加快推进农村信用体系建设。深入开展“信用户”、“信用村”、“信用乡镇”以及“农村青年信用示范户”创建活动，对贫困农户进行评级授信，不断提高各类经济主体的信用意识，营造良好农村信用环境。稳步推进农户、家庭农场、农民合作社、农村企业等经济主体电子信用档案建设，多渠道整合社会信用信息，完善信用评价与共享机制。促进信用体系建设与农户小额信贷有效结合，鼓励金融机构创新农户小额信用贷款运作模式，提高贫困地区低收入农户的申贷获得率，切实发挥农村信用体系在提升贫困地区农户信用等级、降低金融机构支农成本和风险、增加农村经济活力等方面的重要作用。积极探索多元化贷款担保方式和专属信贷产品，大力推进农村青年创业小额贷款和妇女小额担保贷款工作。</w:t>
      </w:r>
    </w:p>
    <w:p>
      <w:pPr>
        <w:ind w:firstLine="420"/>
        <w:rPr>
          <w:rFonts w:hAnsi="宋体"/>
        </w:rPr>
      </w:pPr>
      <w:r>
        <w:rPr>
          <w:rFonts w:hAnsi="宋体"/>
        </w:rPr>
        <w:t>(</w:t>
      </w:r>
      <w:r>
        <w:rPr>
          <w:rFonts w:hint="eastAsia" w:hAnsi="宋体"/>
        </w:rPr>
        <w:t>七</w:t>
      </w:r>
      <w:r>
        <w:rPr>
          <w:rFonts w:hAnsi="宋体"/>
        </w:rPr>
        <w:t>)</w:t>
      </w:r>
      <w:r>
        <w:rPr>
          <w:rFonts w:hint="eastAsia" w:hAnsi="宋体"/>
        </w:rPr>
        <w:t>加大贫困地区金融知识宣传培训力度。加强对县以下农商行支行、邮储银行下属机构、新型农村金融机构及小额信贷业务骨干进行小额信贷业务和技术培训，提升金融服务水平。对贫困地区基层干部进行农村金融改革、小额信贷、农业保险及合作经济等方面的宣传培训，提高运用金融杠杆发展贫困地区经济的意识和能力。重视贫困地区金融消费权益保护工作，加强对金融产品和服务的信息披露和风险提示，公平对待每一个金融消费者，严格执行国家关于金融服务收费的各项规定，切实提供人性化、便利化的金融服务。完善投诉受理、处理工作机制，切实维护金融消费者的合法权益。</w:t>
      </w:r>
    </w:p>
    <w:p>
      <w:pPr>
        <w:pStyle w:val="8"/>
      </w:pPr>
      <w:r>
        <w:rPr>
          <w:rFonts w:hint="eastAsia"/>
        </w:rPr>
        <w:t>四、</w:t>
      </w:r>
      <w:r>
        <w:t>2016</w:t>
      </w:r>
      <w:r>
        <w:rPr>
          <w:rFonts w:hint="eastAsia"/>
        </w:rPr>
        <w:t>年至</w:t>
      </w:r>
      <w:r>
        <w:t>2020</w:t>
      </w:r>
      <w:r>
        <w:rPr>
          <w:rFonts w:hint="eastAsia"/>
        </w:rPr>
        <w:t>年金融扶贫工作规划</w:t>
      </w:r>
    </w:p>
    <w:p>
      <w:pPr>
        <w:ind w:firstLine="420"/>
        <w:rPr>
          <w:rFonts w:hAnsi="宋体"/>
        </w:rPr>
      </w:pPr>
      <w:r>
        <w:rPr>
          <w:rFonts w:hint="eastAsia" w:hAnsi="宋体"/>
        </w:rPr>
        <w:t>农业发展银行：</w:t>
      </w:r>
      <w:r>
        <w:rPr>
          <w:rFonts w:hAnsi="宋体"/>
        </w:rPr>
        <w:t>2016</w:t>
      </w:r>
      <w:r>
        <w:rPr>
          <w:rFonts w:hint="eastAsia" w:hAnsi="宋体"/>
        </w:rPr>
        <w:t>年预计全年发放贷款</w:t>
      </w:r>
      <w:r>
        <w:rPr>
          <w:rFonts w:hAnsi="宋体"/>
        </w:rPr>
        <w:t>111920</w:t>
      </w:r>
      <w:r>
        <w:rPr>
          <w:rFonts w:hint="eastAsia" w:hAnsi="宋体"/>
        </w:rPr>
        <w:t>万元，全年净增</w:t>
      </w:r>
      <w:r>
        <w:rPr>
          <w:rFonts w:hAnsi="宋体"/>
        </w:rPr>
        <w:t>87300</w:t>
      </w:r>
      <w:r>
        <w:rPr>
          <w:rFonts w:hint="eastAsia" w:hAnsi="宋体"/>
        </w:rPr>
        <w:t>万元；</w:t>
      </w:r>
      <w:r>
        <w:rPr>
          <w:rFonts w:hAnsi="宋体"/>
        </w:rPr>
        <w:t>2017</w:t>
      </w:r>
      <w:r>
        <w:rPr>
          <w:rFonts w:hint="eastAsia" w:hAnsi="宋体"/>
        </w:rPr>
        <w:t>年预计发放贷款</w:t>
      </w:r>
      <w:r>
        <w:rPr>
          <w:rFonts w:hAnsi="宋体"/>
        </w:rPr>
        <w:t>82400</w:t>
      </w:r>
      <w:r>
        <w:rPr>
          <w:rFonts w:hint="eastAsia" w:hAnsi="宋体"/>
        </w:rPr>
        <w:t>万元，全年净增</w:t>
      </w:r>
      <w:r>
        <w:rPr>
          <w:rFonts w:hAnsi="宋体"/>
        </w:rPr>
        <w:t>80000</w:t>
      </w:r>
      <w:r>
        <w:rPr>
          <w:rFonts w:hint="eastAsia" w:hAnsi="宋体"/>
        </w:rPr>
        <w:t>万元；</w:t>
      </w:r>
      <w:r>
        <w:rPr>
          <w:rFonts w:hAnsi="宋体"/>
        </w:rPr>
        <w:t>2018</w:t>
      </w:r>
      <w:r>
        <w:rPr>
          <w:rFonts w:hint="eastAsia" w:hAnsi="宋体"/>
        </w:rPr>
        <w:t>年预计发放贷款</w:t>
      </w:r>
      <w:r>
        <w:rPr>
          <w:rFonts w:hAnsi="宋体"/>
        </w:rPr>
        <w:t>82400</w:t>
      </w:r>
      <w:r>
        <w:rPr>
          <w:rFonts w:hint="eastAsia" w:hAnsi="宋体"/>
        </w:rPr>
        <w:t>万元，全年净增</w:t>
      </w:r>
      <w:r>
        <w:rPr>
          <w:rFonts w:hAnsi="宋体"/>
        </w:rPr>
        <w:t>68350</w:t>
      </w:r>
      <w:r>
        <w:rPr>
          <w:rFonts w:hint="eastAsia" w:hAnsi="宋体"/>
        </w:rPr>
        <w:t>万元；</w:t>
      </w:r>
      <w:r>
        <w:rPr>
          <w:rFonts w:hAnsi="宋体"/>
        </w:rPr>
        <w:t>2019</w:t>
      </w:r>
      <w:r>
        <w:rPr>
          <w:rFonts w:hint="eastAsia" w:hAnsi="宋体"/>
        </w:rPr>
        <w:t>年预计发放贷款</w:t>
      </w:r>
      <w:r>
        <w:rPr>
          <w:rFonts w:hAnsi="宋体"/>
        </w:rPr>
        <w:t>82400</w:t>
      </w:r>
      <w:r>
        <w:rPr>
          <w:rFonts w:hint="eastAsia" w:hAnsi="宋体"/>
        </w:rPr>
        <w:t>万元，全年净增</w:t>
      </w:r>
      <w:r>
        <w:rPr>
          <w:rFonts w:hAnsi="宋体"/>
        </w:rPr>
        <w:t>55000</w:t>
      </w:r>
      <w:r>
        <w:rPr>
          <w:rFonts w:hint="eastAsia" w:hAnsi="宋体"/>
        </w:rPr>
        <w:t>万元；</w:t>
      </w:r>
      <w:r>
        <w:rPr>
          <w:rFonts w:hAnsi="宋体"/>
        </w:rPr>
        <w:t>2020</w:t>
      </w:r>
      <w:r>
        <w:rPr>
          <w:rFonts w:hint="eastAsia" w:hAnsi="宋体"/>
        </w:rPr>
        <w:t>年预计发放贷款</w:t>
      </w:r>
      <w:r>
        <w:rPr>
          <w:rFonts w:hAnsi="宋体"/>
        </w:rPr>
        <w:t>82400</w:t>
      </w:r>
      <w:r>
        <w:rPr>
          <w:rFonts w:hint="eastAsia" w:hAnsi="宋体"/>
        </w:rPr>
        <w:t>万元，全年净增</w:t>
      </w:r>
      <w:r>
        <w:rPr>
          <w:rFonts w:hAnsi="宋体"/>
        </w:rPr>
        <w:t>55000</w:t>
      </w:r>
      <w:r>
        <w:rPr>
          <w:rFonts w:hint="eastAsia" w:hAnsi="宋体"/>
        </w:rPr>
        <w:t>万元。五年合计发放贷款</w:t>
      </w:r>
      <w:r>
        <w:rPr>
          <w:rFonts w:hAnsi="宋体"/>
        </w:rPr>
        <w:t>441520</w:t>
      </w:r>
      <w:r>
        <w:rPr>
          <w:rFonts w:hint="eastAsia" w:hAnsi="宋体"/>
        </w:rPr>
        <w:t>万元，余额净增</w:t>
      </w:r>
      <w:r>
        <w:rPr>
          <w:rFonts w:hAnsi="宋体"/>
        </w:rPr>
        <w:t>345650</w:t>
      </w:r>
      <w:r>
        <w:rPr>
          <w:rFonts w:hint="eastAsia" w:hAnsi="宋体"/>
        </w:rPr>
        <w:t>万元。</w:t>
      </w:r>
    </w:p>
    <w:p>
      <w:pPr>
        <w:ind w:firstLine="420"/>
        <w:rPr>
          <w:rFonts w:hAnsi="宋体"/>
        </w:rPr>
      </w:pPr>
      <w:r>
        <w:rPr>
          <w:rFonts w:hint="eastAsia" w:hAnsi="宋体"/>
        </w:rPr>
        <w:t>农业银行：</w:t>
      </w:r>
      <w:r>
        <w:rPr>
          <w:rFonts w:hAnsi="宋体"/>
        </w:rPr>
        <w:t>2016</w:t>
      </w:r>
      <w:r>
        <w:rPr>
          <w:rFonts w:hint="eastAsia" w:hAnsi="宋体"/>
        </w:rPr>
        <w:t>年完成对全县油茶种植大户和油茶种植合作社的建档工作，发放油茶贷款</w:t>
      </w:r>
      <w:r>
        <w:rPr>
          <w:rFonts w:hAnsi="宋体"/>
        </w:rPr>
        <w:t>1000</w:t>
      </w:r>
      <w:r>
        <w:rPr>
          <w:rFonts w:hint="eastAsia" w:hAnsi="宋体"/>
        </w:rPr>
        <w:t>万元，在不能取得政府增信模式解决客户担保难问题的情况下，</w:t>
      </w:r>
      <w:r>
        <w:rPr>
          <w:rFonts w:hAnsi="宋体"/>
        </w:rPr>
        <w:t>2017</w:t>
      </w:r>
      <w:r>
        <w:rPr>
          <w:rFonts w:hint="eastAsia" w:hAnsi="宋体"/>
        </w:rPr>
        <w:t>年投放</w:t>
      </w:r>
      <w:r>
        <w:rPr>
          <w:rFonts w:hAnsi="宋体"/>
        </w:rPr>
        <w:t>500</w:t>
      </w:r>
      <w:r>
        <w:rPr>
          <w:rFonts w:hint="eastAsia" w:hAnsi="宋体"/>
        </w:rPr>
        <w:t>万元、</w:t>
      </w:r>
      <w:r>
        <w:rPr>
          <w:rFonts w:hAnsi="宋体"/>
        </w:rPr>
        <w:t>2018</w:t>
      </w:r>
      <w:r>
        <w:rPr>
          <w:rFonts w:hint="eastAsia" w:hAnsi="宋体"/>
        </w:rPr>
        <w:t>年、</w:t>
      </w:r>
      <w:r>
        <w:rPr>
          <w:rFonts w:hAnsi="宋体"/>
        </w:rPr>
        <w:t>2019</w:t>
      </w:r>
      <w:r>
        <w:rPr>
          <w:rFonts w:hint="eastAsia" w:hAnsi="宋体"/>
        </w:rPr>
        <w:t>年、</w:t>
      </w:r>
      <w:r>
        <w:rPr>
          <w:rFonts w:hAnsi="宋体"/>
        </w:rPr>
        <w:t>2020</w:t>
      </w:r>
      <w:r>
        <w:rPr>
          <w:rFonts w:hint="eastAsia" w:hAnsi="宋体"/>
        </w:rPr>
        <w:t>年每年投放油茶产业贷款</w:t>
      </w:r>
      <w:r>
        <w:rPr>
          <w:rFonts w:hAnsi="宋体"/>
        </w:rPr>
        <w:t>600</w:t>
      </w:r>
      <w:r>
        <w:rPr>
          <w:rFonts w:hint="eastAsia" w:hAnsi="宋体"/>
        </w:rPr>
        <w:t>万元，五年合计发放</w:t>
      </w:r>
      <w:r>
        <w:rPr>
          <w:rFonts w:hAnsi="宋体"/>
        </w:rPr>
        <w:t>3400</w:t>
      </w:r>
      <w:r>
        <w:rPr>
          <w:rFonts w:hint="eastAsia" w:hAnsi="宋体"/>
        </w:rPr>
        <w:t>至</w:t>
      </w:r>
      <w:r>
        <w:rPr>
          <w:rFonts w:hAnsi="宋体"/>
        </w:rPr>
        <w:t>3500</w:t>
      </w:r>
      <w:r>
        <w:rPr>
          <w:rFonts w:hint="eastAsia" w:hAnsi="宋体"/>
        </w:rPr>
        <w:t>万元。如能解决担保难的问题，则每年投放油茶产业贷款</w:t>
      </w:r>
      <w:r>
        <w:rPr>
          <w:rFonts w:hAnsi="宋体"/>
        </w:rPr>
        <w:t>1000</w:t>
      </w:r>
      <w:r>
        <w:rPr>
          <w:rFonts w:hint="eastAsia" w:hAnsi="宋体"/>
        </w:rPr>
        <w:t>万元以上，五年发放贷款</w:t>
      </w:r>
      <w:r>
        <w:rPr>
          <w:rFonts w:hAnsi="宋体"/>
        </w:rPr>
        <w:t>5000</w:t>
      </w:r>
      <w:r>
        <w:rPr>
          <w:rFonts w:hint="eastAsia" w:hAnsi="宋体"/>
        </w:rPr>
        <w:t>万元以上。</w:t>
      </w:r>
    </w:p>
    <w:p>
      <w:pPr>
        <w:ind w:firstLine="420"/>
        <w:rPr>
          <w:rFonts w:hAnsi="宋体"/>
        </w:rPr>
      </w:pPr>
      <w:r>
        <w:rPr>
          <w:rFonts w:hint="eastAsia" w:hAnsi="宋体"/>
        </w:rPr>
        <w:t>邮政储蓄银行：</w:t>
      </w:r>
      <w:r>
        <w:rPr>
          <w:rFonts w:hAnsi="宋体"/>
        </w:rPr>
        <w:t>2016-2020</w:t>
      </w:r>
      <w:r>
        <w:rPr>
          <w:rFonts w:hint="eastAsia" w:hAnsi="宋体"/>
        </w:rPr>
        <w:t>年投放“财银保”信贷产品</w:t>
      </w:r>
      <w:r>
        <w:rPr>
          <w:rFonts w:hAnsi="宋体"/>
        </w:rPr>
        <w:t>1</w:t>
      </w:r>
      <w:r>
        <w:rPr>
          <w:rFonts w:hint="eastAsia" w:hAnsi="宋体"/>
        </w:rPr>
        <w:t>亿元，扶持已建经营项目精准对象</w:t>
      </w:r>
      <w:r>
        <w:rPr>
          <w:rFonts w:hAnsi="宋体"/>
        </w:rPr>
        <w:t>500</w:t>
      </w:r>
      <w:r>
        <w:rPr>
          <w:rFonts w:hint="eastAsia" w:hAnsi="宋体"/>
        </w:rPr>
        <w:t>户，扶持扶贫精准户</w:t>
      </w:r>
      <w:r>
        <w:rPr>
          <w:rFonts w:hAnsi="宋体"/>
        </w:rPr>
        <w:t>1000</w:t>
      </w:r>
      <w:r>
        <w:rPr>
          <w:rFonts w:hint="eastAsia" w:hAnsi="宋体"/>
        </w:rPr>
        <w:t>户，精确扶贫对象人口</w:t>
      </w:r>
      <w:r>
        <w:rPr>
          <w:rFonts w:hAnsi="宋体"/>
        </w:rPr>
        <w:t>4000</w:t>
      </w:r>
      <w:r>
        <w:rPr>
          <w:rFonts w:hint="eastAsia" w:hAnsi="宋体"/>
        </w:rPr>
        <w:t>人，扶持扶贫龙头企业</w:t>
      </w:r>
      <w:r>
        <w:rPr>
          <w:rFonts w:hAnsi="宋体"/>
        </w:rPr>
        <w:t>3</w:t>
      </w:r>
      <w:r>
        <w:rPr>
          <w:rFonts w:hint="eastAsia" w:hAnsi="宋体"/>
        </w:rPr>
        <w:t>户，扶持扶贫专业农业合社</w:t>
      </w:r>
      <w:r>
        <w:rPr>
          <w:rFonts w:hAnsi="宋体"/>
        </w:rPr>
        <w:t>20</w:t>
      </w:r>
      <w:r>
        <w:rPr>
          <w:rFonts w:hint="eastAsia" w:hAnsi="宋体"/>
        </w:rPr>
        <w:t>户。</w:t>
      </w:r>
    </w:p>
    <w:p>
      <w:pPr>
        <w:ind w:firstLine="420"/>
        <w:rPr>
          <w:rFonts w:hAnsi="宋体"/>
        </w:rPr>
      </w:pPr>
      <w:r>
        <w:rPr>
          <w:rFonts w:hint="eastAsia" w:hAnsi="宋体"/>
        </w:rPr>
        <w:t>加大创业创新贷款投放力度。确保从事符合劳动创业创新担保的经营行业贷款</w:t>
      </w:r>
      <w:r>
        <w:rPr>
          <w:rFonts w:hAnsi="宋体"/>
        </w:rPr>
        <w:t>7500</w:t>
      </w:r>
      <w:r>
        <w:rPr>
          <w:rFonts w:hint="eastAsia" w:hAnsi="宋体"/>
        </w:rPr>
        <w:t>万，积极支持贫困农户、返乡农民工、残疾人等群体就业创业。力争让</w:t>
      </w:r>
      <w:r>
        <w:rPr>
          <w:rFonts w:hAnsi="宋体"/>
        </w:rPr>
        <w:t>500</w:t>
      </w:r>
      <w:r>
        <w:rPr>
          <w:rFonts w:hint="eastAsia" w:hAnsi="宋体"/>
        </w:rPr>
        <w:t>户</w:t>
      </w:r>
      <w:r>
        <w:rPr>
          <w:rFonts w:hAnsi="宋体"/>
        </w:rPr>
        <w:t>2000</w:t>
      </w:r>
      <w:r>
        <w:rPr>
          <w:rFonts w:hint="eastAsia" w:hAnsi="宋体"/>
        </w:rPr>
        <w:t>人创业创新经营项目扶贫户得到信贷金融支持。</w:t>
      </w:r>
    </w:p>
    <w:p>
      <w:pPr>
        <w:ind w:firstLine="420"/>
        <w:rPr>
          <w:rFonts w:hAnsi="宋体"/>
        </w:rPr>
      </w:pPr>
      <w:r>
        <w:rPr>
          <w:rFonts w:hint="eastAsia" w:hAnsi="宋体"/>
        </w:rPr>
        <w:t>计划投放“惠农易贷”产品</w:t>
      </w:r>
      <w:r>
        <w:rPr>
          <w:rFonts w:hAnsi="宋体"/>
        </w:rPr>
        <w:t>5000</w:t>
      </w:r>
      <w:r>
        <w:rPr>
          <w:rFonts w:hint="eastAsia" w:hAnsi="宋体"/>
        </w:rPr>
        <w:t>万元以上，扶持扶贫精准户</w:t>
      </w:r>
      <w:r>
        <w:rPr>
          <w:rFonts w:hAnsi="宋体"/>
        </w:rPr>
        <w:t>200</w:t>
      </w:r>
      <w:r>
        <w:rPr>
          <w:rFonts w:hint="eastAsia" w:hAnsi="宋体"/>
        </w:rPr>
        <w:t>户以上。完成</w:t>
      </w:r>
      <w:r>
        <w:rPr>
          <w:rFonts w:hAnsi="宋体"/>
        </w:rPr>
        <w:t>15</w:t>
      </w:r>
      <w:r>
        <w:rPr>
          <w:rFonts w:hint="eastAsia" w:hAnsi="宋体"/>
        </w:rPr>
        <w:t>个贫困村金融扶贫站创建任务。</w:t>
      </w:r>
    </w:p>
    <w:p>
      <w:pPr>
        <w:ind w:firstLine="420"/>
        <w:rPr>
          <w:rFonts w:hAnsi="宋体"/>
        </w:rPr>
      </w:pPr>
      <w:r>
        <w:rPr>
          <w:rFonts w:hint="eastAsia" w:hAnsi="宋体"/>
        </w:rPr>
        <w:t>以上三类贷款计划投放</w:t>
      </w:r>
      <w:r>
        <w:rPr>
          <w:rFonts w:hAnsi="宋体"/>
        </w:rPr>
        <w:t>22500</w:t>
      </w:r>
      <w:r>
        <w:rPr>
          <w:rFonts w:hint="eastAsia" w:hAnsi="宋体"/>
        </w:rPr>
        <w:t>万元。</w:t>
      </w:r>
    </w:p>
    <w:p>
      <w:pPr>
        <w:ind w:firstLine="420"/>
        <w:rPr>
          <w:rFonts w:hAnsi="宋体"/>
        </w:rPr>
      </w:pPr>
      <w:r>
        <w:rPr>
          <w:rFonts w:hint="eastAsia" w:hAnsi="宋体"/>
        </w:rPr>
        <w:t>平江农商银行</w:t>
      </w:r>
      <w:r>
        <w:rPr>
          <w:rFonts w:hAnsi="宋体"/>
        </w:rPr>
        <w:t xml:space="preserve"> 2016</w:t>
      </w:r>
      <w:r>
        <w:rPr>
          <w:rFonts w:hint="eastAsia" w:hAnsi="宋体"/>
        </w:rPr>
        <w:t>年发放小额扶贫贷款</w:t>
      </w:r>
      <w:r>
        <w:rPr>
          <w:rFonts w:hAnsi="宋体"/>
        </w:rPr>
        <w:t>13400</w:t>
      </w:r>
      <w:r>
        <w:rPr>
          <w:rFonts w:hint="eastAsia" w:hAnsi="宋体"/>
        </w:rPr>
        <w:t>万元；</w:t>
      </w:r>
      <w:r>
        <w:rPr>
          <w:rFonts w:hAnsi="宋体"/>
        </w:rPr>
        <w:t>2017</w:t>
      </w:r>
      <w:r>
        <w:rPr>
          <w:rFonts w:hint="eastAsia" w:hAnsi="宋体"/>
        </w:rPr>
        <w:t>年发放小额扶贫贷款</w:t>
      </w:r>
      <w:r>
        <w:rPr>
          <w:rFonts w:hAnsi="宋体"/>
        </w:rPr>
        <w:t>16000</w:t>
      </w:r>
      <w:r>
        <w:rPr>
          <w:rFonts w:hint="eastAsia" w:hAnsi="宋体"/>
        </w:rPr>
        <w:t>万元；</w:t>
      </w:r>
      <w:r>
        <w:rPr>
          <w:rFonts w:hAnsi="宋体"/>
        </w:rPr>
        <w:t>2018</w:t>
      </w:r>
      <w:r>
        <w:rPr>
          <w:rFonts w:hint="eastAsia" w:hAnsi="宋体"/>
        </w:rPr>
        <w:t>年发放小额扶贫贷款</w:t>
      </w:r>
      <w:r>
        <w:rPr>
          <w:rFonts w:hAnsi="宋体"/>
        </w:rPr>
        <w:t>19000</w:t>
      </w:r>
      <w:r>
        <w:rPr>
          <w:rFonts w:hint="eastAsia" w:hAnsi="宋体"/>
        </w:rPr>
        <w:t>万元；</w:t>
      </w:r>
      <w:r>
        <w:rPr>
          <w:rFonts w:hAnsi="宋体"/>
        </w:rPr>
        <w:t>2019</w:t>
      </w:r>
      <w:r>
        <w:rPr>
          <w:rFonts w:hint="eastAsia" w:hAnsi="宋体"/>
        </w:rPr>
        <w:t>年发放小额扶贫贷款</w:t>
      </w:r>
      <w:r>
        <w:rPr>
          <w:rFonts w:hAnsi="宋体"/>
        </w:rPr>
        <w:t>23000</w:t>
      </w:r>
      <w:r>
        <w:rPr>
          <w:rFonts w:hint="eastAsia" w:hAnsi="宋体"/>
        </w:rPr>
        <w:t>万元；</w:t>
      </w:r>
      <w:r>
        <w:rPr>
          <w:rFonts w:hAnsi="宋体"/>
        </w:rPr>
        <w:t>2020</w:t>
      </w:r>
      <w:r>
        <w:rPr>
          <w:rFonts w:hint="eastAsia" w:hAnsi="宋体"/>
        </w:rPr>
        <w:t>年发放小额扶贫贷款</w:t>
      </w:r>
      <w:r>
        <w:rPr>
          <w:rFonts w:hAnsi="宋体"/>
        </w:rPr>
        <w:t>26000</w:t>
      </w:r>
      <w:r>
        <w:rPr>
          <w:rFonts w:hint="eastAsia" w:hAnsi="宋体"/>
        </w:rPr>
        <w:t>万元；合计发放小额扶贫贷款</w:t>
      </w:r>
      <w:r>
        <w:rPr>
          <w:rFonts w:hAnsi="宋体"/>
        </w:rPr>
        <w:t>97400</w:t>
      </w:r>
      <w:r>
        <w:rPr>
          <w:rFonts w:hint="eastAsia" w:hAnsi="宋体"/>
        </w:rPr>
        <w:t>万元。</w:t>
      </w:r>
    </w:p>
    <w:p>
      <w:pPr>
        <w:ind w:firstLine="420"/>
        <w:rPr>
          <w:rFonts w:hAnsi="宋体"/>
        </w:rPr>
      </w:pPr>
      <w:r>
        <w:rPr>
          <w:rFonts w:hAnsi="宋体"/>
        </w:rPr>
        <w:t>2016</w:t>
      </w:r>
      <w:r>
        <w:rPr>
          <w:rFonts w:hint="eastAsia" w:hAnsi="宋体"/>
        </w:rPr>
        <w:t>年建设金融扶贫服务站</w:t>
      </w:r>
      <w:r>
        <w:rPr>
          <w:rFonts w:hAnsi="宋体"/>
        </w:rPr>
        <w:t>49</w:t>
      </w:r>
      <w:r>
        <w:rPr>
          <w:rFonts w:hint="eastAsia" w:hAnsi="宋体"/>
        </w:rPr>
        <w:t>个，</w:t>
      </w:r>
      <w:r>
        <w:rPr>
          <w:rFonts w:hAnsi="宋体"/>
        </w:rPr>
        <w:t>2016</w:t>
      </w:r>
      <w:r>
        <w:rPr>
          <w:rFonts w:hint="eastAsia" w:hAnsi="宋体"/>
        </w:rPr>
        <w:t>年建设金融扶贫服务站</w:t>
      </w:r>
      <w:r>
        <w:rPr>
          <w:rFonts w:hAnsi="宋体"/>
        </w:rPr>
        <w:t>72</w:t>
      </w:r>
      <w:r>
        <w:rPr>
          <w:rFonts w:hint="eastAsia" w:hAnsi="宋体"/>
        </w:rPr>
        <w:t>个。</w:t>
      </w:r>
    </w:p>
    <w:p>
      <w:pPr>
        <w:ind w:firstLine="420"/>
        <w:rPr>
          <w:rFonts w:hAnsi="宋体"/>
        </w:rPr>
      </w:pPr>
      <w:r>
        <w:rPr>
          <w:rFonts w:hint="eastAsia" w:hAnsi="宋体"/>
        </w:rPr>
        <w:t>根据以上情况汇总，十三五期间，</w:t>
      </w:r>
      <w:r>
        <w:rPr>
          <w:rFonts w:hAnsi="宋体"/>
        </w:rPr>
        <w:t>4</w:t>
      </w:r>
      <w:r>
        <w:rPr>
          <w:rFonts w:hint="eastAsia" w:hAnsi="宋体"/>
        </w:rPr>
        <w:t>家银行预计投放各种扶贫贷款约</w:t>
      </w:r>
      <w:r>
        <w:rPr>
          <w:rFonts w:hAnsi="宋体"/>
        </w:rPr>
        <w:t>48-50</w:t>
      </w:r>
      <w:r>
        <w:rPr>
          <w:rFonts w:hint="eastAsia" w:hAnsi="宋体"/>
        </w:rPr>
        <w:t>亿元，余额净增</w:t>
      </w:r>
      <w:r>
        <w:rPr>
          <w:rFonts w:hAnsi="宋体"/>
        </w:rPr>
        <w:t>36</w:t>
      </w:r>
      <w:r>
        <w:rPr>
          <w:rFonts w:hint="eastAsia" w:hAnsi="宋体"/>
        </w:rPr>
        <w:t>亿元左右；建设金融扶贫服务站</w:t>
      </w:r>
      <w:r>
        <w:rPr>
          <w:rFonts w:hAnsi="宋体"/>
        </w:rPr>
        <w:t>136</w:t>
      </w:r>
      <w:r>
        <w:rPr>
          <w:rFonts w:hint="eastAsia" w:hAnsi="宋体"/>
        </w:rPr>
        <w:t>个。</w:t>
      </w:r>
    </w:p>
    <w:p>
      <w:pPr>
        <w:ind w:firstLine="420"/>
        <w:rPr>
          <w:rFonts w:hAnsi="宋体"/>
        </w:rPr>
        <w:sectPr>
          <w:pgSz w:w="11907" w:h="16839"/>
          <w:pgMar w:top="1440" w:right="1800" w:bottom="1440" w:left="1800" w:header="851" w:footer="992" w:gutter="0"/>
          <w:cols w:space="425" w:num="1"/>
          <w:docGrid w:type="lines" w:linePitch="312" w:charSpace="0"/>
        </w:sectPr>
      </w:pPr>
    </w:p>
    <w:p>
      <w:pPr>
        <w:spacing w:after="156" w:afterLines="50"/>
        <w:ind w:firstLine="422"/>
        <w:rPr>
          <w:rFonts w:hAnsi="宋体"/>
          <w:b/>
        </w:rPr>
      </w:pPr>
    </w:p>
    <w:p>
      <w:pPr>
        <w:spacing w:after="156" w:afterLines="50"/>
        <w:ind w:firstLine="422"/>
        <w:rPr>
          <w:rFonts w:hAnsi="宋体"/>
          <w:b/>
        </w:rPr>
      </w:pPr>
      <w:r>
        <w:rPr>
          <w:rFonts w:hint="eastAsia" w:hAnsi="宋体"/>
          <w:b/>
        </w:rPr>
        <w:t>表</w:t>
      </w:r>
      <w:r>
        <w:rPr>
          <w:rFonts w:hAnsi="宋体"/>
          <w:b/>
        </w:rPr>
        <w:t xml:space="preserve">3.1  </w:t>
      </w:r>
      <w:r>
        <w:rPr>
          <w:rFonts w:hint="eastAsia" w:hAnsi="宋体"/>
          <w:b/>
        </w:rPr>
        <w:t>平江县“十三五”金融扶贫规划表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283"/>
        <w:gridCol w:w="1134"/>
        <w:gridCol w:w="992"/>
        <w:gridCol w:w="426"/>
        <w:gridCol w:w="708"/>
        <w:gridCol w:w="851"/>
        <w:gridCol w:w="709"/>
        <w:gridCol w:w="850"/>
        <w:gridCol w:w="567"/>
        <w:gridCol w:w="709"/>
        <w:gridCol w:w="567"/>
        <w:gridCol w:w="567"/>
        <w:gridCol w:w="709"/>
        <w:gridCol w:w="1134"/>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88" w:type="dxa"/>
            <w:vMerge w:val="restart"/>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项目名称</w:t>
            </w:r>
          </w:p>
        </w:tc>
        <w:tc>
          <w:tcPr>
            <w:tcW w:w="283" w:type="dxa"/>
            <w:vMerge w:val="restart"/>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项目个数</w:t>
            </w:r>
          </w:p>
        </w:tc>
        <w:tc>
          <w:tcPr>
            <w:tcW w:w="1134" w:type="dxa"/>
            <w:vMerge w:val="restart"/>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建设地点</w:t>
            </w:r>
          </w:p>
        </w:tc>
        <w:tc>
          <w:tcPr>
            <w:tcW w:w="992" w:type="dxa"/>
            <w:vMerge w:val="restart"/>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建设内容</w:t>
            </w:r>
          </w:p>
        </w:tc>
        <w:tc>
          <w:tcPr>
            <w:tcW w:w="426" w:type="dxa"/>
            <w:vMerge w:val="restart"/>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建设性质</w:t>
            </w:r>
          </w:p>
        </w:tc>
        <w:tc>
          <w:tcPr>
            <w:tcW w:w="708" w:type="dxa"/>
            <w:vMerge w:val="restart"/>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建设期限</w:t>
            </w:r>
          </w:p>
        </w:tc>
        <w:tc>
          <w:tcPr>
            <w:tcW w:w="2410" w:type="dxa"/>
            <w:gridSpan w:val="3"/>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投资概算及资金来源（万元）</w:t>
            </w:r>
          </w:p>
        </w:tc>
        <w:tc>
          <w:tcPr>
            <w:tcW w:w="567" w:type="dxa"/>
            <w:vMerge w:val="restart"/>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扶持贫困户数</w:t>
            </w:r>
          </w:p>
        </w:tc>
        <w:tc>
          <w:tcPr>
            <w:tcW w:w="709" w:type="dxa"/>
            <w:vMerge w:val="restart"/>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扶持贫困人口数</w:t>
            </w:r>
          </w:p>
        </w:tc>
        <w:tc>
          <w:tcPr>
            <w:tcW w:w="567" w:type="dxa"/>
            <w:vMerge w:val="restart"/>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扶持扶贫龙头企业个数</w:t>
            </w:r>
          </w:p>
        </w:tc>
        <w:tc>
          <w:tcPr>
            <w:tcW w:w="567" w:type="dxa"/>
            <w:vMerge w:val="restart"/>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扶持专业合作组织个数</w:t>
            </w:r>
          </w:p>
        </w:tc>
        <w:tc>
          <w:tcPr>
            <w:tcW w:w="709" w:type="dxa"/>
            <w:vMerge w:val="restart"/>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牵头单位</w:t>
            </w:r>
          </w:p>
        </w:tc>
        <w:tc>
          <w:tcPr>
            <w:tcW w:w="1134" w:type="dxa"/>
            <w:vMerge w:val="restart"/>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参与单位</w:t>
            </w:r>
          </w:p>
        </w:tc>
        <w:tc>
          <w:tcPr>
            <w:tcW w:w="567" w:type="dxa"/>
            <w:vMerge w:val="restart"/>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88" w:type="dxa"/>
            <w:vMerge w:val="continue"/>
          </w:tcPr>
          <w:p>
            <w:pPr>
              <w:spacing w:line="200" w:lineRule="exact"/>
              <w:ind w:firstLine="0" w:firstLineChars="0"/>
              <w:rPr>
                <w:rFonts w:ascii="仿宋" w:hAnsi="仿宋" w:eastAsia="仿宋"/>
                <w:b/>
                <w:bCs/>
                <w:sz w:val="15"/>
                <w:szCs w:val="15"/>
              </w:rPr>
            </w:pPr>
          </w:p>
        </w:tc>
        <w:tc>
          <w:tcPr>
            <w:tcW w:w="283" w:type="dxa"/>
            <w:vMerge w:val="continue"/>
          </w:tcPr>
          <w:p>
            <w:pPr>
              <w:spacing w:line="200" w:lineRule="exact"/>
              <w:ind w:firstLine="0" w:firstLineChars="0"/>
              <w:rPr>
                <w:rFonts w:ascii="仿宋" w:hAnsi="仿宋" w:eastAsia="仿宋"/>
                <w:b/>
                <w:bCs/>
                <w:sz w:val="15"/>
                <w:szCs w:val="15"/>
              </w:rPr>
            </w:pPr>
          </w:p>
        </w:tc>
        <w:tc>
          <w:tcPr>
            <w:tcW w:w="1134" w:type="dxa"/>
            <w:vMerge w:val="continue"/>
          </w:tcPr>
          <w:p>
            <w:pPr>
              <w:spacing w:line="200" w:lineRule="exact"/>
              <w:ind w:firstLine="0" w:firstLineChars="0"/>
              <w:rPr>
                <w:rFonts w:ascii="仿宋" w:hAnsi="仿宋" w:eastAsia="仿宋"/>
                <w:b/>
                <w:bCs/>
                <w:sz w:val="15"/>
                <w:szCs w:val="15"/>
              </w:rPr>
            </w:pPr>
          </w:p>
        </w:tc>
        <w:tc>
          <w:tcPr>
            <w:tcW w:w="992" w:type="dxa"/>
            <w:vMerge w:val="continue"/>
          </w:tcPr>
          <w:p>
            <w:pPr>
              <w:spacing w:line="200" w:lineRule="exact"/>
              <w:ind w:firstLine="0" w:firstLineChars="0"/>
              <w:rPr>
                <w:rFonts w:ascii="仿宋" w:hAnsi="仿宋" w:eastAsia="仿宋"/>
                <w:b/>
                <w:bCs/>
                <w:sz w:val="15"/>
                <w:szCs w:val="15"/>
              </w:rPr>
            </w:pPr>
          </w:p>
        </w:tc>
        <w:tc>
          <w:tcPr>
            <w:tcW w:w="426" w:type="dxa"/>
            <w:vMerge w:val="continue"/>
          </w:tcPr>
          <w:p>
            <w:pPr>
              <w:spacing w:line="200" w:lineRule="exact"/>
              <w:ind w:firstLine="0" w:firstLineChars="0"/>
              <w:rPr>
                <w:rFonts w:ascii="仿宋" w:hAnsi="仿宋" w:eastAsia="仿宋"/>
                <w:b/>
                <w:bCs/>
                <w:sz w:val="15"/>
                <w:szCs w:val="15"/>
              </w:rPr>
            </w:pPr>
          </w:p>
        </w:tc>
        <w:tc>
          <w:tcPr>
            <w:tcW w:w="708" w:type="dxa"/>
            <w:vMerge w:val="continue"/>
          </w:tcPr>
          <w:p>
            <w:pPr>
              <w:spacing w:line="200" w:lineRule="exact"/>
              <w:ind w:firstLine="0" w:firstLineChars="0"/>
              <w:rPr>
                <w:rFonts w:ascii="仿宋" w:hAnsi="仿宋" w:eastAsia="仿宋"/>
                <w:b/>
                <w:bCs/>
                <w:sz w:val="15"/>
                <w:szCs w:val="15"/>
              </w:rPr>
            </w:pPr>
          </w:p>
        </w:tc>
        <w:tc>
          <w:tcPr>
            <w:tcW w:w="851" w:type="dxa"/>
            <w:vMerge w:val="restart"/>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合计</w:t>
            </w:r>
          </w:p>
        </w:tc>
        <w:tc>
          <w:tcPr>
            <w:tcW w:w="1559" w:type="dxa"/>
            <w:gridSpan w:val="2"/>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资金来源</w:t>
            </w:r>
          </w:p>
        </w:tc>
        <w:tc>
          <w:tcPr>
            <w:tcW w:w="567" w:type="dxa"/>
            <w:vMerge w:val="continue"/>
          </w:tcPr>
          <w:p>
            <w:pPr>
              <w:spacing w:line="200" w:lineRule="exact"/>
              <w:ind w:firstLine="0" w:firstLineChars="0"/>
              <w:rPr>
                <w:rFonts w:ascii="仿宋" w:hAnsi="仿宋" w:eastAsia="仿宋"/>
                <w:b/>
                <w:bCs/>
                <w:sz w:val="15"/>
                <w:szCs w:val="15"/>
              </w:rPr>
            </w:pPr>
          </w:p>
        </w:tc>
        <w:tc>
          <w:tcPr>
            <w:tcW w:w="709" w:type="dxa"/>
            <w:vMerge w:val="continue"/>
          </w:tcPr>
          <w:p>
            <w:pPr>
              <w:spacing w:line="200" w:lineRule="exact"/>
              <w:ind w:firstLine="0" w:firstLineChars="0"/>
              <w:rPr>
                <w:rFonts w:ascii="仿宋" w:hAnsi="仿宋" w:eastAsia="仿宋"/>
                <w:b/>
                <w:bCs/>
                <w:sz w:val="15"/>
                <w:szCs w:val="15"/>
              </w:rPr>
            </w:pPr>
          </w:p>
        </w:tc>
        <w:tc>
          <w:tcPr>
            <w:tcW w:w="567" w:type="dxa"/>
            <w:vMerge w:val="continue"/>
          </w:tcPr>
          <w:p>
            <w:pPr>
              <w:spacing w:line="200" w:lineRule="exact"/>
              <w:ind w:firstLine="0" w:firstLineChars="0"/>
              <w:rPr>
                <w:rFonts w:ascii="仿宋" w:hAnsi="仿宋" w:eastAsia="仿宋"/>
                <w:b/>
                <w:bCs/>
                <w:sz w:val="15"/>
                <w:szCs w:val="15"/>
              </w:rPr>
            </w:pPr>
          </w:p>
        </w:tc>
        <w:tc>
          <w:tcPr>
            <w:tcW w:w="567" w:type="dxa"/>
            <w:vMerge w:val="continue"/>
          </w:tcPr>
          <w:p>
            <w:pPr>
              <w:spacing w:line="200" w:lineRule="exact"/>
              <w:ind w:firstLine="0" w:firstLineChars="0"/>
              <w:rPr>
                <w:rFonts w:ascii="仿宋" w:hAnsi="仿宋" w:eastAsia="仿宋"/>
                <w:b/>
                <w:bCs/>
                <w:sz w:val="15"/>
                <w:szCs w:val="15"/>
              </w:rPr>
            </w:pPr>
          </w:p>
        </w:tc>
        <w:tc>
          <w:tcPr>
            <w:tcW w:w="709" w:type="dxa"/>
            <w:vMerge w:val="continue"/>
          </w:tcPr>
          <w:p>
            <w:pPr>
              <w:spacing w:line="200" w:lineRule="exact"/>
              <w:ind w:firstLine="0" w:firstLineChars="0"/>
              <w:rPr>
                <w:rFonts w:ascii="仿宋" w:hAnsi="仿宋" w:eastAsia="仿宋"/>
                <w:b/>
                <w:bCs/>
                <w:sz w:val="15"/>
                <w:szCs w:val="15"/>
              </w:rPr>
            </w:pPr>
          </w:p>
        </w:tc>
        <w:tc>
          <w:tcPr>
            <w:tcW w:w="1134" w:type="dxa"/>
            <w:vMerge w:val="continue"/>
          </w:tcPr>
          <w:p>
            <w:pPr>
              <w:spacing w:line="200" w:lineRule="exact"/>
              <w:ind w:firstLine="0" w:firstLineChars="0"/>
              <w:rPr>
                <w:rFonts w:ascii="仿宋" w:hAnsi="仿宋" w:eastAsia="仿宋"/>
                <w:b/>
                <w:bCs/>
                <w:sz w:val="15"/>
                <w:szCs w:val="15"/>
              </w:rPr>
            </w:pPr>
          </w:p>
        </w:tc>
        <w:tc>
          <w:tcPr>
            <w:tcW w:w="567" w:type="dxa"/>
            <w:vMerge w:val="continue"/>
          </w:tcPr>
          <w:p>
            <w:pPr>
              <w:spacing w:line="200" w:lineRule="exact"/>
              <w:ind w:firstLine="0" w:firstLineChars="0"/>
              <w:rPr>
                <w:rFonts w:ascii="仿宋" w:hAnsi="仿宋" w:eastAsia="仿宋"/>
                <w:b/>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88" w:type="dxa"/>
            <w:vMerge w:val="continue"/>
          </w:tcPr>
          <w:p>
            <w:pPr>
              <w:spacing w:line="200" w:lineRule="exact"/>
              <w:ind w:firstLine="0" w:firstLineChars="0"/>
              <w:rPr>
                <w:rFonts w:ascii="仿宋" w:hAnsi="仿宋" w:eastAsia="仿宋"/>
                <w:b/>
                <w:bCs/>
                <w:sz w:val="15"/>
                <w:szCs w:val="15"/>
              </w:rPr>
            </w:pPr>
          </w:p>
        </w:tc>
        <w:tc>
          <w:tcPr>
            <w:tcW w:w="283" w:type="dxa"/>
            <w:vMerge w:val="continue"/>
          </w:tcPr>
          <w:p>
            <w:pPr>
              <w:spacing w:line="200" w:lineRule="exact"/>
              <w:ind w:firstLine="0" w:firstLineChars="0"/>
              <w:rPr>
                <w:rFonts w:ascii="仿宋" w:hAnsi="仿宋" w:eastAsia="仿宋"/>
                <w:b/>
                <w:bCs/>
                <w:sz w:val="15"/>
                <w:szCs w:val="15"/>
              </w:rPr>
            </w:pPr>
          </w:p>
        </w:tc>
        <w:tc>
          <w:tcPr>
            <w:tcW w:w="1134" w:type="dxa"/>
            <w:vMerge w:val="continue"/>
          </w:tcPr>
          <w:p>
            <w:pPr>
              <w:spacing w:line="200" w:lineRule="exact"/>
              <w:ind w:firstLine="0" w:firstLineChars="0"/>
              <w:rPr>
                <w:rFonts w:ascii="仿宋" w:hAnsi="仿宋" w:eastAsia="仿宋"/>
                <w:b/>
                <w:bCs/>
                <w:sz w:val="15"/>
                <w:szCs w:val="15"/>
              </w:rPr>
            </w:pPr>
          </w:p>
        </w:tc>
        <w:tc>
          <w:tcPr>
            <w:tcW w:w="992" w:type="dxa"/>
            <w:vMerge w:val="continue"/>
          </w:tcPr>
          <w:p>
            <w:pPr>
              <w:spacing w:line="200" w:lineRule="exact"/>
              <w:ind w:firstLine="0" w:firstLineChars="0"/>
              <w:rPr>
                <w:rFonts w:ascii="仿宋" w:hAnsi="仿宋" w:eastAsia="仿宋"/>
                <w:b/>
                <w:bCs/>
                <w:sz w:val="15"/>
                <w:szCs w:val="15"/>
              </w:rPr>
            </w:pPr>
          </w:p>
        </w:tc>
        <w:tc>
          <w:tcPr>
            <w:tcW w:w="426" w:type="dxa"/>
            <w:vMerge w:val="continue"/>
          </w:tcPr>
          <w:p>
            <w:pPr>
              <w:spacing w:line="200" w:lineRule="exact"/>
              <w:ind w:firstLine="0" w:firstLineChars="0"/>
              <w:rPr>
                <w:rFonts w:ascii="仿宋" w:hAnsi="仿宋" w:eastAsia="仿宋"/>
                <w:b/>
                <w:bCs/>
                <w:sz w:val="15"/>
                <w:szCs w:val="15"/>
              </w:rPr>
            </w:pPr>
          </w:p>
        </w:tc>
        <w:tc>
          <w:tcPr>
            <w:tcW w:w="708" w:type="dxa"/>
            <w:vMerge w:val="continue"/>
          </w:tcPr>
          <w:p>
            <w:pPr>
              <w:spacing w:line="200" w:lineRule="exact"/>
              <w:ind w:firstLine="0" w:firstLineChars="0"/>
              <w:rPr>
                <w:rFonts w:ascii="仿宋" w:hAnsi="仿宋" w:eastAsia="仿宋"/>
                <w:b/>
                <w:bCs/>
                <w:sz w:val="15"/>
                <w:szCs w:val="15"/>
              </w:rPr>
            </w:pPr>
          </w:p>
        </w:tc>
        <w:tc>
          <w:tcPr>
            <w:tcW w:w="851" w:type="dxa"/>
            <w:vMerge w:val="continue"/>
          </w:tcPr>
          <w:p>
            <w:pPr>
              <w:spacing w:line="200" w:lineRule="exact"/>
              <w:ind w:firstLine="0" w:firstLineChars="0"/>
              <w:rPr>
                <w:rFonts w:ascii="仿宋" w:hAnsi="仿宋" w:eastAsia="仿宋"/>
                <w:b/>
                <w:bCs/>
                <w:sz w:val="15"/>
                <w:szCs w:val="15"/>
              </w:rPr>
            </w:pPr>
          </w:p>
        </w:tc>
        <w:tc>
          <w:tcPr>
            <w:tcW w:w="709" w:type="dxa"/>
            <w:vMerge w:val="restart"/>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财政专项扶贫资金</w:t>
            </w:r>
          </w:p>
        </w:tc>
        <w:tc>
          <w:tcPr>
            <w:tcW w:w="850" w:type="dxa"/>
            <w:vMerge w:val="restart"/>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行业部门资金</w:t>
            </w:r>
          </w:p>
        </w:tc>
        <w:tc>
          <w:tcPr>
            <w:tcW w:w="567" w:type="dxa"/>
            <w:vMerge w:val="continue"/>
          </w:tcPr>
          <w:p>
            <w:pPr>
              <w:spacing w:line="200" w:lineRule="exact"/>
              <w:ind w:firstLine="0" w:firstLineChars="0"/>
              <w:rPr>
                <w:rFonts w:ascii="仿宋" w:hAnsi="仿宋" w:eastAsia="仿宋"/>
                <w:b/>
                <w:bCs/>
                <w:sz w:val="15"/>
                <w:szCs w:val="15"/>
              </w:rPr>
            </w:pPr>
          </w:p>
        </w:tc>
        <w:tc>
          <w:tcPr>
            <w:tcW w:w="709" w:type="dxa"/>
            <w:vMerge w:val="continue"/>
          </w:tcPr>
          <w:p>
            <w:pPr>
              <w:spacing w:line="200" w:lineRule="exact"/>
              <w:ind w:firstLine="0" w:firstLineChars="0"/>
              <w:rPr>
                <w:rFonts w:ascii="仿宋" w:hAnsi="仿宋" w:eastAsia="仿宋"/>
                <w:b/>
                <w:bCs/>
                <w:sz w:val="15"/>
                <w:szCs w:val="15"/>
              </w:rPr>
            </w:pPr>
          </w:p>
        </w:tc>
        <w:tc>
          <w:tcPr>
            <w:tcW w:w="567" w:type="dxa"/>
            <w:vMerge w:val="continue"/>
          </w:tcPr>
          <w:p>
            <w:pPr>
              <w:spacing w:line="200" w:lineRule="exact"/>
              <w:ind w:firstLine="0" w:firstLineChars="0"/>
              <w:rPr>
                <w:rFonts w:ascii="仿宋" w:hAnsi="仿宋" w:eastAsia="仿宋"/>
                <w:b/>
                <w:bCs/>
                <w:sz w:val="15"/>
                <w:szCs w:val="15"/>
              </w:rPr>
            </w:pPr>
          </w:p>
        </w:tc>
        <w:tc>
          <w:tcPr>
            <w:tcW w:w="567" w:type="dxa"/>
            <w:vMerge w:val="continue"/>
          </w:tcPr>
          <w:p>
            <w:pPr>
              <w:spacing w:line="200" w:lineRule="exact"/>
              <w:ind w:firstLine="0" w:firstLineChars="0"/>
              <w:rPr>
                <w:rFonts w:ascii="仿宋" w:hAnsi="仿宋" w:eastAsia="仿宋"/>
                <w:b/>
                <w:bCs/>
                <w:sz w:val="15"/>
                <w:szCs w:val="15"/>
              </w:rPr>
            </w:pPr>
          </w:p>
        </w:tc>
        <w:tc>
          <w:tcPr>
            <w:tcW w:w="709" w:type="dxa"/>
            <w:vMerge w:val="continue"/>
          </w:tcPr>
          <w:p>
            <w:pPr>
              <w:spacing w:line="200" w:lineRule="exact"/>
              <w:ind w:firstLine="0" w:firstLineChars="0"/>
              <w:rPr>
                <w:rFonts w:ascii="仿宋" w:hAnsi="仿宋" w:eastAsia="仿宋"/>
                <w:b/>
                <w:bCs/>
                <w:sz w:val="15"/>
                <w:szCs w:val="15"/>
              </w:rPr>
            </w:pPr>
          </w:p>
        </w:tc>
        <w:tc>
          <w:tcPr>
            <w:tcW w:w="1134" w:type="dxa"/>
            <w:vMerge w:val="continue"/>
          </w:tcPr>
          <w:p>
            <w:pPr>
              <w:spacing w:line="200" w:lineRule="exact"/>
              <w:ind w:firstLine="0" w:firstLineChars="0"/>
              <w:rPr>
                <w:rFonts w:ascii="仿宋" w:hAnsi="仿宋" w:eastAsia="仿宋"/>
                <w:b/>
                <w:bCs/>
                <w:sz w:val="15"/>
                <w:szCs w:val="15"/>
              </w:rPr>
            </w:pPr>
          </w:p>
        </w:tc>
        <w:tc>
          <w:tcPr>
            <w:tcW w:w="567" w:type="dxa"/>
            <w:vMerge w:val="continue"/>
          </w:tcPr>
          <w:p>
            <w:pPr>
              <w:spacing w:line="200" w:lineRule="exact"/>
              <w:ind w:firstLine="0" w:firstLineChars="0"/>
              <w:rPr>
                <w:rFonts w:ascii="仿宋" w:hAnsi="仿宋" w:eastAsia="仿宋"/>
                <w:b/>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88" w:type="dxa"/>
            <w:vMerge w:val="continue"/>
          </w:tcPr>
          <w:p>
            <w:pPr>
              <w:spacing w:line="200" w:lineRule="exact"/>
              <w:ind w:firstLine="0" w:firstLineChars="0"/>
              <w:rPr>
                <w:rFonts w:ascii="仿宋" w:hAnsi="仿宋" w:eastAsia="仿宋"/>
                <w:b/>
                <w:bCs/>
                <w:sz w:val="15"/>
                <w:szCs w:val="15"/>
              </w:rPr>
            </w:pPr>
          </w:p>
        </w:tc>
        <w:tc>
          <w:tcPr>
            <w:tcW w:w="283" w:type="dxa"/>
            <w:vMerge w:val="continue"/>
          </w:tcPr>
          <w:p>
            <w:pPr>
              <w:spacing w:line="200" w:lineRule="exact"/>
              <w:ind w:firstLine="0" w:firstLineChars="0"/>
              <w:rPr>
                <w:rFonts w:ascii="仿宋" w:hAnsi="仿宋" w:eastAsia="仿宋"/>
                <w:b/>
                <w:bCs/>
                <w:sz w:val="15"/>
                <w:szCs w:val="15"/>
              </w:rPr>
            </w:pPr>
          </w:p>
        </w:tc>
        <w:tc>
          <w:tcPr>
            <w:tcW w:w="1134" w:type="dxa"/>
            <w:vMerge w:val="continue"/>
          </w:tcPr>
          <w:p>
            <w:pPr>
              <w:spacing w:line="200" w:lineRule="exact"/>
              <w:ind w:firstLine="0" w:firstLineChars="0"/>
              <w:rPr>
                <w:rFonts w:ascii="仿宋" w:hAnsi="仿宋" w:eastAsia="仿宋"/>
                <w:b/>
                <w:bCs/>
                <w:sz w:val="15"/>
                <w:szCs w:val="15"/>
              </w:rPr>
            </w:pPr>
          </w:p>
        </w:tc>
        <w:tc>
          <w:tcPr>
            <w:tcW w:w="992" w:type="dxa"/>
            <w:vMerge w:val="continue"/>
          </w:tcPr>
          <w:p>
            <w:pPr>
              <w:spacing w:line="200" w:lineRule="exact"/>
              <w:ind w:firstLine="0" w:firstLineChars="0"/>
              <w:rPr>
                <w:rFonts w:ascii="仿宋" w:hAnsi="仿宋" w:eastAsia="仿宋"/>
                <w:b/>
                <w:bCs/>
                <w:sz w:val="15"/>
                <w:szCs w:val="15"/>
              </w:rPr>
            </w:pPr>
          </w:p>
        </w:tc>
        <w:tc>
          <w:tcPr>
            <w:tcW w:w="426" w:type="dxa"/>
            <w:vMerge w:val="continue"/>
          </w:tcPr>
          <w:p>
            <w:pPr>
              <w:spacing w:line="200" w:lineRule="exact"/>
              <w:ind w:firstLine="0" w:firstLineChars="0"/>
              <w:rPr>
                <w:rFonts w:ascii="仿宋" w:hAnsi="仿宋" w:eastAsia="仿宋"/>
                <w:b/>
                <w:bCs/>
                <w:sz w:val="15"/>
                <w:szCs w:val="15"/>
              </w:rPr>
            </w:pPr>
          </w:p>
        </w:tc>
        <w:tc>
          <w:tcPr>
            <w:tcW w:w="708" w:type="dxa"/>
            <w:vMerge w:val="continue"/>
          </w:tcPr>
          <w:p>
            <w:pPr>
              <w:spacing w:line="200" w:lineRule="exact"/>
              <w:ind w:firstLine="0" w:firstLineChars="0"/>
              <w:rPr>
                <w:rFonts w:ascii="仿宋" w:hAnsi="仿宋" w:eastAsia="仿宋"/>
                <w:b/>
                <w:bCs/>
                <w:sz w:val="15"/>
                <w:szCs w:val="15"/>
              </w:rPr>
            </w:pPr>
          </w:p>
        </w:tc>
        <w:tc>
          <w:tcPr>
            <w:tcW w:w="851" w:type="dxa"/>
            <w:vMerge w:val="continue"/>
          </w:tcPr>
          <w:p>
            <w:pPr>
              <w:spacing w:line="200" w:lineRule="exact"/>
              <w:ind w:firstLine="0" w:firstLineChars="0"/>
              <w:rPr>
                <w:rFonts w:ascii="仿宋" w:hAnsi="仿宋" w:eastAsia="仿宋"/>
                <w:b/>
                <w:bCs/>
                <w:sz w:val="15"/>
                <w:szCs w:val="15"/>
              </w:rPr>
            </w:pPr>
          </w:p>
        </w:tc>
        <w:tc>
          <w:tcPr>
            <w:tcW w:w="709" w:type="dxa"/>
            <w:vMerge w:val="continue"/>
          </w:tcPr>
          <w:p>
            <w:pPr>
              <w:spacing w:line="200" w:lineRule="exact"/>
              <w:ind w:firstLine="0" w:firstLineChars="0"/>
              <w:rPr>
                <w:rFonts w:ascii="仿宋" w:hAnsi="仿宋" w:eastAsia="仿宋"/>
                <w:b/>
                <w:bCs/>
                <w:sz w:val="15"/>
                <w:szCs w:val="15"/>
              </w:rPr>
            </w:pPr>
          </w:p>
        </w:tc>
        <w:tc>
          <w:tcPr>
            <w:tcW w:w="850" w:type="dxa"/>
            <w:vMerge w:val="continue"/>
          </w:tcPr>
          <w:p>
            <w:pPr>
              <w:spacing w:line="200" w:lineRule="exact"/>
              <w:ind w:firstLine="0" w:firstLineChars="0"/>
              <w:rPr>
                <w:rFonts w:ascii="仿宋" w:hAnsi="仿宋" w:eastAsia="仿宋"/>
                <w:b/>
                <w:bCs/>
                <w:sz w:val="15"/>
                <w:szCs w:val="15"/>
              </w:rPr>
            </w:pPr>
          </w:p>
        </w:tc>
        <w:tc>
          <w:tcPr>
            <w:tcW w:w="567" w:type="dxa"/>
            <w:vMerge w:val="continue"/>
          </w:tcPr>
          <w:p>
            <w:pPr>
              <w:spacing w:line="200" w:lineRule="exact"/>
              <w:ind w:firstLine="0" w:firstLineChars="0"/>
              <w:rPr>
                <w:rFonts w:ascii="仿宋" w:hAnsi="仿宋" w:eastAsia="仿宋"/>
                <w:b/>
                <w:bCs/>
                <w:sz w:val="15"/>
                <w:szCs w:val="15"/>
              </w:rPr>
            </w:pPr>
          </w:p>
        </w:tc>
        <w:tc>
          <w:tcPr>
            <w:tcW w:w="709" w:type="dxa"/>
            <w:vMerge w:val="continue"/>
          </w:tcPr>
          <w:p>
            <w:pPr>
              <w:spacing w:line="200" w:lineRule="exact"/>
              <w:ind w:firstLine="0" w:firstLineChars="0"/>
              <w:rPr>
                <w:rFonts w:ascii="仿宋" w:hAnsi="仿宋" w:eastAsia="仿宋"/>
                <w:b/>
                <w:bCs/>
                <w:sz w:val="15"/>
                <w:szCs w:val="15"/>
              </w:rPr>
            </w:pPr>
          </w:p>
        </w:tc>
        <w:tc>
          <w:tcPr>
            <w:tcW w:w="567" w:type="dxa"/>
            <w:vMerge w:val="continue"/>
          </w:tcPr>
          <w:p>
            <w:pPr>
              <w:spacing w:line="200" w:lineRule="exact"/>
              <w:ind w:firstLine="0" w:firstLineChars="0"/>
              <w:rPr>
                <w:rFonts w:ascii="仿宋" w:hAnsi="仿宋" w:eastAsia="仿宋"/>
                <w:b/>
                <w:bCs/>
                <w:sz w:val="15"/>
                <w:szCs w:val="15"/>
              </w:rPr>
            </w:pPr>
          </w:p>
        </w:tc>
        <w:tc>
          <w:tcPr>
            <w:tcW w:w="567" w:type="dxa"/>
            <w:vMerge w:val="continue"/>
          </w:tcPr>
          <w:p>
            <w:pPr>
              <w:spacing w:line="200" w:lineRule="exact"/>
              <w:ind w:firstLine="0" w:firstLineChars="0"/>
              <w:rPr>
                <w:rFonts w:ascii="仿宋" w:hAnsi="仿宋" w:eastAsia="仿宋"/>
                <w:b/>
                <w:bCs/>
                <w:sz w:val="15"/>
                <w:szCs w:val="15"/>
              </w:rPr>
            </w:pPr>
          </w:p>
        </w:tc>
        <w:tc>
          <w:tcPr>
            <w:tcW w:w="709" w:type="dxa"/>
            <w:vMerge w:val="continue"/>
          </w:tcPr>
          <w:p>
            <w:pPr>
              <w:spacing w:line="200" w:lineRule="exact"/>
              <w:ind w:firstLine="0" w:firstLineChars="0"/>
              <w:rPr>
                <w:rFonts w:ascii="仿宋" w:hAnsi="仿宋" w:eastAsia="仿宋"/>
                <w:b/>
                <w:bCs/>
                <w:sz w:val="15"/>
                <w:szCs w:val="15"/>
              </w:rPr>
            </w:pPr>
          </w:p>
        </w:tc>
        <w:tc>
          <w:tcPr>
            <w:tcW w:w="1134" w:type="dxa"/>
            <w:vMerge w:val="continue"/>
          </w:tcPr>
          <w:p>
            <w:pPr>
              <w:spacing w:line="200" w:lineRule="exact"/>
              <w:ind w:firstLine="0" w:firstLineChars="0"/>
              <w:rPr>
                <w:rFonts w:ascii="仿宋" w:hAnsi="仿宋" w:eastAsia="仿宋"/>
                <w:b/>
                <w:bCs/>
                <w:sz w:val="15"/>
                <w:szCs w:val="15"/>
              </w:rPr>
            </w:pPr>
          </w:p>
        </w:tc>
        <w:tc>
          <w:tcPr>
            <w:tcW w:w="567" w:type="dxa"/>
            <w:vMerge w:val="continue"/>
          </w:tcPr>
          <w:p>
            <w:pPr>
              <w:spacing w:line="200" w:lineRule="exact"/>
              <w:ind w:firstLine="0" w:firstLineChars="0"/>
              <w:rPr>
                <w:rFonts w:ascii="仿宋" w:hAnsi="仿宋" w:eastAsia="仿宋"/>
                <w:b/>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88" w:type="dxa"/>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合计</w:t>
            </w:r>
          </w:p>
        </w:tc>
        <w:tc>
          <w:tcPr>
            <w:tcW w:w="283" w:type="dxa"/>
          </w:tcPr>
          <w:p>
            <w:pPr>
              <w:spacing w:line="200" w:lineRule="exact"/>
              <w:ind w:firstLine="0" w:firstLineChars="0"/>
              <w:rPr>
                <w:rFonts w:ascii="仿宋" w:hAnsi="仿宋" w:eastAsia="仿宋"/>
                <w:b/>
                <w:bCs/>
                <w:sz w:val="15"/>
                <w:szCs w:val="15"/>
              </w:rPr>
            </w:pPr>
            <w:r>
              <w:rPr>
                <w:rFonts w:ascii="仿宋" w:hAnsi="仿宋" w:eastAsia="仿宋"/>
                <w:b/>
                <w:bCs/>
                <w:sz w:val="15"/>
                <w:szCs w:val="15"/>
              </w:rPr>
              <w:t>4</w:t>
            </w:r>
          </w:p>
        </w:tc>
        <w:tc>
          <w:tcPr>
            <w:tcW w:w="1134" w:type="dxa"/>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　</w:t>
            </w:r>
          </w:p>
        </w:tc>
        <w:tc>
          <w:tcPr>
            <w:tcW w:w="992" w:type="dxa"/>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　</w:t>
            </w:r>
          </w:p>
        </w:tc>
        <w:tc>
          <w:tcPr>
            <w:tcW w:w="426" w:type="dxa"/>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　</w:t>
            </w:r>
          </w:p>
        </w:tc>
        <w:tc>
          <w:tcPr>
            <w:tcW w:w="708" w:type="dxa"/>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　</w:t>
            </w:r>
          </w:p>
        </w:tc>
        <w:tc>
          <w:tcPr>
            <w:tcW w:w="851" w:type="dxa"/>
          </w:tcPr>
          <w:p>
            <w:pPr>
              <w:spacing w:line="200" w:lineRule="exact"/>
              <w:ind w:firstLine="0" w:firstLineChars="0"/>
              <w:rPr>
                <w:rFonts w:ascii="仿宋" w:hAnsi="仿宋" w:eastAsia="仿宋"/>
                <w:b/>
                <w:sz w:val="15"/>
                <w:szCs w:val="15"/>
              </w:rPr>
            </w:pPr>
            <w:r>
              <w:rPr>
                <w:rFonts w:ascii="仿宋" w:hAnsi="仿宋" w:eastAsia="仿宋"/>
                <w:b/>
                <w:sz w:val="15"/>
                <w:szCs w:val="15"/>
              </w:rPr>
              <w:t>112,400</w:t>
            </w:r>
          </w:p>
        </w:tc>
        <w:tc>
          <w:tcPr>
            <w:tcW w:w="709" w:type="dxa"/>
          </w:tcPr>
          <w:p>
            <w:pPr>
              <w:spacing w:line="200" w:lineRule="exact"/>
              <w:ind w:firstLine="0" w:firstLineChars="0"/>
              <w:rPr>
                <w:rFonts w:ascii="仿宋" w:hAnsi="仿宋" w:eastAsia="仿宋"/>
                <w:b/>
                <w:sz w:val="15"/>
                <w:szCs w:val="15"/>
              </w:rPr>
            </w:pPr>
            <w:r>
              <w:rPr>
                <w:rFonts w:ascii="仿宋" w:hAnsi="仿宋" w:eastAsia="仿宋"/>
                <w:b/>
                <w:sz w:val="15"/>
                <w:szCs w:val="15"/>
              </w:rPr>
              <w:t>1,096</w:t>
            </w:r>
          </w:p>
        </w:tc>
        <w:tc>
          <w:tcPr>
            <w:tcW w:w="850" w:type="dxa"/>
          </w:tcPr>
          <w:p>
            <w:pPr>
              <w:spacing w:line="200" w:lineRule="exact"/>
              <w:ind w:firstLine="0" w:firstLineChars="0"/>
              <w:rPr>
                <w:rFonts w:ascii="仿宋" w:hAnsi="仿宋" w:eastAsia="仿宋"/>
                <w:b/>
                <w:bCs/>
                <w:sz w:val="15"/>
                <w:szCs w:val="15"/>
              </w:rPr>
            </w:pPr>
            <w:r>
              <w:rPr>
                <w:rFonts w:ascii="仿宋" w:hAnsi="仿宋" w:eastAsia="仿宋"/>
                <w:b/>
                <w:sz w:val="15"/>
                <w:szCs w:val="15"/>
              </w:rPr>
              <w:t>112,400</w:t>
            </w:r>
          </w:p>
        </w:tc>
        <w:tc>
          <w:tcPr>
            <w:tcW w:w="567" w:type="dxa"/>
          </w:tcPr>
          <w:p>
            <w:pPr>
              <w:spacing w:line="200" w:lineRule="exact"/>
              <w:ind w:firstLine="0" w:firstLineChars="0"/>
              <w:rPr>
                <w:rFonts w:ascii="仿宋" w:hAnsi="仿宋" w:eastAsia="仿宋"/>
                <w:b/>
                <w:bCs/>
                <w:sz w:val="15"/>
                <w:szCs w:val="15"/>
              </w:rPr>
            </w:pPr>
          </w:p>
        </w:tc>
        <w:tc>
          <w:tcPr>
            <w:tcW w:w="709" w:type="dxa"/>
          </w:tcPr>
          <w:p>
            <w:pPr>
              <w:spacing w:line="200" w:lineRule="exact"/>
              <w:ind w:firstLine="0" w:firstLineChars="0"/>
              <w:rPr>
                <w:rFonts w:ascii="仿宋" w:hAnsi="仿宋" w:eastAsia="仿宋"/>
                <w:b/>
                <w:bCs/>
                <w:sz w:val="15"/>
                <w:szCs w:val="15"/>
              </w:rPr>
            </w:pPr>
          </w:p>
        </w:tc>
        <w:tc>
          <w:tcPr>
            <w:tcW w:w="567" w:type="dxa"/>
          </w:tcPr>
          <w:p>
            <w:pPr>
              <w:spacing w:line="200" w:lineRule="exact"/>
              <w:ind w:firstLine="0" w:firstLineChars="0"/>
              <w:rPr>
                <w:rFonts w:ascii="仿宋" w:hAnsi="仿宋" w:eastAsia="仿宋"/>
                <w:b/>
                <w:bCs/>
                <w:sz w:val="15"/>
                <w:szCs w:val="15"/>
              </w:rPr>
            </w:pPr>
          </w:p>
        </w:tc>
        <w:tc>
          <w:tcPr>
            <w:tcW w:w="567" w:type="dxa"/>
          </w:tcPr>
          <w:p>
            <w:pPr>
              <w:spacing w:line="200" w:lineRule="exact"/>
              <w:ind w:firstLine="0" w:firstLineChars="0"/>
              <w:rPr>
                <w:rFonts w:ascii="仿宋" w:hAnsi="仿宋" w:eastAsia="仿宋"/>
                <w:b/>
                <w:bCs/>
                <w:sz w:val="15"/>
                <w:szCs w:val="15"/>
              </w:rPr>
            </w:pPr>
          </w:p>
        </w:tc>
        <w:tc>
          <w:tcPr>
            <w:tcW w:w="709" w:type="dxa"/>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　</w:t>
            </w:r>
          </w:p>
        </w:tc>
        <w:tc>
          <w:tcPr>
            <w:tcW w:w="1134" w:type="dxa"/>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　</w:t>
            </w:r>
          </w:p>
        </w:tc>
        <w:tc>
          <w:tcPr>
            <w:tcW w:w="567" w:type="dxa"/>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88" w:type="dxa"/>
          </w:tcPr>
          <w:p>
            <w:pPr>
              <w:spacing w:line="200" w:lineRule="exact"/>
              <w:ind w:firstLine="0" w:firstLineChars="0"/>
              <w:rPr>
                <w:rFonts w:ascii="仿宋" w:hAnsi="仿宋" w:eastAsia="仿宋"/>
                <w:b/>
                <w:sz w:val="15"/>
                <w:szCs w:val="15"/>
              </w:rPr>
            </w:pPr>
            <w:r>
              <w:rPr>
                <w:rFonts w:ascii="仿宋" w:hAnsi="仿宋" w:eastAsia="仿宋"/>
                <w:b/>
                <w:sz w:val="15"/>
                <w:szCs w:val="15"/>
              </w:rPr>
              <w:t xml:space="preserve"> (</w:t>
            </w:r>
            <w:r>
              <w:rPr>
                <w:rFonts w:hint="eastAsia" w:ascii="仿宋" w:hAnsi="仿宋" w:eastAsia="仿宋"/>
                <w:b/>
                <w:sz w:val="15"/>
                <w:szCs w:val="15"/>
              </w:rPr>
              <w:t>一）金融扶贫</w:t>
            </w:r>
          </w:p>
        </w:tc>
        <w:tc>
          <w:tcPr>
            <w:tcW w:w="283" w:type="dxa"/>
          </w:tcPr>
          <w:p>
            <w:pPr>
              <w:spacing w:line="200" w:lineRule="exact"/>
              <w:ind w:firstLine="0" w:firstLineChars="0"/>
              <w:rPr>
                <w:rFonts w:ascii="仿宋" w:hAnsi="仿宋" w:eastAsia="仿宋"/>
                <w:b/>
                <w:sz w:val="15"/>
                <w:szCs w:val="15"/>
              </w:rPr>
            </w:pPr>
            <w:r>
              <w:rPr>
                <w:rFonts w:ascii="仿宋" w:hAnsi="仿宋" w:eastAsia="仿宋"/>
                <w:b/>
                <w:sz w:val="15"/>
                <w:szCs w:val="15"/>
              </w:rPr>
              <w:t>4</w:t>
            </w:r>
          </w:p>
        </w:tc>
        <w:tc>
          <w:tcPr>
            <w:tcW w:w="1134" w:type="dxa"/>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　</w:t>
            </w:r>
          </w:p>
        </w:tc>
        <w:tc>
          <w:tcPr>
            <w:tcW w:w="992" w:type="dxa"/>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　</w:t>
            </w:r>
          </w:p>
        </w:tc>
        <w:tc>
          <w:tcPr>
            <w:tcW w:w="426" w:type="dxa"/>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　</w:t>
            </w:r>
          </w:p>
        </w:tc>
        <w:tc>
          <w:tcPr>
            <w:tcW w:w="708" w:type="dxa"/>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　</w:t>
            </w:r>
          </w:p>
        </w:tc>
        <w:tc>
          <w:tcPr>
            <w:tcW w:w="851" w:type="dxa"/>
            <w:noWrap/>
          </w:tcPr>
          <w:p>
            <w:pPr>
              <w:spacing w:line="200" w:lineRule="exact"/>
              <w:ind w:firstLine="0" w:firstLineChars="0"/>
              <w:rPr>
                <w:rFonts w:ascii="仿宋" w:hAnsi="仿宋" w:eastAsia="仿宋"/>
                <w:b/>
                <w:sz w:val="15"/>
                <w:szCs w:val="15"/>
              </w:rPr>
            </w:pPr>
            <w:r>
              <w:rPr>
                <w:rFonts w:ascii="仿宋" w:hAnsi="仿宋" w:eastAsia="仿宋"/>
                <w:b/>
                <w:sz w:val="15"/>
                <w:szCs w:val="15"/>
              </w:rPr>
              <w:t>112400</w:t>
            </w:r>
          </w:p>
        </w:tc>
        <w:tc>
          <w:tcPr>
            <w:tcW w:w="709" w:type="dxa"/>
            <w:noWrap/>
          </w:tcPr>
          <w:p>
            <w:pPr>
              <w:spacing w:line="200" w:lineRule="exact"/>
              <w:ind w:firstLine="0" w:firstLineChars="0"/>
              <w:rPr>
                <w:rFonts w:ascii="仿宋" w:hAnsi="仿宋" w:eastAsia="仿宋"/>
                <w:b/>
                <w:sz w:val="15"/>
                <w:szCs w:val="15"/>
              </w:rPr>
            </w:pPr>
          </w:p>
        </w:tc>
        <w:tc>
          <w:tcPr>
            <w:tcW w:w="850" w:type="dxa"/>
            <w:noWrap/>
          </w:tcPr>
          <w:p>
            <w:pPr>
              <w:spacing w:line="200" w:lineRule="exact"/>
              <w:ind w:firstLine="0" w:firstLineChars="0"/>
              <w:rPr>
                <w:rFonts w:ascii="仿宋" w:hAnsi="仿宋" w:eastAsia="仿宋"/>
                <w:b/>
                <w:sz w:val="15"/>
                <w:szCs w:val="15"/>
              </w:rPr>
            </w:pPr>
            <w:r>
              <w:rPr>
                <w:rFonts w:ascii="仿宋" w:hAnsi="仿宋" w:eastAsia="仿宋"/>
                <w:b/>
                <w:sz w:val="15"/>
                <w:szCs w:val="15"/>
              </w:rPr>
              <w:t>112400</w:t>
            </w:r>
          </w:p>
        </w:tc>
        <w:tc>
          <w:tcPr>
            <w:tcW w:w="567" w:type="dxa"/>
            <w:noWrap/>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　</w:t>
            </w:r>
          </w:p>
        </w:tc>
        <w:tc>
          <w:tcPr>
            <w:tcW w:w="709" w:type="dxa"/>
            <w:noWrap/>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　</w:t>
            </w:r>
          </w:p>
        </w:tc>
        <w:tc>
          <w:tcPr>
            <w:tcW w:w="567" w:type="dxa"/>
            <w:noWrap/>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　</w:t>
            </w:r>
          </w:p>
        </w:tc>
        <w:tc>
          <w:tcPr>
            <w:tcW w:w="567" w:type="dxa"/>
            <w:noWrap/>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　</w:t>
            </w:r>
          </w:p>
        </w:tc>
        <w:tc>
          <w:tcPr>
            <w:tcW w:w="709" w:type="dxa"/>
            <w:noWrap/>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　</w:t>
            </w:r>
          </w:p>
        </w:tc>
        <w:tc>
          <w:tcPr>
            <w:tcW w:w="1134" w:type="dxa"/>
            <w:noWrap/>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　</w:t>
            </w:r>
          </w:p>
        </w:tc>
        <w:tc>
          <w:tcPr>
            <w:tcW w:w="567" w:type="dxa"/>
            <w:noWrap/>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88" w:type="dxa"/>
          </w:tcPr>
          <w:p>
            <w:pPr>
              <w:spacing w:line="200" w:lineRule="exact"/>
              <w:ind w:firstLine="0" w:firstLineChars="0"/>
              <w:rPr>
                <w:rFonts w:ascii="仿宋" w:hAnsi="仿宋" w:eastAsia="仿宋"/>
                <w:b/>
                <w:sz w:val="15"/>
                <w:szCs w:val="15"/>
              </w:rPr>
            </w:pPr>
            <w:r>
              <w:rPr>
                <w:rFonts w:ascii="仿宋" w:hAnsi="仿宋" w:eastAsia="仿宋"/>
                <w:b/>
                <w:sz w:val="15"/>
                <w:szCs w:val="15"/>
              </w:rPr>
              <w:t>1</w:t>
            </w:r>
            <w:r>
              <w:rPr>
                <w:rFonts w:hint="eastAsia" w:ascii="仿宋" w:hAnsi="仿宋" w:eastAsia="仿宋"/>
                <w:b/>
                <w:sz w:val="15"/>
                <w:szCs w:val="15"/>
              </w:rPr>
              <w:t>、扶贫小额信贷</w:t>
            </w:r>
          </w:p>
        </w:tc>
        <w:tc>
          <w:tcPr>
            <w:tcW w:w="283" w:type="dxa"/>
          </w:tcPr>
          <w:p>
            <w:pPr>
              <w:spacing w:line="200" w:lineRule="exact"/>
              <w:ind w:firstLine="0" w:firstLineChars="0"/>
              <w:rPr>
                <w:rFonts w:ascii="仿宋" w:hAnsi="仿宋" w:eastAsia="仿宋"/>
                <w:b/>
                <w:sz w:val="15"/>
                <w:szCs w:val="15"/>
              </w:rPr>
            </w:pPr>
            <w:r>
              <w:rPr>
                <w:rFonts w:ascii="仿宋" w:hAnsi="仿宋" w:eastAsia="仿宋"/>
                <w:b/>
                <w:sz w:val="15"/>
                <w:szCs w:val="15"/>
              </w:rPr>
              <w:t>1</w:t>
            </w:r>
          </w:p>
        </w:tc>
        <w:tc>
          <w:tcPr>
            <w:tcW w:w="1134" w:type="dxa"/>
            <w:noWrap/>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各乡镇</w:t>
            </w:r>
          </w:p>
        </w:tc>
        <w:tc>
          <w:tcPr>
            <w:tcW w:w="992" w:type="dxa"/>
            <w:noWrap/>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发放小额贷款</w:t>
            </w:r>
          </w:p>
        </w:tc>
        <w:tc>
          <w:tcPr>
            <w:tcW w:w="426" w:type="dxa"/>
            <w:noWrap/>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新建</w:t>
            </w:r>
          </w:p>
        </w:tc>
        <w:tc>
          <w:tcPr>
            <w:tcW w:w="708" w:type="dxa"/>
            <w:noWrap/>
          </w:tcPr>
          <w:p>
            <w:pPr>
              <w:spacing w:line="200" w:lineRule="exact"/>
              <w:ind w:firstLine="0" w:firstLineChars="0"/>
              <w:rPr>
                <w:rFonts w:ascii="仿宋" w:hAnsi="仿宋" w:eastAsia="仿宋"/>
                <w:b/>
                <w:sz w:val="15"/>
                <w:szCs w:val="15"/>
              </w:rPr>
            </w:pPr>
            <w:r>
              <w:rPr>
                <w:rFonts w:ascii="仿宋" w:hAnsi="仿宋" w:eastAsia="仿宋"/>
                <w:b/>
                <w:sz w:val="15"/>
                <w:szCs w:val="15"/>
              </w:rPr>
              <w:t>2016-2020</w:t>
            </w:r>
          </w:p>
        </w:tc>
        <w:tc>
          <w:tcPr>
            <w:tcW w:w="851" w:type="dxa"/>
            <w:noWrap/>
          </w:tcPr>
          <w:p>
            <w:pPr>
              <w:spacing w:line="200" w:lineRule="exact"/>
              <w:ind w:firstLine="0" w:firstLineChars="0"/>
              <w:rPr>
                <w:rFonts w:ascii="仿宋" w:hAnsi="仿宋" w:eastAsia="仿宋"/>
                <w:b/>
                <w:sz w:val="15"/>
                <w:szCs w:val="15"/>
              </w:rPr>
            </w:pPr>
            <w:r>
              <w:rPr>
                <w:rFonts w:ascii="仿宋" w:hAnsi="仿宋" w:eastAsia="仿宋"/>
                <w:b/>
                <w:sz w:val="15"/>
                <w:szCs w:val="15"/>
              </w:rPr>
              <w:t>97400</w:t>
            </w:r>
          </w:p>
        </w:tc>
        <w:tc>
          <w:tcPr>
            <w:tcW w:w="709" w:type="dxa"/>
            <w:noWrap/>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　</w:t>
            </w:r>
          </w:p>
        </w:tc>
        <w:tc>
          <w:tcPr>
            <w:tcW w:w="850" w:type="dxa"/>
            <w:noWrap/>
          </w:tcPr>
          <w:p>
            <w:pPr>
              <w:spacing w:line="200" w:lineRule="exact"/>
              <w:ind w:firstLine="0" w:firstLineChars="0"/>
              <w:rPr>
                <w:rFonts w:ascii="仿宋" w:hAnsi="仿宋" w:eastAsia="仿宋"/>
                <w:b/>
                <w:sz w:val="15"/>
                <w:szCs w:val="15"/>
              </w:rPr>
            </w:pPr>
            <w:r>
              <w:rPr>
                <w:rFonts w:ascii="仿宋" w:hAnsi="仿宋" w:eastAsia="仿宋"/>
                <w:b/>
                <w:sz w:val="15"/>
                <w:szCs w:val="15"/>
              </w:rPr>
              <w:t>97400</w:t>
            </w:r>
          </w:p>
        </w:tc>
        <w:tc>
          <w:tcPr>
            <w:tcW w:w="567" w:type="dxa"/>
            <w:noWrap/>
          </w:tcPr>
          <w:p>
            <w:pPr>
              <w:spacing w:line="200" w:lineRule="exact"/>
              <w:ind w:firstLine="0" w:firstLineChars="0"/>
              <w:rPr>
                <w:rFonts w:ascii="仿宋" w:hAnsi="仿宋" w:eastAsia="仿宋"/>
                <w:b/>
                <w:sz w:val="15"/>
                <w:szCs w:val="15"/>
              </w:rPr>
            </w:pPr>
            <w:r>
              <w:rPr>
                <w:rFonts w:ascii="仿宋" w:hAnsi="仿宋" w:eastAsia="仿宋"/>
                <w:b/>
                <w:sz w:val="15"/>
                <w:szCs w:val="15"/>
              </w:rPr>
              <w:t>50695</w:t>
            </w:r>
          </w:p>
        </w:tc>
        <w:tc>
          <w:tcPr>
            <w:tcW w:w="709" w:type="dxa"/>
            <w:noWrap/>
          </w:tcPr>
          <w:p>
            <w:pPr>
              <w:spacing w:line="200" w:lineRule="exact"/>
              <w:ind w:firstLine="0" w:firstLineChars="0"/>
              <w:rPr>
                <w:rFonts w:ascii="仿宋" w:hAnsi="仿宋" w:eastAsia="仿宋"/>
                <w:b/>
                <w:sz w:val="15"/>
                <w:szCs w:val="15"/>
              </w:rPr>
            </w:pPr>
            <w:r>
              <w:rPr>
                <w:rFonts w:ascii="仿宋" w:hAnsi="仿宋" w:eastAsia="仿宋"/>
                <w:b/>
                <w:sz w:val="15"/>
                <w:szCs w:val="15"/>
              </w:rPr>
              <w:t>171563</w:t>
            </w:r>
          </w:p>
        </w:tc>
        <w:tc>
          <w:tcPr>
            <w:tcW w:w="567" w:type="dxa"/>
            <w:noWrap/>
          </w:tcPr>
          <w:p>
            <w:pPr>
              <w:spacing w:line="200" w:lineRule="exact"/>
              <w:ind w:firstLine="0" w:firstLineChars="0"/>
              <w:rPr>
                <w:rFonts w:ascii="仿宋" w:hAnsi="仿宋" w:eastAsia="仿宋"/>
                <w:b/>
                <w:sz w:val="15"/>
                <w:szCs w:val="15"/>
              </w:rPr>
            </w:pPr>
            <w:r>
              <w:rPr>
                <w:rFonts w:ascii="仿宋" w:hAnsi="仿宋" w:eastAsia="仿宋"/>
                <w:b/>
                <w:sz w:val="15"/>
                <w:szCs w:val="15"/>
              </w:rPr>
              <w:t>10</w:t>
            </w:r>
          </w:p>
        </w:tc>
        <w:tc>
          <w:tcPr>
            <w:tcW w:w="567" w:type="dxa"/>
            <w:noWrap/>
          </w:tcPr>
          <w:p>
            <w:pPr>
              <w:spacing w:line="200" w:lineRule="exact"/>
              <w:ind w:firstLine="0" w:firstLineChars="0"/>
              <w:rPr>
                <w:rFonts w:ascii="仿宋" w:hAnsi="仿宋" w:eastAsia="仿宋"/>
                <w:b/>
                <w:sz w:val="15"/>
                <w:szCs w:val="15"/>
              </w:rPr>
            </w:pPr>
            <w:r>
              <w:rPr>
                <w:rFonts w:ascii="仿宋" w:hAnsi="仿宋" w:eastAsia="仿宋"/>
                <w:b/>
                <w:sz w:val="15"/>
                <w:szCs w:val="15"/>
              </w:rPr>
              <w:t>20</w:t>
            </w:r>
          </w:p>
        </w:tc>
        <w:tc>
          <w:tcPr>
            <w:tcW w:w="709" w:type="dxa"/>
            <w:noWrap/>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县政府</w:t>
            </w:r>
          </w:p>
        </w:tc>
        <w:tc>
          <w:tcPr>
            <w:tcW w:w="1134" w:type="dxa"/>
            <w:noWrap/>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人行、扶贫办、财政、农商行</w:t>
            </w:r>
          </w:p>
        </w:tc>
        <w:tc>
          <w:tcPr>
            <w:tcW w:w="567" w:type="dxa"/>
            <w:noWrap/>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88" w:type="dxa"/>
          </w:tcPr>
          <w:p>
            <w:pPr>
              <w:spacing w:line="200" w:lineRule="exact"/>
              <w:ind w:firstLine="0" w:firstLineChars="0"/>
              <w:rPr>
                <w:rFonts w:ascii="仿宋" w:hAnsi="仿宋" w:eastAsia="仿宋"/>
                <w:b/>
                <w:sz w:val="15"/>
                <w:szCs w:val="15"/>
              </w:rPr>
            </w:pPr>
            <w:r>
              <w:rPr>
                <w:rFonts w:ascii="仿宋" w:hAnsi="仿宋" w:eastAsia="仿宋"/>
                <w:b/>
                <w:sz w:val="15"/>
                <w:szCs w:val="15"/>
              </w:rPr>
              <w:t>2</w:t>
            </w:r>
            <w:r>
              <w:rPr>
                <w:rFonts w:hint="eastAsia" w:ascii="仿宋" w:hAnsi="仿宋" w:eastAsia="仿宋"/>
                <w:b/>
                <w:sz w:val="15"/>
                <w:szCs w:val="15"/>
              </w:rPr>
              <w:t>、惠农易贷</w:t>
            </w:r>
          </w:p>
        </w:tc>
        <w:tc>
          <w:tcPr>
            <w:tcW w:w="283" w:type="dxa"/>
          </w:tcPr>
          <w:p>
            <w:pPr>
              <w:spacing w:line="200" w:lineRule="exact"/>
              <w:ind w:firstLine="0" w:firstLineChars="0"/>
              <w:rPr>
                <w:rFonts w:ascii="仿宋" w:hAnsi="仿宋" w:eastAsia="仿宋"/>
                <w:b/>
                <w:sz w:val="15"/>
                <w:szCs w:val="15"/>
              </w:rPr>
            </w:pPr>
            <w:r>
              <w:rPr>
                <w:rFonts w:ascii="仿宋" w:hAnsi="仿宋" w:eastAsia="仿宋"/>
                <w:b/>
                <w:sz w:val="15"/>
                <w:szCs w:val="15"/>
              </w:rPr>
              <w:t>1</w:t>
            </w:r>
          </w:p>
        </w:tc>
        <w:tc>
          <w:tcPr>
            <w:tcW w:w="1134"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中国邮政储蓄银行平江县支行</w:t>
            </w:r>
          </w:p>
        </w:tc>
        <w:tc>
          <w:tcPr>
            <w:tcW w:w="992"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扶持贫困户从事种、养殖行业及个体经营</w:t>
            </w:r>
          </w:p>
        </w:tc>
        <w:tc>
          <w:tcPr>
            <w:tcW w:w="426"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新建</w:t>
            </w:r>
          </w:p>
        </w:tc>
        <w:tc>
          <w:tcPr>
            <w:tcW w:w="708" w:type="dxa"/>
          </w:tcPr>
          <w:p>
            <w:pPr>
              <w:spacing w:line="200" w:lineRule="exact"/>
              <w:ind w:firstLine="0" w:firstLineChars="0"/>
              <w:rPr>
                <w:rFonts w:ascii="仿宋" w:hAnsi="仿宋" w:eastAsia="仿宋"/>
                <w:b/>
                <w:sz w:val="15"/>
                <w:szCs w:val="15"/>
              </w:rPr>
            </w:pPr>
            <w:r>
              <w:rPr>
                <w:rFonts w:ascii="仿宋" w:hAnsi="仿宋" w:eastAsia="仿宋"/>
                <w:b/>
                <w:sz w:val="15"/>
                <w:szCs w:val="15"/>
              </w:rPr>
              <w:t>2017-2020</w:t>
            </w:r>
          </w:p>
        </w:tc>
        <w:tc>
          <w:tcPr>
            <w:tcW w:w="851" w:type="dxa"/>
          </w:tcPr>
          <w:p>
            <w:pPr>
              <w:spacing w:line="200" w:lineRule="exact"/>
              <w:ind w:firstLine="0" w:firstLineChars="0"/>
              <w:rPr>
                <w:rFonts w:ascii="仿宋" w:hAnsi="仿宋" w:eastAsia="仿宋"/>
                <w:b/>
                <w:sz w:val="15"/>
                <w:szCs w:val="15"/>
              </w:rPr>
            </w:pPr>
            <w:r>
              <w:rPr>
                <w:rFonts w:ascii="仿宋" w:hAnsi="仿宋" w:eastAsia="仿宋"/>
                <w:b/>
                <w:sz w:val="15"/>
                <w:szCs w:val="15"/>
              </w:rPr>
              <w:t>5000</w:t>
            </w:r>
          </w:p>
        </w:tc>
        <w:tc>
          <w:tcPr>
            <w:tcW w:w="709"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　</w:t>
            </w:r>
          </w:p>
        </w:tc>
        <w:tc>
          <w:tcPr>
            <w:tcW w:w="850" w:type="dxa"/>
          </w:tcPr>
          <w:p>
            <w:pPr>
              <w:spacing w:line="200" w:lineRule="exact"/>
              <w:ind w:firstLine="0" w:firstLineChars="0"/>
              <w:rPr>
                <w:rFonts w:ascii="仿宋" w:hAnsi="仿宋" w:eastAsia="仿宋"/>
                <w:b/>
                <w:sz w:val="15"/>
                <w:szCs w:val="15"/>
              </w:rPr>
            </w:pPr>
            <w:r>
              <w:rPr>
                <w:rFonts w:ascii="仿宋" w:hAnsi="仿宋" w:eastAsia="仿宋"/>
                <w:b/>
                <w:sz w:val="15"/>
                <w:szCs w:val="15"/>
              </w:rPr>
              <w:t>5000</w:t>
            </w:r>
          </w:p>
        </w:tc>
        <w:tc>
          <w:tcPr>
            <w:tcW w:w="567" w:type="dxa"/>
          </w:tcPr>
          <w:p>
            <w:pPr>
              <w:spacing w:line="200" w:lineRule="exact"/>
              <w:ind w:firstLine="0" w:firstLineChars="0"/>
              <w:rPr>
                <w:rFonts w:ascii="仿宋" w:hAnsi="仿宋" w:eastAsia="仿宋"/>
                <w:b/>
                <w:sz w:val="15"/>
                <w:szCs w:val="15"/>
              </w:rPr>
            </w:pPr>
            <w:r>
              <w:rPr>
                <w:rFonts w:ascii="仿宋" w:hAnsi="仿宋" w:eastAsia="仿宋"/>
                <w:b/>
                <w:sz w:val="15"/>
                <w:szCs w:val="15"/>
              </w:rPr>
              <w:t>200</w:t>
            </w:r>
          </w:p>
        </w:tc>
        <w:tc>
          <w:tcPr>
            <w:tcW w:w="709" w:type="dxa"/>
          </w:tcPr>
          <w:p>
            <w:pPr>
              <w:spacing w:line="200" w:lineRule="exact"/>
              <w:ind w:firstLine="0" w:firstLineChars="0"/>
              <w:rPr>
                <w:rFonts w:ascii="仿宋" w:hAnsi="仿宋" w:eastAsia="仿宋"/>
                <w:b/>
                <w:sz w:val="15"/>
                <w:szCs w:val="15"/>
              </w:rPr>
            </w:pPr>
            <w:r>
              <w:rPr>
                <w:rFonts w:ascii="仿宋" w:hAnsi="仿宋" w:eastAsia="仿宋"/>
                <w:b/>
                <w:sz w:val="15"/>
                <w:szCs w:val="15"/>
              </w:rPr>
              <w:t>1000</w:t>
            </w:r>
          </w:p>
        </w:tc>
        <w:tc>
          <w:tcPr>
            <w:tcW w:w="567" w:type="dxa"/>
          </w:tcPr>
          <w:p>
            <w:pPr>
              <w:spacing w:line="200" w:lineRule="exact"/>
              <w:ind w:firstLine="0" w:firstLineChars="0"/>
              <w:rPr>
                <w:rFonts w:ascii="仿宋" w:hAnsi="仿宋" w:eastAsia="仿宋"/>
                <w:b/>
                <w:sz w:val="15"/>
                <w:szCs w:val="15"/>
              </w:rPr>
            </w:pPr>
            <w:r>
              <w:rPr>
                <w:rFonts w:ascii="仿宋" w:hAnsi="仿宋" w:eastAsia="仿宋"/>
                <w:b/>
                <w:sz w:val="15"/>
                <w:szCs w:val="15"/>
              </w:rPr>
              <w:t>3</w:t>
            </w:r>
          </w:p>
        </w:tc>
        <w:tc>
          <w:tcPr>
            <w:tcW w:w="567" w:type="dxa"/>
          </w:tcPr>
          <w:p>
            <w:pPr>
              <w:spacing w:line="200" w:lineRule="exact"/>
              <w:ind w:firstLine="0" w:firstLineChars="0"/>
              <w:rPr>
                <w:rFonts w:ascii="仿宋" w:hAnsi="仿宋" w:eastAsia="仿宋"/>
                <w:b/>
                <w:sz w:val="15"/>
                <w:szCs w:val="15"/>
              </w:rPr>
            </w:pPr>
            <w:r>
              <w:rPr>
                <w:rFonts w:ascii="仿宋" w:hAnsi="仿宋" w:eastAsia="仿宋"/>
                <w:b/>
                <w:sz w:val="15"/>
                <w:szCs w:val="15"/>
              </w:rPr>
              <w:t>20</w:t>
            </w:r>
          </w:p>
        </w:tc>
        <w:tc>
          <w:tcPr>
            <w:tcW w:w="709"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县政府</w:t>
            </w:r>
          </w:p>
        </w:tc>
        <w:tc>
          <w:tcPr>
            <w:tcW w:w="1134"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人行、扶贫办、财政、邮储银行</w:t>
            </w:r>
          </w:p>
        </w:tc>
        <w:tc>
          <w:tcPr>
            <w:tcW w:w="567"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88" w:type="dxa"/>
          </w:tcPr>
          <w:p>
            <w:pPr>
              <w:spacing w:line="200" w:lineRule="exact"/>
              <w:ind w:firstLine="0" w:firstLineChars="0"/>
              <w:rPr>
                <w:rFonts w:ascii="仿宋" w:hAnsi="仿宋" w:eastAsia="仿宋"/>
                <w:b/>
                <w:sz w:val="15"/>
                <w:szCs w:val="15"/>
              </w:rPr>
            </w:pPr>
            <w:r>
              <w:rPr>
                <w:rFonts w:ascii="仿宋" w:hAnsi="仿宋" w:eastAsia="仿宋"/>
                <w:b/>
                <w:sz w:val="15"/>
                <w:szCs w:val="15"/>
              </w:rPr>
              <w:t>3</w:t>
            </w:r>
            <w:r>
              <w:rPr>
                <w:rFonts w:hint="eastAsia" w:ascii="仿宋" w:hAnsi="仿宋" w:eastAsia="仿宋"/>
                <w:b/>
                <w:sz w:val="15"/>
                <w:szCs w:val="15"/>
              </w:rPr>
              <w:t>、扶贫小额保险</w:t>
            </w:r>
          </w:p>
        </w:tc>
        <w:tc>
          <w:tcPr>
            <w:tcW w:w="283" w:type="dxa"/>
          </w:tcPr>
          <w:p>
            <w:pPr>
              <w:spacing w:line="200" w:lineRule="exact"/>
              <w:ind w:firstLine="0" w:firstLineChars="0"/>
              <w:rPr>
                <w:rFonts w:ascii="仿宋" w:hAnsi="仿宋" w:eastAsia="仿宋"/>
                <w:b/>
                <w:sz w:val="15"/>
                <w:szCs w:val="15"/>
              </w:rPr>
            </w:pPr>
          </w:p>
        </w:tc>
        <w:tc>
          <w:tcPr>
            <w:tcW w:w="1134" w:type="dxa"/>
          </w:tcPr>
          <w:p>
            <w:pPr>
              <w:spacing w:line="200" w:lineRule="exact"/>
              <w:ind w:firstLine="0" w:firstLineChars="0"/>
              <w:rPr>
                <w:rFonts w:ascii="仿宋" w:hAnsi="仿宋" w:eastAsia="仿宋"/>
                <w:b/>
                <w:bCs/>
                <w:sz w:val="15"/>
                <w:szCs w:val="15"/>
              </w:rPr>
            </w:pPr>
          </w:p>
        </w:tc>
        <w:tc>
          <w:tcPr>
            <w:tcW w:w="992" w:type="dxa"/>
          </w:tcPr>
          <w:p>
            <w:pPr>
              <w:spacing w:line="200" w:lineRule="exact"/>
              <w:ind w:firstLine="0" w:firstLineChars="0"/>
              <w:rPr>
                <w:rFonts w:ascii="仿宋" w:hAnsi="仿宋" w:eastAsia="仿宋"/>
                <w:b/>
                <w:bCs/>
                <w:sz w:val="15"/>
                <w:szCs w:val="15"/>
              </w:rPr>
            </w:pPr>
          </w:p>
        </w:tc>
        <w:tc>
          <w:tcPr>
            <w:tcW w:w="426" w:type="dxa"/>
          </w:tcPr>
          <w:p>
            <w:pPr>
              <w:spacing w:line="200" w:lineRule="exact"/>
              <w:ind w:firstLine="0" w:firstLineChars="0"/>
              <w:rPr>
                <w:rFonts w:ascii="仿宋" w:hAnsi="仿宋" w:eastAsia="仿宋"/>
                <w:b/>
                <w:bCs/>
                <w:sz w:val="15"/>
                <w:szCs w:val="15"/>
              </w:rPr>
            </w:pPr>
          </w:p>
        </w:tc>
        <w:tc>
          <w:tcPr>
            <w:tcW w:w="708" w:type="dxa"/>
          </w:tcPr>
          <w:p>
            <w:pPr>
              <w:spacing w:line="200" w:lineRule="exact"/>
              <w:ind w:firstLine="0" w:firstLineChars="0"/>
              <w:rPr>
                <w:rFonts w:ascii="仿宋" w:hAnsi="仿宋" w:eastAsia="仿宋"/>
                <w:b/>
                <w:bCs/>
                <w:sz w:val="15"/>
                <w:szCs w:val="15"/>
              </w:rPr>
            </w:pPr>
          </w:p>
        </w:tc>
        <w:tc>
          <w:tcPr>
            <w:tcW w:w="851" w:type="dxa"/>
            <w:noWrap/>
          </w:tcPr>
          <w:p>
            <w:pPr>
              <w:spacing w:line="200" w:lineRule="exact"/>
              <w:ind w:firstLine="0" w:firstLineChars="0"/>
              <w:rPr>
                <w:rFonts w:ascii="仿宋" w:hAnsi="仿宋" w:eastAsia="仿宋"/>
                <w:b/>
                <w:sz w:val="15"/>
                <w:szCs w:val="15"/>
              </w:rPr>
            </w:pPr>
          </w:p>
        </w:tc>
        <w:tc>
          <w:tcPr>
            <w:tcW w:w="709" w:type="dxa"/>
            <w:noWrap/>
          </w:tcPr>
          <w:p>
            <w:pPr>
              <w:spacing w:line="200" w:lineRule="exact"/>
              <w:ind w:firstLine="0" w:firstLineChars="0"/>
              <w:rPr>
                <w:rFonts w:ascii="仿宋" w:hAnsi="仿宋" w:eastAsia="仿宋"/>
                <w:b/>
                <w:sz w:val="15"/>
                <w:szCs w:val="15"/>
              </w:rPr>
            </w:pPr>
          </w:p>
        </w:tc>
        <w:tc>
          <w:tcPr>
            <w:tcW w:w="850" w:type="dxa"/>
            <w:noWrap/>
          </w:tcPr>
          <w:p>
            <w:pPr>
              <w:spacing w:line="200" w:lineRule="exact"/>
              <w:ind w:firstLine="0" w:firstLineChars="0"/>
              <w:rPr>
                <w:rFonts w:ascii="仿宋" w:hAnsi="仿宋" w:eastAsia="仿宋"/>
                <w:b/>
                <w:sz w:val="15"/>
                <w:szCs w:val="15"/>
              </w:rPr>
            </w:pPr>
          </w:p>
        </w:tc>
        <w:tc>
          <w:tcPr>
            <w:tcW w:w="567" w:type="dxa"/>
            <w:noWrap/>
          </w:tcPr>
          <w:p>
            <w:pPr>
              <w:spacing w:line="200" w:lineRule="exact"/>
              <w:ind w:firstLine="0" w:firstLineChars="0"/>
              <w:rPr>
                <w:rFonts w:ascii="仿宋" w:hAnsi="仿宋" w:eastAsia="仿宋"/>
                <w:b/>
                <w:sz w:val="15"/>
                <w:szCs w:val="15"/>
              </w:rPr>
            </w:pPr>
          </w:p>
        </w:tc>
        <w:tc>
          <w:tcPr>
            <w:tcW w:w="709" w:type="dxa"/>
            <w:noWrap/>
          </w:tcPr>
          <w:p>
            <w:pPr>
              <w:spacing w:line="200" w:lineRule="exact"/>
              <w:ind w:firstLine="0" w:firstLineChars="0"/>
              <w:rPr>
                <w:rFonts w:ascii="仿宋" w:hAnsi="仿宋" w:eastAsia="仿宋"/>
                <w:b/>
                <w:sz w:val="15"/>
                <w:szCs w:val="15"/>
              </w:rPr>
            </w:pPr>
          </w:p>
        </w:tc>
        <w:tc>
          <w:tcPr>
            <w:tcW w:w="567" w:type="dxa"/>
            <w:noWrap/>
          </w:tcPr>
          <w:p>
            <w:pPr>
              <w:spacing w:line="200" w:lineRule="exact"/>
              <w:ind w:firstLine="0" w:firstLineChars="0"/>
              <w:rPr>
                <w:rFonts w:ascii="仿宋" w:hAnsi="仿宋" w:eastAsia="仿宋"/>
                <w:b/>
                <w:sz w:val="15"/>
                <w:szCs w:val="15"/>
              </w:rPr>
            </w:pPr>
          </w:p>
        </w:tc>
        <w:tc>
          <w:tcPr>
            <w:tcW w:w="567" w:type="dxa"/>
            <w:noWrap/>
          </w:tcPr>
          <w:p>
            <w:pPr>
              <w:spacing w:line="200" w:lineRule="exact"/>
              <w:ind w:firstLine="0" w:firstLineChars="0"/>
              <w:rPr>
                <w:rFonts w:ascii="仿宋" w:hAnsi="仿宋" w:eastAsia="仿宋"/>
                <w:b/>
                <w:sz w:val="15"/>
                <w:szCs w:val="15"/>
              </w:rPr>
            </w:pPr>
          </w:p>
        </w:tc>
        <w:tc>
          <w:tcPr>
            <w:tcW w:w="709" w:type="dxa"/>
            <w:noWrap/>
          </w:tcPr>
          <w:p>
            <w:pPr>
              <w:spacing w:line="200" w:lineRule="exact"/>
              <w:ind w:firstLine="0" w:firstLineChars="0"/>
              <w:rPr>
                <w:rFonts w:ascii="仿宋" w:hAnsi="仿宋" w:eastAsia="仿宋"/>
                <w:b/>
                <w:bCs/>
                <w:sz w:val="15"/>
                <w:szCs w:val="15"/>
              </w:rPr>
            </w:pPr>
          </w:p>
        </w:tc>
        <w:tc>
          <w:tcPr>
            <w:tcW w:w="1134" w:type="dxa"/>
            <w:noWrap/>
          </w:tcPr>
          <w:p>
            <w:pPr>
              <w:spacing w:line="200" w:lineRule="exact"/>
              <w:ind w:firstLine="0" w:firstLineChars="0"/>
              <w:rPr>
                <w:rFonts w:ascii="仿宋" w:hAnsi="仿宋" w:eastAsia="仿宋"/>
                <w:b/>
                <w:bCs/>
                <w:sz w:val="15"/>
                <w:szCs w:val="15"/>
              </w:rPr>
            </w:pPr>
          </w:p>
        </w:tc>
        <w:tc>
          <w:tcPr>
            <w:tcW w:w="567" w:type="dxa"/>
            <w:noWrap/>
          </w:tcPr>
          <w:p>
            <w:pPr>
              <w:spacing w:line="200" w:lineRule="exact"/>
              <w:ind w:firstLine="0" w:firstLineChars="0"/>
              <w:rPr>
                <w:rFonts w:ascii="仿宋" w:hAnsi="仿宋" w:eastAsia="仿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88" w:type="dxa"/>
          </w:tcPr>
          <w:p>
            <w:pPr>
              <w:spacing w:line="200" w:lineRule="exact"/>
              <w:ind w:firstLine="0" w:firstLineChars="0"/>
              <w:rPr>
                <w:rFonts w:ascii="仿宋" w:hAnsi="仿宋" w:eastAsia="仿宋"/>
                <w:b/>
                <w:sz w:val="15"/>
                <w:szCs w:val="15"/>
              </w:rPr>
            </w:pPr>
            <w:r>
              <w:rPr>
                <w:rFonts w:ascii="仿宋" w:hAnsi="仿宋" w:eastAsia="仿宋"/>
                <w:b/>
                <w:sz w:val="15"/>
                <w:szCs w:val="15"/>
              </w:rPr>
              <w:t>1</w:t>
            </w:r>
            <w:r>
              <w:rPr>
                <w:rFonts w:hint="eastAsia" w:ascii="仿宋" w:hAnsi="仿宋" w:eastAsia="仿宋"/>
                <w:b/>
                <w:sz w:val="15"/>
                <w:szCs w:val="15"/>
              </w:rPr>
              <w:t>、财银保贷款</w:t>
            </w:r>
          </w:p>
        </w:tc>
        <w:tc>
          <w:tcPr>
            <w:tcW w:w="283" w:type="dxa"/>
          </w:tcPr>
          <w:p>
            <w:pPr>
              <w:spacing w:line="200" w:lineRule="exact"/>
              <w:ind w:firstLine="0" w:firstLineChars="0"/>
              <w:rPr>
                <w:rFonts w:ascii="仿宋" w:hAnsi="仿宋" w:eastAsia="仿宋"/>
                <w:b/>
                <w:sz w:val="15"/>
                <w:szCs w:val="15"/>
              </w:rPr>
            </w:pPr>
            <w:r>
              <w:rPr>
                <w:rFonts w:ascii="仿宋" w:hAnsi="仿宋" w:eastAsia="仿宋"/>
                <w:b/>
                <w:sz w:val="15"/>
                <w:szCs w:val="15"/>
              </w:rPr>
              <w:t>1</w:t>
            </w:r>
          </w:p>
        </w:tc>
        <w:tc>
          <w:tcPr>
            <w:tcW w:w="1134"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中国邮政储蓄银行平江县支行</w:t>
            </w:r>
          </w:p>
        </w:tc>
        <w:tc>
          <w:tcPr>
            <w:tcW w:w="992"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支持从事新型农业经营</w:t>
            </w:r>
          </w:p>
        </w:tc>
        <w:tc>
          <w:tcPr>
            <w:tcW w:w="426"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新建</w:t>
            </w:r>
          </w:p>
        </w:tc>
        <w:tc>
          <w:tcPr>
            <w:tcW w:w="708" w:type="dxa"/>
          </w:tcPr>
          <w:p>
            <w:pPr>
              <w:spacing w:line="200" w:lineRule="exact"/>
              <w:ind w:firstLine="0" w:firstLineChars="0"/>
              <w:rPr>
                <w:rFonts w:ascii="仿宋" w:hAnsi="仿宋" w:eastAsia="仿宋"/>
                <w:b/>
                <w:sz w:val="15"/>
                <w:szCs w:val="15"/>
              </w:rPr>
            </w:pPr>
            <w:r>
              <w:rPr>
                <w:rFonts w:ascii="仿宋" w:hAnsi="仿宋" w:eastAsia="仿宋"/>
                <w:b/>
                <w:sz w:val="15"/>
                <w:szCs w:val="15"/>
              </w:rPr>
              <w:t>2016-2020</w:t>
            </w:r>
          </w:p>
        </w:tc>
        <w:tc>
          <w:tcPr>
            <w:tcW w:w="851" w:type="dxa"/>
          </w:tcPr>
          <w:p>
            <w:pPr>
              <w:spacing w:line="200" w:lineRule="exact"/>
              <w:ind w:firstLine="0" w:firstLineChars="0"/>
              <w:rPr>
                <w:rFonts w:ascii="仿宋" w:hAnsi="仿宋" w:eastAsia="仿宋"/>
                <w:b/>
                <w:sz w:val="15"/>
                <w:szCs w:val="15"/>
              </w:rPr>
            </w:pPr>
            <w:r>
              <w:rPr>
                <w:rFonts w:ascii="仿宋" w:hAnsi="仿宋" w:eastAsia="仿宋"/>
                <w:b/>
                <w:sz w:val="15"/>
                <w:szCs w:val="15"/>
              </w:rPr>
              <w:t>10000</w:t>
            </w:r>
          </w:p>
        </w:tc>
        <w:tc>
          <w:tcPr>
            <w:tcW w:w="709" w:type="dxa"/>
          </w:tcPr>
          <w:p>
            <w:pPr>
              <w:spacing w:line="200" w:lineRule="exact"/>
              <w:ind w:firstLine="0" w:firstLineChars="0"/>
              <w:rPr>
                <w:rFonts w:ascii="仿宋" w:hAnsi="仿宋" w:eastAsia="仿宋"/>
                <w:b/>
                <w:sz w:val="15"/>
                <w:szCs w:val="15"/>
              </w:rPr>
            </w:pPr>
            <w:r>
              <w:rPr>
                <w:rFonts w:ascii="仿宋" w:hAnsi="仿宋" w:eastAsia="仿宋"/>
                <w:b/>
                <w:sz w:val="15"/>
                <w:szCs w:val="15"/>
              </w:rPr>
              <w:t>1000</w:t>
            </w:r>
          </w:p>
        </w:tc>
        <w:tc>
          <w:tcPr>
            <w:tcW w:w="850" w:type="dxa"/>
          </w:tcPr>
          <w:p>
            <w:pPr>
              <w:spacing w:line="200" w:lineRule="exact"/>
              <w:ind w:firstLine="0" w:firstLineChars="0"/>
              <w:rPr>
                <w:rFonts w:ascii="仿宋" w:hAnsi="仿宋" w:eastAsia="仿宋"/>
                <w:b/>
                <w:sz w:val="15"/>
                <w:szCs w:val="15"/>
              </w:rPr>
            </w:pPr>
            <w:r>
              <w:rPr>
                <w:rFonts w:ascii="仿宋" w:hAnsi="仿宋" w:eastAsia="仿宋"/>
                <w:b/>
                <w:sz w:val="15"/>
                <w:szCs w:val="15"/>
              </w:rPr>
              <w:t>10000</w:t>
            </w:r>
          </w:p>
        </w:tc>
        <w:tc>
          <w:tcPr>
            <w:tcW w:w="567" w:type="dxa"/>
          </w:tcPr>
          <w:p>
            <w:pPr>
              <w:spacing w:line="200" w:lineRule="exact"/>
              <w:ind w:firstLine="0" w:firstLineChars="0"/>
              <w:rPr>
                <w:rFonts w:ascii="仿宋" w:hAnsi="仿宋" w:eastAsia="仿宋"/>
                <w:b/>
                <w:sz w:val="15"/>
                <w:szCs w:val="15"/>
              </w:rPr>
            </w:pPr>
            <w:r>
              <w:rPr>
                <w:rFonts w:ascii="仿宋" w:hAnsi="仿宋" w:eastAsia="仿宋"/>
                <w:b/>
                <w:sz w:val="15"/>
                <w:szCs w:val="15"/>
              </w:rPr>
              <w:t>1000</w:t>
            </w:r>
          </w:p>
        </w:tc>
        <w:tc>
          <w:tcPr>
            <w:tcW w:w="709" w:type="dxa"/>
          </w:tcPr>
          <w:p>
            <w:pPr>
              <w:spacing w:line="200" w:lineRule="exact"/>
              <w:ind w:firstLine="0" w:firstLineChars="0"/>
              <w:rPr>
                <w:rFonts w:ascii="仿宋" w:hAnsi="仿宋" w:eastAsia="仿宋"/>
                <w:b/>
                <w:sz w:val="15"/>
                <w:szCs w:val="15"/>
              </w:rPr>
            </w:pPr>
            <w:r>
              <w:rPr>
                <w:rFonts w:ascii="仿宋" w:hAnsi="仿宋" w:eastAsia="仿宋"/>
                <w:b/>
                <w:sz w:val="15"/>
                <w:szCs w:val="15"/>
              </w:rPr>
              <w:t>4000</w:t>
            </w:r>
          </w:p>
        </w:tc>
        <w:tc>
          <w:tcPr>
            <w:tcW w:w="567"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　</w:t>
            </w:r>
          </w:p>
        </w:tc>
        <w:tc>
          <w:tcPr>
            <w:tcW w:w="567"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　</w:t>
            </w:r>
          </w:p>
        </w:tc>
        <w:tc>
          <w:tcPr>
            <w:tcW w:w="709"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县政府</w:t>
            </w:r>
          </w:p>
        </w:tc>
        <w:tc>
          <w:tcPr>
            <w:tcW w:w="1134"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金融办、扶贫办、财政、人行、邮储银行、中华保险</w:t>
            </w:r>
          </w:p>
        </w:tc>
        <w:tc>
          <w:tcPr>
            <w:tcW w:w="567"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省财政担保基金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88" w:type="dxa"/>
          </w:tcPr>
          <w:p>
            <w:pPr>
              <w:spacing w:line="200" w:lineRule="exact"/>
              <w:ind w:firstLine="0" w:firstLineChars="0"/>
              <w:rPr>
                <w:rFonts w:ascii="仿宋" w:hAnsi="仿宋" w:eastAsia="仿宋"/>
                <w:b/>
                <w:sz w:val="15"/>
                <w:szCs w:val="15"/>
              </w:rPr>
            </w:pPr>
            <w:r>
              <w:rPr>
                <w:rFonts w:ascii="仿宋" w:hAnsi="仿宋" w:eastAsia="仿宋"/>
                <w:b/>
                <w:sz w:val="15"/>
                <w:szCs w:val="15"/>
              </w:rPr>
              <w:t>4</w:t>
            </w:r>
            <w:r>
              <w:rPr>
                <w:rFonts w:hint="eastAsia" w:ascii="仿宋" w:hAnsi="仿宋" w:eastAsia="仿宋"/>
                <w:b/>
                <w:sz w:val="15"/>
                <w:szCs w:val="15"/>
              </w:rPr>
              <w:t>、金融服务站</w:t>
            </w:r>
          </w:p>
        </w:tc>
        <w:tc>
          <w:tcPr>
            <w:tcW w:w="283" w:type="dxa"/>
          </w:tcPr>
          <w:p>
            <w:pPr>
              <w:spacing w:line="200" w:lineRule="exact"/>
              <w:ind w:firstLine="0" w:firstLineChars="0"/>
              <w:rPr>
                <w:rFonts w:ascii="仿宋" w:hAnsi="仿宋" w:eastAsia="仿宋"/>
                <w:b/>
                <w:sz w:val="15"/>
                <w:szCs w:val="15"/>
              </w:rPr>
            </w:pPr>
            <w:r>
              <w:rPr>
                <w:rFonts w:ascii="仿宋" w:hAnsi="仿宋" w:eastAsia="仿宋"/>
                <w:b/>
                <w:sz w:val="15"/>
                <w:szCs w:val="15"/>
              </w:rPr>
              <w:t>1</w:t>
            </w:r>
          </w:p>
        </w:tc>
        <w:tc>
          <w:tcPr>
            <w:tcW w:w="1134" w:type="dxa"/>
            <w:noWrap/>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各贫困村</w:t>
            </w:r>
          </w:p>
        </w:tc>
        <w:tc>
          <w:tcPr>
            <w:tcW w:w="992"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建设金融扶贫服务站</w:t>
            </w:r>
            <w:r>
              <w:rPr>
                <w:rFonts w:ascii="仿宋" w:hAnsi="仿宋" w:eastAsia="仿宋"/>
                <w:b/>
                <w:sz w:val="15"/>
                <w:szCs w:val="15"/>
              </w:rPr>
              <w:t xml:space="preserve"> </w:t>
            </w:r>
          </w:p>
        </w:tc>
        <w:tc>
          <w:tcPr>
            <w:tcW w:w="426" w:type="dxa"/>
            <w:noWrap/>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新建</w:t>
            </w:r>
          </w:p>
        </w:tc>
        <w:tc>
          <w:tcPr>
            <w:tcW w:w="708" w:type="dxa"/>
          </w:tcPr>
          <w:p>
            <w:pPr>
              <w:spacing w:line="200" w:lineRule="exact"/>
              <w:ind w:firstLine="0" w:firstLineChars="0"/>
              <w:rPr>
                <w:rFonts w:ascii="仿宋" w:hAnsi="仿宋" w:eastAsia="仿宋"/>
                <w:b/>
                <w:sz w:val="15"/>
                <w:szCs w:val="15"/>
              </w:rPr>
            </w:pPr>
            <w:r>
              <w:rPr>
                <w:rFonts w:ascii="仿宋" w:hAnsi="仿宋" w:eastAsia="仿宋"/>
                <w:b/>
                <w:sz w:val="15"/>
                <w:szCs w:val="15"/>
              </w:rPr>
              <w:t>2016-2017</w:t>
            </w:r>
          </w:p>
        </w:tc>
        <w:tc>
          <w:tcPr>
            <w:tcW w:w="851" w:type="dxa"/>
            <w:noWrap/>
          </w:tcPr>
          <w:p>
            <w:pPr>
              <w:spacing w:line="200" w:lineRule="exact"/>
              <w:ind w:firstLine="0" w:firstLineChars="0"/>
              <w:rPr>
                <w:rFonts w:ascii="仿宋" w:hAnsi="仿宋" w:eastAsia="仿宋"/>
                <w:b/>
                <w:sz w:val="15"/>
                <w:szCs w:val="15"/>
              </w:rPr>
            </w:pPr>
            <w:r>
              <w:rPr>
                <w:rFonts w:ascii="仿宋" w:hAnsi="仿宋" w:eastAsia="仿宋"/>
                <w:b/>
                <w:sz w:val="15"/>
                <w:szCs w:val="15"/>
              </w:rPr>
              <w:t>96</w:t>
            </w:r>
          </w:p>
        </w:tc>
        <w:tc>
          <w:tcPr>
            <w:tcW w:w="709" w:type="dxa"/>
            <w:noWrap/>
          </w:tcPr>
          <w:p>
            <w:pPr>
              <w:spacing w:line="200" w:lineRule="exact"/>
              <w:ind w:firstLine="0" w:firstLineChars="0"/>
              <w:rPr>
                <w:rFonts w:ascii="仿宋" w:hAnsi="仿宋" w:eastAsia="仿宋"/>
                <w:b/>
                <w:sz w:val="15"/>
                <w:szCs w:val="15"/>
              </w:rPr>
            </w:pPr>
            <w:r>
              <w:rPr>
                <w:rFonts w:ascii="仿宋" w:hAnsi="仿宋" w:eastAsia="仿宋"/>
                <w:b/>
                <w:sz w:val="15"/>
                <w:szCs w:val="15"/>
              </w:rPr>
              <w:t>96</w:t>
            </w:r>
          </w:p>
        </w:tc>
        <w:tc>
          <w:tcPr>
            <w:tcW w:w="850" w:type="dxa"/>
            <w:noWrap/>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　</w:t>
            </w:r>
          </w:p>
        </w:tc>
        <w:tc>
          <w:tcPr>
            <w:tcW w:w="567" w:type="dxa"/>
            <w:noWrap/>
          </w:tcPr>
          <w:p>
            <w:pPr>
              <w:spacing w:line="200" w:lineRule="exact"/>
              <w:ind w:firstLine="0" w:firstLineChars="0"/>
              <w:rPr>
                <w:rFonts w:ascii="仿宋" w:hAnsi="仿宋" w:eastAsia="仿宋"/>
                <w:b/>
                <w:sz w:val="15"/>
                <w:szCs w:val="15"/>
              </w:rPr>
            </w:pPr>
            <w:r>
              <w:rPr>
                <w:rFonts w:ascii="仿宋" w:hAnsi="仿宋" w:eastAsia="仿宋"/>
                <w:b/>
                <w:sz w:val="15"/>
                <w:szCs w:val="15"/>
              </w:rPr>
              <w:t>19560</w:t>
            </w:r>
          </w:p>
        </w:tc>
        <w:tc>
          <w:tcPr>
            <w:tcW w:w="709" w:type="dxa"/>
            <w:noWrap/>
          </w:tcPr>
          <w:p>
            <w:pPr>
              <w:spacing w:line="200" w:lineRule="exact"/>
              <w:ind w:firstLine="0" w:firstLineChars="0"/>
              <w:rPr>
                <w:rFonts w:ascii="仿宋" w:hAnsi="仿宋" w:eastAsia="仿宋"/>
                <w:b/>
                <w:sz w:val="15"/>
                <w:szCs w:val="15"/>
              </w:rPr>
            </w:pPr>
            <w:r>
              <w:rPr>
                <w:rFonts w:ascii="仿宋" w:hAnsi="仿宋" w:eastAsia="仿宋"/>
                <w:b/>
                <w:sz w:val="15"/>
                <w:szCs w:val="15"/>
              </w:rPr>
              <w:t>68743</w:t>
            </w:r>
          </w:p>
        </w:tc>
        <w:tc>
          <w:tcPr>
            <w:tcW w:w="567" w:type="dxa"/>
            <w:noWrap/>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　</w:t>
            </w:r>
          </w:p>
        </w:tc>
        <w:tc>
          <w:tcPr>
            <w:tcW w:w="567" w:type="dxa"/>
            <w:noWrap/>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　</w:t>
            </w:r>
          </w:p>
        </w:tc>
        <w:tc>
          <w:tcPr>
            <w:tcW w:w="709" w:type="dxa"/>
            <w:noWrap/>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人行、扶贫办</w:t>
            </w:r>
          </w:p>
        </w:tc>
        <w:tc>
          <w:tcPr>
            <w:tcW w:w="1134"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财政、农商行、邮储银行</w:t>
            </w:r>
          </w:p>
        </w:tc>
        <w:tc>
          <w:tcPr>
            <w:tcW w:w="567" w:type="dxa"/>
            <w:noWrap/>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　</w:t>
            </w:r>
          </w:p>
        </w:tc>
      </w:tr>
    </w:tbl>
    <w:p>
      <w:pPr>
        <w:spacing w:line="200" w:lineRule="exact"/>
        <w:ind w:firstLine="0" w:firstLineChars="0"/>
        <w:rPr>
          <w:rFonts w:ascii="仿宋" w:hAnsi="仿宋" w:eastAsia="仿宋"/>
          <w:b/>
          <w:sz w:val="15"/>
          <w:szCs w:val="15"/>
        </w:rPr>
      </w:pPr>
    </w:p>
    <w:p>
      <w:pPr>
        <w:spacing w:line="200" w:lineRule="exact"/>
        <w:ind w:firstLine="0" w:firstLineChars="0"/>
        <w:rPr>
          <w:rFonts w:hAnsi="宋体"/>
          <w:sz w:val="15"/>
          <w:szCs w:val="15"/>
        </w:rPr>
        <w:sectPr>
          <w:pgSz w:w="16839" w:h="11907" w:orient="landscape"/>
          <w:pgMar w:top="1800" w:right="1440" w:bottom="1800" w:left="1440" w:header="851" w:footer="992" w:gutter="0"/>
          <w:cols w:space="425" w:num="1"/>
          <w:docGrid w:type="lines" w:linePitch="312" w:charSpace="0"/>
        </w:sectPr>
      </w:pPr>
    </w:p>
    <w:p>
      <w:pPr>
        <w:spacing w:line="200" w:lineRule="exact"/>
        <w:ind w:firstLine="0" w:firstLineChars="0"/>
        <w:rPr>
          <w:rFonts w:hAnsi="宋体"/>
          <w:sz w:val="15"/>
          <w:szCs w:val="15"/>
        </w:rPr>
      </w:pPr>
    </w:p>
    <w:p>
      <w:pPr>
        <w:pStyle w:val="3"/>
        <w:spacing w:before="312" w:beforeLines="100" w:after="312" w:afterLines="100"/>
        <w:ind w:firstLine="0" w:firstLineChars="0"/>
        <w:rPr>
          <w:rFonts w:ascii="Times New Roman" w:hAnsi="Times New Roman" w:eastAsia="楷体_GB2312"/>
        </w:rPr>
      </w:pPr>
      <w:bookmarkStart w:id="68" w:name="_Toc468950911"/>
      <w:bookmarkStart w:id="69" w:name="_Toc469036344"/>
      <w:r>
        <w:rPr>
          <w:rFonts w:hint="eastAsia" w:ascii="Times New Roman" w:hAnsi="Times New Roman" w:eastAsia="楷体_GB2312"/>
        </w:rPr>
        <w:t>第五节  文化产业扶贫</w:t>
      </w:r>
      <w:bookmarkEnd w:id="68"/>
      <w:bookmarkEnd w:id="69"/>
    </w:p>
    <w:p>
      <w:pPr>
        <w:ind w:firstLine="420"/>
        <w:rPr>
          <w:rFonts w:hAnsi="宋体"/>
        </w:rPr>
      </w:pPr>
      <w:r>
        <w:rPr>
          <w:rFonts w:hint="eastAsia" w:hAnsi="宋体"/>
        </w:rPr>
        <w:t>完善贫困村文体活动设施。结合村级综合服务平台建设，重点建设室外活动广场、图书阅览室、健身室、棋牌室、体育活动室等设施。其他分散的文体活动设施，体育设施按村均</w:t>
      </w:r>
      <w:r>
        <w:rPr>
          <w:rFonts w:hAnsi="宋体"/>
        </w:rPr>
        <w:t>2</w:t>
      </w:r>
      <w:r>
        <w:rPr>
          <w:rFonts w:hint="eastAsia" w:hAnsi="宋体"/>
        </w:rPr>
        <w:t>万元的标准，对照</w:t>
      </w:r>
      <w:r>
        <w:rPr>
          <w:rFonts w:hAnsi="宋体"/>
        </w:rPr>
        <w:t>2016</w:t>
      </w:r>
      <w:r>
        <w:rPr>
          <w:rFonts w:hint="eastAsia" w:hAnsi="宋体"/>
        </w:rPr>
        <w:t>年</w:t>
      </w:r>
      <w:r>
        <w:rPr>
          <w:rFonts w:hAnsi="宋体"/>
        </w:rPr>
        <w:t>40</w:t>
      </w:r>
      <w:r>
        <w:rPr>
          <w:rFonts w:hint="eastAsia" w:hAnsi="宋体"/>
        </w:rPr>
        <w:t>个村，</w:t>
      </w:r>
      <w:r>
        <w:rPr>
          <w:rFonts w:hAnsi="宋体"/>
        </w:rPr>
        <w:t>2017</w:t>
      </w:r>
      <w:r>
        <w:rPr>
          <w:rFonts w:hint="eastAsia" w:hAnsi="宋体"/>
        </w:rPr>
        <w:t>年</w:t>
      </w:r>
      <w:r>
        <w:rPr>
          <w:rFonts w:hAnsi="宋体"/>
        </w:rPr>
        <w:t>57</w:t>
      </w:r>
      <w:r>
        <w:rPr>
          <w:rFonts w:hint="eastAsia" w:hAnsi="宋体"/>
        </w:rPr>
        <w:t>个村，</w:t>
      </w:r>
      <w:r>
        <w:rPr>
          <w:rFonts w:hAnsi="宋体"/>
        </w:rPr>
        <w:t>2018</w:t>
      </w:r>
      <w:r>
        <w:rPr>
          <w:rFonts w:hint="eastAsia" w:hAnsi="宋体"/>
        </w:rPr>
        <w:t>年</w:t>
      </w:r>
      <w:r>
        <w:rPr>
          <w:rFonts w:hAnsi="宋体"/>
        </w:rPr>
        <w:t>94</w:t>
      </w:r>
      <w:r>
        <w:rPr>
          <w:rFonts w:hint="eastAsia" w:hAnsi="宋体"/>
        </w:rPr>
        <w:t>个村的计划，投入资金</w:t>
      </w:r>
      <w:r>
        <w:rPr>
          <w:rFonts w:hAnsi="宋体"/>
        </w:rPr>
        <w:t>382</w:t>
      </w:r>
      <w:r>
        <w:rPr>
          <w:rFonts w:hint="eastAsia" w:hAnsi="宋体"/>
        </w:rPr>
        <w:t>万元，发放体育健身器材，器材以上级教育体育部门发放的为准，确保到</w:t>
      </w:r>
      <w:r>
        <w:rPr>
          <w:rFonts w:hAnsi="宋体"/>
        </w:rPr>
        <w:t>2018</w:t>
      </w:r>
      <w:r>
        <w:rPr>
          <w:rFonts w:hint="eastAsia" w:hAnsi="宋体"/>
        </w:rPr>
        <w:t>年底实现贫困村农民体育健身工程全覆盖。村级图书室建设投入</w:t>
      </w:r>
      <w:r>
        <w:rPr>
          <w:rFonts w:hAnsi="宋体"/>
        </w:rPr>
        <w:t>188.5</w:t>
      </w:r>
      <w:r>
        <w:rPr>
          <w:rFonts w:hint="eastAsia" w:hAnsi="宋体"/>
        </w:rPr>
        <w:t>万，</w:t>
      </w:r>
      <w:r>
        <w:rPr>
          <w:rFonts w:hAnsi="宋体"/>
        </w:rPr>
        <w:t>2016</w:t>
      </w:r>
      <w:r>
        <w:rPr>
          <w:rFonts w:hint="eastAsia" w:hAnsi="宋体"/>
        </w:rPr>
        <w:t>年拟脱贫的</w:t>
      </w:r>
      <w:r>
        <w:rPr>
          <w:rFonts w:hAnsi="宋体"/>
        </w:rPr>
        <w:t>40</w:t>
      </w:r>
      <w:r>
        <w:rPr>
          <w:rFonts w:hint="eastAsia" w:hAnsi="宋体"/>
        </w:rPr>
        <w:t>个贫困村中，</w:t>
      </w:r>
      <w:r>
        <w:rPr>
          <w:rFonts w:hAnsi="宋体"/>
        </w:rPr>
        <w:t>35</w:t>
      </w:r>
      <w:r>
        <w:rPr>
          <w:rFonts w:hint="eastAsia" w:hAnsi="宋体"/>
        </w:rPr>
        <w:t>个已建图书室（活动室）按村均</w:t>
      </w:r>
      <w:r>
        <w:rPr>
          <w:rFonts w:hAnsi="宋体"/>
        </w:rPr>
        <w:t>4</w:t>
      </w:r>
      <w:r>
        <w:rPr>
          <w:rFonts w:hint="eastAsia" w:hAnsi="宋体"/>
        </w:rPr>
        <w:t>万元的标准予以完善加强，另外</w:t>
      </w:r>
      <w:r>
        <w:rPr>
          <w:rFonts w:hAnsi="宋体"/>
        </w:rPr>
        <w:t>5</w:t>
      </w:r>
      <w:r>
        <w:rPr>
          <w:rFonts w:hint="eastAsia" w:hAnsi="宋体"/>
        </w:rPr>
        <w:t>个未建村按村均</w:t>
      </w:r>
      <w:r>
        <w:rPr>
          <w:rFonts w:hAnsi="宋体"/>
        </w:rPr>
        <w:t>9.7</w:t>
      </w:r>
      <w:r>
        <w:rPr>
          <w:rFonts w:hint="eastAsia" w:hAnsi="宋体"/>
        </w:rPr>
        <w:t>万元的标准建设，做到基础工程全面完善，图书设备和文化活动器材基本保障，确保</w:t>
      </w:r>
      <w:r>
        <w:rPr>
          <w:rFonts w:hAnsi="宋体"/>
        </w:rPr>
        <w:t>2016</w:t>
      </w:r>
      <w:r>
        <w:rPr>
          <w:rFonts w:hint="eastAsia" w:hAnsi="宋体"/>
        </w:rPr>
        <w:t>年年底前对村民开放。</w:t>
      </w:r>
    </w:p>
    <w:p>
      <w:pPr>
        <w:ind w:firstLine="420"/>
        <w:rPr>
          <w:rFonts w:hAnsi="宋体"/>
        </w:rPr>
      </w:pPr>
    </w:p>
    <w:p>
      <w:pPr>
        <w:ind w:firstLine="422"/>
        <w:rPr>
          <w:rFonts w:hAnsi="宋体"/>
        </w:rPr>
      </w:pPr>
      <w:r>
        <w:rPr>
          <w:rFonts w:hint="eastAsia" w:hAnsi="宋体"/>
          <w:b/>
        </w:rPr>
        <w:t>表</w:t>
      </w:r>
      <w:r>
        <w:rPr>
          <w:rFonts w:hAnsi="宋体"/>
          <w:b/>
        </w:rPr>
        <w:t xml:space="preserve">3.2  </w:t>
      </w:r>
      <w:r>
        <w:rPr>
          <w:rFonts w:hint="eastAsia" w:hAnsi="宋体"/>
          <w:b/>
        </w:rPr>
        <w:t>产业发展脱贫一批</w:t>
      </w:r>
    </w:p>
    <w:tbl>
      <w:tblPr>
        <w:tblStyle w:val="19"/>
        <w:tblW w:w="77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701"/>
        <w:gridCol w:w="1984"/>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80" w:type="dxa"/>
            <w:noWrap/>
          </w:tcPr>
          <w:p>
            <w:pPr>
              <w:ind w:firstLine="0" w:firstLineChars="0"/>
              <w:jc w:val="center"/>
              <w:rPr>
                <w:rFonts w:ascii="仿宋" w:hAnsi="仿宋" w:eastAsia="仿宋"/>
                <w:b/>
                <w:sz w:val="18"/>
                <w:szCs w:val="18"/>
              </w:rPr>
            </w:pPr>
            <w:r>
              <w:rPr>
                <w:rFonts w:hint="eastAsia" w:ascii="仿宋" w:hAnsi="仿宋" w:eastAsia="仿宋"/>
                <w:b/>
                <w:sz w:val="18"/>
                <w:szCs w:val="18"/>
              </w:rPr>
              <w:t>项目</w:t>
            </w:r>
          </w:p>
        </w:tc>
        <w:tc>
          <w:tcPr>
            <w:tcW w:w="1701" w:type="dxa"/>
            <w:noWrap/>
          </w:tcPr>
          <w:p>
            <w:pPr>
              <w:ind w:firstLine="0" w:firstLineChars="0"/>
              <w:jc w:val="center"/>
              <w:rPr>
                <w:rFonts w:ascii="仿宋" w:hAnsi="仿宋" w:eastAsia="仿宋"/>
                <w:b/>
                <w:sz w:val="18"/>
                <w:szCs w:val="18"/>
              </w:rPr>
            </w:pPr>
            <w:r>
              <w:rPr>
                <w:rFonts w:hint="eastAsia" w:ascii="仿宋" w:hAnsi="仿宋" w:eastAsia="仿宋"/>
                <w:b/>
                <w:sz w:val="18"/>
                <w:szCs w:val="18"/>
              </w:rPr>
              <w:t>总投资（万元）</w:t>
            </w:r>
          </w:p>
        </w:tc>
        <w:tc>
          <w:tcPr>
            <w:tcW w:w="1984" w:type="dxa"/>
          </w:tcPr>
          <w:p>
            <w:pPr>
              <w:ind w:firstLine="0" w:firstLineChars="0"/>
              <w:jc w:val="center"/>
              <w:rPr>
                <w:rFonts w:ascii="仿宋" w:hAnsi="仿宋" w:eastAsia="仿宋"/>
                <w:b/>
                <w:sz w:val="18"/>
                <w:szCs w:val="18"/>
              </w:rPr>
            </w:pPr>
            <w:r>
              <w:rPr>
                <w:rFonts w:hint="eastAsia" w:ascii="仿宋" w:hAnsi="仿宋" w:eastAsia="仿宋"/>
                <w:b/>
                <w:sz w:val="18"/>
                <w:szCs w:val="18"/>
              </w:rPr>
              <w:t>覆盖人数（人次）</w:t>
            </w:r>
          </w:p>
        </w:tc>
        <w:tc>
          <w:tcPr>
            <w:tcW w:w="2127" w:type="dxa"/>
          </w:tcPr>
          <w:p>
            <w:pPr>
              <w:ind w:firstLine="0" w:firstLineChars="0"/>
              <w:jc w:val="center"/>
              <w:rPr>
                <w:rFonts w:ascii="仿宋" w:hAnsi="仿宋" w:eastAsia="仿宋"/>
                <w:b/>
                <w:sz w:val="18"/>
                <w:szCs w:val="18"/>
              </w:rPr>
            </w:pPr>
            <w:r>
              <w:rPr>
                <w:rFonts w:hint="eastAsia" w:ascii="仿宋" w:hAnsi="仿宋" w:eastAsia="仿宋"/>
                <w:b/>
                <w:sz w:val="18"/>
                <w:szCs w:val="18"/>
              </w:rPr>
              <w:t>补助标准（万元</w:t>
            </w:r>
            <w:r>
              <w:rPr>
                <w:rFonts w:ascii="仿宋" w:hAnsi="仿宋" w:eastAsia="仿宋"/>
                <w:b/>
                <w:sz w:val="18"/>
                <w:szCs w:val="18"/>
              </w:rPr>
              <w:t>/</w:t>
            </w:r>
            <w:r>
              <w:rPr>
                <w:rFonts w:hint="eastAsia" w:ascii="仿宋" w:hAnsi="仿宋" w:eastAsia="仿宋"/>
                <w:b/>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80" w:type="dxa"/>
            <w:noWrap/>
          </w:tcPr>
          <w:p>
            <w:pPr>
              <w:ind w:firstLine="361"/>
              <w:jc w:val="left"/>
              <w:rPr>
                <w:rFonts w:ascii="仿宋" w:hAnsi="仿宋" w:eastAsia="仿宋"/>
                <w:b/>
                <w:sz w:val="18"/>
                <w:szCs w:val="18"/>
              </w:rPr>
            </w:pPr>
            <w:r>
              <w:rPr>
                <w:rFonts w:ascii="仿宋" w:hAnsi="仿宋" w:eastAsia="仿宋"/>
                <w:b/>
                <w:sz w:val="18"/>
                <w:szCs w:val="18"/>
              </w:rPr>
              <w:t>3.</w:t>
            </w:r>
            <w:r>
              <w:rPr>
                <w:rFonts w:hint="eastAsia" w:ascii="仿宋" w:hAnsi="仿宋" w:eastAsia="仿宋"/>
                <w:b/>
                <w:sz w:val="18"/>
                <w:szCs w:val="18"/>
              </w:rPr>
              <w:t>生产扶持</w:t>
            </w:r>
          </w:p>
        </w:tc>
        <w:tc>
          <w:tcPr>
            <w:tcW w:w="1701" w:type="dxa"/>
            <w:noWrap/>
          </w:tcPr>
          <w:p>
            <w:pPr>
              <w:ind w:firstLine="361"/>
              <w:jc w:val="left"/>
              <w:rPr>
                <w:rFonts w:ascii="仿宋" w:hAnsi="仿宋" w:eastAsia="仿宋"/>
                <w:b/>
                <w:sz w:val="18"/>
                <w:szCs w:val="18"/>
              </w:rPr>
            </w:pPr>
            <w:r>
              <w:rPr>
                <w:rFonts w:ascii="仿宋" w:hAnsi="仿宋" w:eastAsia="仿宋"/>
                <w:b/>
                <w:sz w:val="18"/>
                <w:szCs w:val="18"/>
              </w:rPr>
              <w:t>232838.42</w:t>
            </w:r>
          </w:p>
        </w:tc>
        <w:tc>
          <w:tcPr>
            <w:tcW w:w="1984" w:type="dxa"/>
          </w:tcPr>
          <w:p>
            <w:pPr>
              <w:ind w:firstLine="361"/>
              <w:jc w:val="left"/>
              <w:rPr>
                <w:rFonts w:ascii="仿宋" w:hAnsi="仿宋" w:eastAsia="仿宋"/>
                <w:b/>
                <w:sz w:val="18"/>
                <w:szCs w:val="18"/>
              </w:rPr>
            </w:pPr>
            <w:r>
              <w:rPr>
                <w:rFonts w:ascii="仿宋" w:hAnsi="仿宋" w:eastAsia="仿宋"/>
                <w:b/>
                <w:sz w:val="18"/>
                <w:szCs w:val="18"/>
              </w:rPr>
              <w:t>232813</w:t>
            </w:r>
          </w:p>
        </w:tc>
        <w:tc>
          <w:tcPr>
            <w:tcW w:w="2127" w:type="dxa"/>
          </w:tcPr>
          <w:p>
            <w:pPr>
              <w:ind w:firstLine="361"/>
              <w:jc w:val="left"/>
              <w:rPr>
                <w:rFonts w:ascii="仿宋" w:hAnsi="仿宋" w:eastAsia="仿宋"/>
                <w:b/>
                <w:sz w:val="18"/>
                <w:szCs w:val="18"/>
              </w:rPr>
            </w:pPr>
            <w:r>
              <w:rPr>
                <w:rFonts w:ascii="仿宋" w:hAnsi="仿宋" w:eastAsia="仿宋"/>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80" w:type="dxa"/>
            <w:noWrap/>
          </w:tcPr>
          <w:p>
            <w:pPr>
              <w:ind w:firstLine="361"/>
              <w:jc w:val="left"/>
              <w:rPr>
                <w:rFonts w:ascii="仿宋" w:hAnsi="仿宋" w:eastAsia="仿宋"/>
                <w:b/>
                <w:sz w:val="18"/>
                <w:szCs w:val="18"/>
              </w:rPr>
            </w:pPr>
            <w:r>
              <w:rPr>
                <w:rFonts w:ascii="仿宋" w:hAnsi="仿宋" w:eastAsia="仿宋"/>
                <w:b/>
                <w:sz w:val="18"/>
                <w:szCs w:val="18"/>
              </w:rPr>
              <w:t>3.1</w:t>
            </w:r>
            <w:r>
              <w:rPr>
                <w:rFonts w:hint="eastAsia" w:ascii="仿宋" w:hAnsi="仿宋" w:eastAsia="仿宋"/>
                <w:b/>
                <w:sz w:val="18"/>
                <w:szCs w:val="18"/>
              </w:rPr>
              <w:t>中药材产业</w:t>
            </w:r>
          </w:p>
        </w:tc>
        <w:tc>
          <w:tcPr>
            <w:tcW w:w="1701" w:type="dxa"/>
            <w:noWrap/>
          </w:tcPr>
          <w:p>
            <w:pPr>
              <w:ind w:firstLine="361"/>
              <w:jc w:val="left"/>
              <w:rPr>
                <w:rFonts w:ascii="仿宋" w:hAnsi="仿宋" w:eastAsia="仿宋"/>
                <w:b/>
                <w:sz w:val="18"/>
                <w:szCs w:val="18"/>
              </w:rPr>
            </w:pPr>
            <w:r>
              <w:rPr>
                <w:rFonts w:ascii="仿宋" w:hAnsi="仿宋" w:eastAsia="仿宋"/>
                <w:b/>
                <w:sz w:val="18"/>
                <w:szCs w:val="18"/>
              </w:rPr>
              <w:t>676</w:t>
            </w:r>
          </w:p>
        </w:tc>
        <w:tc>
          <w:tcPr>
            <w:tcW w:w="1984" w:type="dxa"/>
          </w:tcPr>
          <w:p>
            <w:pPr>
              <w:ind w:firstLine="361"/>
              <w:jc w:val="left"/>
              <w:rPr>
                <w:rFonts w:ascii="仿宋" w:hAnsi="仿宋" w:eastAsia="仿宋"/>
                <w:b/>
                <w:sz w:val="18"/>
                <w:szCs w:val="18"/>
              </w:rPr>
            </w:pPr>
            <w:r>
              <w:rPr>
                <w:rFonts w:ascii="仿宋" w:hAnsi="仿宋" w:eastAsia="仿宋"/>
                <w:b/>
                <w:sz w:val="18"/>
                <w:szCs w:val="18"/>
              </w:rPr>
              <w:t>7451</w:t>
            </w:r>
          </w:p>
        </w:tc>
        <w:tc>
          <w:tcPr>
            <w:tcW w:w="2127" w:type="dxa"/>
          </w:tcPr>
          <w:p>
            <w:pPr>
              <w:ind w:firstLine="361"/>
              <w:jc w:val="left"/>
              <w:rPr>
                <w:rFonts w:ascii="仿宋" w:hAnsi="仿宋" w:eastAsia="仿宋"/>
                <w:b/>
                <w:sz w:val="18"/>
                <w:szCs w:val="18"/>
              </w:rPr>
            </w:pPr>
            <w:r>
              <w:rPr>
                <w:rFonts w:ascii="仿宋" w:hAnsi="仿宋" w:eastAsia="仿宋"/>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80" w:type="dxa"/>
          </w:tcPr>
          <w:p>
            <w:pPr>
              <w:ind w:firstLine="361"/>
              <w:jc w:val="left"/>
              <w:rPr>
                <w:rFonts w:ascii="仿宋" w:hAnsi="仿宋" w:eastAsia="仿宋"/>
                <w:b/>
                <w:sz w:val="18"/>
                <w:szCs w:val="18"/>
              </w:rPr>
            </w:pPr>
            <w:r>
              <w:rPr>
                <w:rFonts w:ascii="仿宋" w:hAnsi="仿宋" w:eastAsia="仿宋"/>
                <w:b/>
                <w:sz w:val="18"/>
                <w:szCs w:val="18"/>
              </w:rPr>
              <w:t>3.2</w:t>
            </w:r>
            <w:r>
              <w:rPr>
                <w:rFonts w:hint="eastAsia" w:ascii="仿宋" w:hAnsi="仿宋" w:eastAsia="仿宋"/>
                <w:b/>
                <w:sz w:val="18"/>
                <w:szCs w:val="18"/>
              </w:rPr>
              <w:t>水果产业</w:t>
            </w:r>
          </w:p>
        </w:tc>
        <w:tc>
          <w:tcPr>
            <w:tcW w:w="1701" w:type="dxa"/>
          </w:tcPr>
          <w:p>
            <w:pPr>
              <w:ind w:firstLine="361"/>
              <w:jc w:val="left"/>
              <w:rPr>
                <w:rFonts w:ascii="仿宋" w:hAnsi="仿宋" w:eastAsia="仿宋"/>
                <w:b/>
                <w:sz w:val="18"/>
                <w:szCs w:val="18"/>
              </w:rPr>
            </w:pPr>
            <w:r>
              <w:rPr>
                <w:rFonts w:ascii="仿宋" w:hAnsi="仿宋" w:eastAsia="仿宋"/>
                <w:b/>
                <w:sz w:val="18"/>
                <w:szCs w:val="18"/>
              </w:rPr>
              <w:t>2826.4</w:t>
            </w:r>
          </w:p>
        </w:tc>
        <w:tc>
          <w:tcPr>
            <w:tcW w:w="1984" w:type="dxa"/>
          </w:tcPr>
          <w:p>
            <w:pPr>
              <w:ind w:firstLine="361"/>
              <w:jc w:val="left"/>
              <w:rPr>
                <w:rFonts w:ascii="仿宋" w:hAnsi="仿宋" w:eastAsia="仿宋"/>
                <w:b/>
                <w:sz w:val="18"/>
                <w:szCs w:val="18"/>
              </w:rPr>
            </w:pPr>
            <w:r>
              <w:rPr>
                <w:rFonts w:ascii="仿宋" w:hAnsi="仿宋" w:eastAsia="仿宋"/>
                <w:b/>
                <w:sz w:val="18"/>
                <w:szCs w:val="18"/>
              </w:rPr>
              <w:t>17622</w:t>
            </w:r>
          </w:p>
        </w:tc>
        <w:tc>
          <w:tcPr>
            <w:tcW w:w="2127" w:type="dxa"/>
          </w:tcPr>
          <w:p>
            <w:pPr>
              <w:ind w:firstLine="361"/>
              <w:jc w:val="left"/>
              <w:rPr>
                <w:rFonts w:ascii="仿宋" w:hAnsi="仿宋" w:eastAsia="仿宋"/>
                <w:b/>
                <w:sz w:val="18"/>
                <w:szCs w:val="18"/>
              </w:rPr>
            </w:pPr>
            <w:r>
              <w:rPr>
                <w:rFonts w:ascii="仿宋" w:hAnsi="仿宋" w:eastAsia="仿宋"/>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80" w:type="dxa"/>
          </w:tcPr>
          <w:p>
            <w:pPr>
              <w:ind w:firstLine="361"/>
              <w:jc w:val="left"/>
              <w:rPr>
                <w:rFonts w:ascii="仿宋" w:hAnsi="仿宋" w:eastAsia="仿宋"/>
                <w:b/>
                <w:sz w:val="18"/>
                <w:szCs w:val="18"/>
              </w:rPr>
            </w:pPr>
            <w:r>
              <w:rPr>
                <w:rFonts w:ascii="仿宋" w:hAnsi="仿宋" w:eastAsia="仿宋"/>
                <w:b/>
                <w:sz w:val="18"/>
                <w:szCs w:val="18"/>
              </w:rPr>
              <w:t>3.3</w:t>
            </w:r>
            <w:r>
              <w:rPr>
                <w:rFonts w:hint="eastAsia" w:ascii="仿宋" w:hAnsi="仿宋" w:eastAsia="仿宋"/>
                <w:b/>
                <w:sz w:val="18"/>
                <w:szCs w:val="18"/>
              </w:rPr>
              <w:t>蔬菜产业</w:t>
            </w:r>
          </w:p>
        </w:tc>
        <w:tc>
          <w:tcPr>
            <w:tcW w:w="1701" w:type="dxa"/>
          </w:tcPr>
          <w:p>
            <w:pPr>
              <w:ind w:firstLine="361"/>
              <w:jc w:val="left"/>
              <w:rPr>
                <w:rFonts w:ascii="仿宋" w:hAnsi="仿宋" w:eastAsia="仿宋"/>
                <w:b/>
                <w:sz w:val="18"/>
                <w:szCs w:val="18"/>
              </w:rPr>
            </w:pPr>
            <w:r>
              <w:rPr>
                <w:rFonts w:ascii="仿宋" w:hAnsi="仿宋" w:eastAsia="仿宋"/>
                <w:b/>
                <w:sz w:val="18"/>
                <w:szCs w:val="18"/>
              </w:rPr>
              <w:t>1715.9</w:t>
            </w:r>
          </w:p>
        </w:tc>
        <w:tc>
          <w:tcPr>
            <w:tcW w:w="1984" w:type="dxa"/>
          </w:tcPr>
          <w:p>
            <w:pPr>
              <w:ind w:firstLine="361"/>
              <w:jc w:val="left"/>
              <w:rPr>
                <w:rFonts w:ascii="仿宋" w:hAnsi="仿宋" w:eastAsia="仿宋"/>
                <w:b/>
                <w:sz w:val="18"/>
                <w:szCs w:val="18"/>
              </w:rPr>
            </w:pPr>
            <w:r>
              <w:rPr>
                <w:rFonts w:ascii="仿宋" w:hAnsi="仿宋" w:eastAsia="仿宋"/>
                <w:b/>
                <w:sz w:val="18"/>
                <w:szCs w:val="18"/>
              </w:rPr>
              <w:t>16899</w:t>
            </w:r>
          </w:p>
        </w:tc>
        <w:tc>
          <w:tcPr>
            <w:tcW w:w="2127" w:type="dxa"/>
          </w:tcPr>
          <w:p>
            <w:pPr>
              <w:ind w:firstLine="361"/>
              <w:jc w:val="left"/>
              <w:rPr>
                <w:rFonts w:ascii="仿宋" w:hAnsi="仿宋" w:eastAsia="仿宋"/>
                <w:b/>
                <w:sz w:val="18"/>
                <w:szCs w:val="18"/>
              </w:rPr>
            </w:pPr>
            <w:r>
              <w:rPr>
                <w:rFonts w:ascii="仿宋" w:hAnsi="仿宋" w:eastAsia="仿宋"/>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80" w:type="dxa"/>
          </w:tcPr>
          <w:p>
            <w:pPr>
              <w:ind w:firstLine="361"/>
              <w:jc w:val="left"/>
              <w:rPr>
                <w:rFonts w:ascii="仿宋" w:hAnsi="仿宋" w:eastAsia="仿宋"/>
                <w:b/>
                <w:sz w:val="18"/>
                <w:szCs w:val="18"/>
              </w:rPr>
            </w:pPr>
            <w:r>
              <w:rPr>
                <w:rFonts w:ascii="仿宋" w:hAnsi="仿宋" w:eastAsia="仿宋"/>
                <w:b/>
                <w:sz w:val="18"/>
                <w:szCs w:val="18"/>
              </w:rPr>
              <w:t>3.4</w:t>
            </w:r>
            <w:r>
              <w:rPr>
                <w:rFonts w:hint="eastAsia" w:ascii="仿宋" w:hAnsi="仿宋" w:eastAsia="仿宋"/>
                <w:b/>
                <w:sz w:val="18"/>
                <w:szCs w:val="18"/>
              </w:rPr>
              <w:t>林业产业</w:t>
            </w:r>
          </w:p>
        </w:tc>
        <w:tc>
          <w:tcPr>
            <w:tcW w:w="1701" w:type="dxa"/>
          </w:tcPr>
          <w:p>
            <w:pPr>
              <w:ind w:firstLine="361"/>
              <w:jc w:val="left"/>
              <w:rPr>
                <w:rFonts w:ascii="仿宋" w:hAnsi="仿宋" w:eastAsia="仿宋"/>
                <w:b/>
                <w:sz w:val="18"/>
                <w:szCs w:val="18"/>
              </w:rPr>
            </w:pPr>
            <w:r>
              <w:rPr>
                <w:rFonts w:ascii="仿宋" w:hAnsi="仿宋" w:eastAsia="仿宋"/>
                <w:b/>
                <w:sz w:val="18"/>
                <w:szCs w:val="18"/>
              </w:rPr>
              <w:t>42190.5</w:t>
            </w:r>
          </w:p>
        </w:tc>
        <w:tc>
          <w:tcPr>
            <w:tcW w:w="1984" w:type="dxa"/>
          </w:tcPr>
          <w:p>
            <w:pPr>
              <w:ind w:firstLine="361"/>
              <w:jc w:val="left"/>
              <w:rPr>
                <w:rFonts w:ascii="仿宋" w:hAnsi="仿宋" w:eastAsia="仿宋"/>
                <w:b/>
                <w:sz w:val="18"/>
                <w:szCs w:val="18"/>
              </w:rPr>
            </w:pPr>
            <w:r>
              <w:rPr>
                <w:rFonts w:ascii="仿宋" w:hAnsi="仿宋" w:eastAsia="仿宋"/>
                <w:b/>
                <w:sz w:val="18"/>
                <w:szCs w:val="18"/>
              </w:rPr>
              <w:t>129596</w:t>
            </w:r>
          </w:p>
        </w:tc>
        <w:tc>
          <w:tcPr>
            <w:tcW w:w="2127" w:type="dxa"/>
          </w:tcPr>
          <w:p>
            <w:pPr>
              <w:ind w:firstLine="361"/>
              <w:jc w:val="left"/>
              <w:rPr>
                <w:rFonts w:ascii="仿宋" w:hAnsi="仿宋" w:eastAsia="仿宋"/>
                <w:b/>
                <w:sz w:val="18"/>
                <w:szCs w:val="18"/>
              </w:rPr>
            </w:pPr>
            <w:r>
              <w:rPr>
                <w:rFonts w:ascii="仿宋" w:hAnsi="仿宋" w:eastAsia="仿宋"/>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80" w:type="dxa"/>
          </w:tcPr>
          <w:p>
            <w:pPr>
              <w:ind w:firstLine="361"/>
              <w:jc w:val="left"/>
              <w:rPr>
                <w:rFonts w:ascii="仿宋" w:hAnsi="仿宋" w:eastAsia="仿宋"/>
                <w:b/>
                <w:sz w:val="18"/>
                <w:szCs w:val="18"/>
              </w:rPr>
            </w:pPr>
            <w:r>
              <w:rPr>
                <w:rFonts w:ascii="仿宋" w:hAnsi="仿宋" w:eastAsia="仿宋"/>
                <w:b/>
                <w:sz w:val="18"/>
                <w:szCs w:val="18"/>
              </w:rPr>
              <w:t>3.5</w:t>
            </w:r>
            <w:r>
              <w:rPr>
                <w:rFonts w:hint="eastAsia" w:ascii="仿宋" w:hAnsi="仿宋" w:eastAsia="仿宋"/>
                <w:b/>
                <w:sz w:val="18"/>
                <w:szCs w:val="18"/>
              </w:rPr>
              <w:t>粮食产业</w:t>
            </w:r>
          </w:p>
        </w:tc>
        <w:tc>
          <w:tcPr>
            <w:tcW w:w="1701" w:type="dxa"/>
          </w:tcPr>
          <w:p>
            <w:pPr>
              <w:ind w:firstLine="361"/>
              <w:jc w:val="left"/>
              <w:rPr>
                <w:rFonts w:ascii="仿宋" w:hAnsi="仿宋" w:eastAsia="仿宋"/>
                <w:b/>
                <w:sz w:val="18"/>
                <w:szCs w:val="18"/>
              </w:rPr>
            </w:pPr>
            <w:r>
              <w:rPr>
                <w:rFonts w:ascii="仿宋" w:hAnsi="仿宋" w:eastAsia="仿宋"/>
                <w:b/>
                <w:sz w:val="18"/>
                <w:szCs w:val="18"/>
              </w:rPr>
              <w:t>755.61</w:t>
            </w:r>
          </w:p>
        </w:tc>
        <w:tc>
          <w:tcPr>
            <w:tcW w:w="1984" w:type="dxa"/>
          </w:tcPr>
          <w:p>
            <w:pPr>
              <w:ind w:firstLine="361"/>
              <w:jc w:val="left"/>
              <w:rPr>
                <w:rFonts w:ascii="仿宋" w:hAnsi="仿宋" w:eastAsia="仿宋"/>
                <w:b/>
                <w:sz w:val="18"/>
                <w:szCs w:val="18"/>
              </w:rPr>
            </w:pPr>
            <w:r>
              <w:rPr>
                <w:rFonts w:ascii="仿宋" w:hAnsi="仿宋" w:eastAsia="仿宋"/>
                <w:b/>
                <w:sz w:val="18"/>
                <w:szCs w:val="18"/>
              </w:rPr>
              <w:t>31708</w:t>
            </w:r>
          </w:p>
        </w:tc>
        <w:tc>
          <w:tcPr>
            <w:tcW w:w="2127" w:type="dxa"/>
          </w:tcPr>
          <w:p>
            <w:pPr>
              <w:ind w:firstLine="361"/>
              <w:jc w:val="left"/>
              <w:rPr>
                <w:rFonts w:ascii="仿宋" w:hAnsi="仿宋" w:eastAsia="仿宋"/>
                <w:b/>
                <w:sz w:val="18"/>
                <w:szCs w:val="18"/>
              </w:rPr>
            </w:pPr>
            <w:r>
              <w:rPr>
                <w:rFonts w:ascii="仿宋" w:hAnsi="仿宋" w:eastAsia="仿宋"/>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80" w:type="dxa"/>
            <w:noWrap/>
          </w:tcPr>
          <w:p>
            <w:pPr>
              <w:ind w:firstLine="361"/>
              <w:jc w:val="left"/>
              <w:rPr>
                <w:rFonts w:ascii="仿宋" w:hAnsi="仿宋" w:eastAsia="仿宋"/>
                <w:b/>
                <w:sz w:val="18"/>
                <w:szCs w:val="18"/>
              </w:rPr>
            </w:pPr>
            <w:r>
              <w:rPr>
                <w:rFonts w:ascii="仿宋" w:hAnsi="仿宋" w:eastAsia="仿宋"/>
                <w:b/>
                <w:sz w:val="18"/>
                <w:szCs w:val="18"/>
              </w:rPr>
              <w:t>3.6</w:t>
            </w:r>
            <w:r>
              <w:rPr>
                <w:rFonts w:hint="eastAsia" w:ascii="仿宋" w:hAnsi="仿宋" w:eastAsia="仿宋"/>
                <w:b/>
                <w:sz w:val="18"/>
                <w:szCs w:val="18"/>
              </w:rPr>
              <w:t>畜牧产业</w:t>
            </w:r>
          </w:p>
        </w:tc>
        <w:tc>
          <w:tcPr>
            <w:tcW w:w="1701" w:type="dxa"/>
            <w:noWrap/>
          </w:tcPr>
          <w:p>
            <w:pPr>
              <w:ind w:firstLine="361"/>
              <w:jc w:val="left"/>
              <w:rPr>
                <w:rFonts w:ascii="仿宋" w:hAnsi="仿宋" w:eastAsia="仿宋"/>
                <w:b/>
                <w:sz w:val="18"/>
                <w:szCs w:val="18"/>
              </w:rPr>
            </w:pPr>
            <w:r>
              <w:rPr>
                <w:rFonts w:ascii="仿宋" w:hAnsi="仿宋" w:eastAsia="仿宋"/>
                <w:b/>
                <w:sz w:val="18"/>
                <w:szCs w:val="18"/>
              </w:rPr>
              <w:t>2110</w:t>
            </w:r>
          </w:p>
        </w:tc>
        <w:tc>
          <w:tcPr>
            <w:tcW w:w="1984" w:type="dxa"/>
          </w:tcPr>
          <w:p>
            <w:pPr>
              <w:ind w:firstLine="361"/>
              <w:jc w:val="left"/>
              <w:rPr>
                <w:rFonts w:ascii="仿宋" w:hAnsi="仿宋" w:eastAsia="仿宋"/>
                <w:b/>
                <w:sz w:val="18"/>
                <w:szCs w:val="18"/>
              </w:rPr>
            </w:pPr>
            <w:r>
              <w:rPr>
                <w:rFonts w:ascii="仿宋" w:hAnsi="仿宋" w:eastAsia="仿宋"/>
                <w:b/>
                <w:sz w:val="18"/>
                <w:szCs w:val="18"/>
              </w:rPr>
              <w:t>1790</w:t>
            </w:r>
          </w:p>
        </w:tc>
        <w:tc>
          <w:tcPr>
            <w:tcW w:w="2127" w:type="dxa"/>
          </w:tcPr>
          <w:p>
            <w:pPr>
              <w:ind w:firstLine="361"/>
              <w:jc w:val="left"/>
              <w:rPr>
                <w:rFonts w:ascii="仿宋" w:hAnsi="仿宋" w:eastAsia="仿宋"/>
                <w:b/>
                <w:sz w:val="18"/>
                <w:szCs w:val="18"/>
              </w:rPr>
            </w:pPr>
            <w:r>
              <w:rPr>
                <w:rFonts w:ascii="仿宋" w:hAnsi="仿宋" w:eastAsia="仿宋"/>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80" w:type="dxa"/>
          </w:tcPr>
          <w:p>
            <w:pPr>
              <w:ind w:firstLine="361"/>
              <w:jc w:val="left"/>
              <w:rPr>
                <w:rFonts w:ascii="仿宋" w:hAnsi="仿宋" w:eastAsia="仿宋"/>
                <w:b/>
                <w:sz w:val="18"/>
                <w:szCs w:val="18"/>
              </w:rPr>
            </w:pPr>
            <w:r>
              <w:rPr>
                <w:rFonts w:ascii="仿宋" w:hAnsi="仿宋" w:eastAsia="仿宋"/>
                <w:b/>
                <w:sz w:val="18"/>
                <w:szCs w:val="18"/>
              </w:rPr>
              <w:t>3.7</w:t>
            </w:r>
            <w:r>
              <w:rPr>
                <w:rFonts w:hint="eastAsia" w:ascii="仿宋" w:hAnsi="仿宋" w:eastAsia="仿宋"/>
                <w:b/>
                <w:sz w:val="18"/>
                <w:szCs w:val="18"/>
              </w:rPr>
              <w:t>旅游产业</w:t>
            </w:r>
          </w:p>
        </w:tc>
        <w:tc>
          <w:tcPr>
            <w:tcW w:w="1701" w:type="dxa"/>
          </w:tcPr>
          <w:p>
            <w:pPr>
              <w:ind w:firstLine="361"/>
              <w:jc w:val="left"/>
              <w:rPr>
                <w:rFonts w:ascii="仿宋" w:hAnsi="仿宋" w:eastAsia="仿宋"/>
                <w:b/>
                <w:sz w:val="18"/>
                <w:szCs w:val="18"/>
              </w:rPr>
            </w:pPr>
            <w:r>
              <w:rPr>
                <w:rFonts w:ascii="仿宋" w:hAnsi="仿宋" w:eastAsia="仿宋"/>
                <w:b/>
                <w:sz w:val="18"/>
                <w:szCs w:val="18"/>
              </w:rPr>
              <w:t>184671</w:t>
            </w:r>
          </w:p>
        </w:tc>
        <w:tc>
          <w:tcPr>
            <w:tcW w:w="1984" w:type="dxa"/>
          </w:tcPr>
          <w:p>
            <w:pPr>
              <w:ind w:firstLine="361"/>
              <w:jc w:val="left"/>
              <w:rPr>
                <w:rFonts w:ascii="仿宋" w:hAnsi="仿宋" w:eastAsia="仿宋"/>
                <w:b/>
                <w:sz w:val="18"/>
                <w:szCs w:val="18"/>
              </w:rPr>
            </w:pPr>
            <w:r>
              <w:rPr>
                <w:rFonts w:ascii="仿宋" w:hAnsi="仿宋" w:eastAsia="仿宋"/>
                <w:b/>
                <w:sz w:val="18"/>
                <w:szCs w:val="18"/>
              </w:rPr>
              <w:t>29537</w:t>
            </w:r>
          </w:p>
        </w:tc>
        <w:tc>
          <w:tcPr>
            <w:tcW w:w="2127" w:type="dxa"/>
          </w:tcPr>
          <w:p>
            <w:pPr>
              <w:ind w:firstLine="361"/>
              <w:jc w:val="left"/>
              <w:rPr>
                <w:rFonts w:ascii="仿宋" w:hAnsi="仿宋" w:eastAsia="仿宋"/>
                <w:b/>
                <w:sz w:val="18"/>
                <w:szCs w:val="18"/>
              </w:rPr>
            </w:pPr>
            <w:r>
              <w:rPr>
                <w:rFonts w:ascii="仿宋" w:hAnsi="仿宋" w:eastAsia="仿宋"/>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80" w:type="dxa"/>
            <w:noWrap/>
          </w:tcPr>
          <w:p>
            <w:pPr>
              <w:ind w:firstLine="361"/>
              <w:jc w:val="left"/>
              <w:rPr>
                <w:rFonts w:ascii="仿宋" w:hAnsi="仿宋" w:eastAsia="仿宋"/>
                <w:b/>
                <w:sz w:val="18"/>
                <w:szCs w:val="18"/>
              </w:rPr>
            </w:pPr>
            <w:r>
              <w:rPr>
                <w:rFonts w:ascii="仿宋" w:hAnsi="仿宋" w:eastAsia="仿宋"/>
                <w:b/>
                <w:sz w:val="18"/>
                <w:szCs w:val="18"/>
              </w:rPr>
              <w:t>3.8</w:t>
            </w:r>
            <w:r>
              <w:rPr>
                <w:rFonts w:hint="eastAsia" w:ascii="仿宋" w:hAnsi="仿宋" w:eastAsia="仿宋"/>
                <w:b/>
                <w:sz w:val="18"/>
                <w:szCs w:val="18"/>
              </w:rPr>
              <w:t>电商产业</w:t>
            </w:r>
          </w:p>
        </w:tc>
        <w:tc>
          <w:tcPr>
            <w:tcW w:w="1701" w:type="dxa"/>
            <w:noWrap/>
          </w:tcPr>
          <w:p>
            <w:pPr>
              <w:ind w:firstLine="361"/>
              <w:jc w:val="left"/>
              <w:rPr>
                <w:rFonts w:ascii="仿宋" w:hAnsi="仿宋" w:eastAsia="仿宋"/>
                <w:b/>
                <w:sz w:val="18"/>
                <w:szCs w:val="18"/>
              </w:rPr>
            </w:pPr>
            <w:r>
              <w:rPr>
                <w:rFonts w:ascii="仿宋" w:hAnsi="仿宋" w:eastAsia="仿宋"/>
                <w:b/>
                <w:sz w:val="18"/>
                <w:szCs w:val="18"/>
              </w:rPr>
              <w:t>292</w:t>
            </w:r>
          </w:p>
        </w:tc>
        <w:tc>
          <w:tcPr>
            <w:tcW w:w="1984" w:type="dxa"/>
          </w:tcPr>
          <w:p>
            <w:pPr>
              <w:ind w:firstLine="361"/>
              <w:jc w:val="left"/>
              <w:rPr>
                <w:rFonts w:ascii="仿宋" w:hAnsi="仿宋" w:eastAsia="仿宋"/>
                <w:b/>
                <w:sz w:val="18"/>
                <w:szCs w:val="18"/>
              </w:rPr>
            </w:pPr>
          </w:p>
        </w:tc>
        <w:tc>
          <w:tcPr>
            <w:tcW w:w="2127" w:type="dxa"/>
          </w:tcPr>
          <w:p>
            <w:pPr>
              <w:ind w:firstLine="361"/>
              <w:jc w:val="left"/>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80" w:type="dxa"/>
            <w:noWrap/>
          </w:tcPr>
          <w:p>
            <w:pPr>
              <w:ind w:firstLine="361"/>
              <w:jc w:val="left"/>
              <w:rPr>
                <w:rFonts w:ascii="仿宋" w:hAnsi="仿宋" w:eastAsia="仿宋"/>
                <w:b/>
                <w:sz w:val="18"/>
                <w:szCs w:val="18"/>
              </w:rPr>
            </w:pPr>
            <w:r>
              <w:rPr>
                <w:rFonts w:ascii="仿宋" w:hAnsi="仿宋" w:eastAsia="仿宋"/>
                <w:b/>
                <w:sz w:val="18"/>
                <w:szCs w:val="18"/>
              </w:rPr>
              <w:t>3.9</w:t>
            </w:r>
            <w:r>
              <w:rPr>
                <w:rFonts w:hint="eastAsia" w:ascii="仿宋" w:hAnsi="仿宋" w:eastAsia="仿宋"/>
                <w:b/>
                <w:sz w:val="18"/>
                <w:szCs w:val="18"/>
              </w:rPr>
              <w:t>金融产业</w:t>
            </w:r>
          </w:p>
        </w:tc>
        <w:tc>
          <w:tcPr>
            <w:tcW w:w="1701" w:type="dxa"/>
            <w:noWrap/>
          </w:tcPr>
          <w:p>
            <w:pPr>
              <w:ind w:firstLine="361"/>
              <w:jc w:val="left"/>
              <w:rPr>
                <w:rFonts w:ascii="仿宋" w:hAnsi="仿宋" w:eastAsia="仿宋"/>
                <w:b/>
                <w:sz w:val="18"/>
                <w:szCs w:val="18"/>
              </w:rPr>
            </w:pPr>
            <w:r>
              <w:rPr>
                <w:rFonts w:ascii="仿宋" w:hAnsi="仿宋" w:eastAsia="仿宋"/>
                <w:b/>
                <w:sz w:val="18"/>
                <w:szCs w:val="18"/>
              </w:rPr>
              <w:t>112,400</w:t>
            </w:r>
          </w:p>
        </w:tc>
        <w:tc>
          <w:tcPr>
            <w:tcW w:w="1984" w:type="dxa"/>
          </w:tcPr>
          <w:p>
            <w:pPr>
              <w:ind w:firstLine="361"/>
              <w:jc w:val="left"/>
              <w:rPr>
                <w:rFonts w:ascii="仿宋" w:hAnsi="仿宋" w:eastAsia="仿宋"/>
                <w:b/>
                <w:sz w:val="18"/>
                <w:szCs w:val="18"/>
              </w:rPr>
            </w:pPr>
            <w:r>
              <w:rPr>
                <w:rFonts w:ascii="仿宋" w:hAnsi="仿宋" w:eastAsia="仿宋"/>
                <w:b/>
                <w:sz w:val="18"/>
                <w:szCs w:val="18"/>
              </w:rPr>
              <w:t>171563</w:t>
            </w:r>
          </w:p>
        </w:tc>
        <w:tc>
          <w:tcPr>
            <w:tcW w:w="2127" w:type="dxa"/>
          </w:tcPr>
          <w:p>
            <w:pPr>
              <w:ind w:firstLine="361"/>
              <w:jc w:val="left"/>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80" w:type="dxa"/>
            <w:noWrap/>
          </w:tcPr>
          <w:p>
            <w:pPr>
              <w:ind w:firstLine="361"/>
              <w:jc w:val="left"/>
              <w:rPr>
                <w:rFonts w:ascii="仿宋" w:hAnsi="仿宋" w:eastAsia="仿宋"/>
                <w:b/>
                <w:sz w:val="18"/>
                <w:szCs w:val="18"/>
              </w:rPr>
            </w:pPr>
            <w:r>
              <w:rPr>
                <w:rFonts w:ascii="仿宋" w:hAnsi="仿宋" w:eastAsia="仿宋"/>
                <w:b/>
                <w:sz w:val="18"/>
                <w:szCs w:val="18"/>
              </w:rPr>
              <w:t>3.10</w:t>
            </w:r>
            <w:r>
              <w:rPr>
                <w:rFonts w:hint="eastAsia" w:ascii="仿宋" w:hAnsi="仿宋" w:eastAsia="仿宋"/>
                <w:b/>
                <w:sz w:val="18"/>
                <w:szCs w:val="18"/>
              </w:rPr>
              <w:t>文化产业</w:t>
            </w:r>
          </w:p>
        </w:tc>
        <w:tc>
          <w:tcPr>
            <w:tcW w:w="1701" w:type="dxa"/>
            <w:noWrap/>
          </w:tcPr>
          <w:p>
            <w:pPr>
              <w:ind w:firstLine="361"/>
              <w:jc w:val="left"/>
              <w:rPr>
                <w:rFonts w:ascii="仿宋" w:hAnsi="仿宋" w:eastAsia="仿宋"/>
                <w:b/>
                <w:sz w:val="18"/>
                <w:szCs w:val="18"/>
              </w:rPr>
            </w:pPr>
            <w:r>
              <w:rPr>
                <w:rFonts w:ascii="仿宋" w:hAnsi="仿宋" w:eastAsia="仿宋"/>
                <w:b/>
                <w:sz w:val="18"/>
                <w:szCs w:val="18"/>
              </w:rPr>
              <w:t>2813</w:t>
            </w:r>
          </w:p>
        </w:tc>
        <w:tc>
          <w:tcPr>
            <w:tcW w:w="1984" w:type="dxa"/>
          </w:tcPr>
          <w:p>
            <w:pPr>
              <w:ind w:firstLine="361"/>
              <w:jc w:val="left"/>
              <w:rPr>
                <w:rFonts w:ascii="仿宋" w:hAnsi="仿宋" w:eastAsia="仿宋"/>
                <w:b/>
                <w:sz w:val="18"/>
                <w:szCs w:val="18"/>
              </w:rPr>
            </w:pPr>
            <w:r>
              <w:rPr>
                <w:rFonts w:ascii="仿宋" w:hAnsi="仿宋" w:eastAsia="仿宋"/>
                <w:b/>
                <w:sz w:val="18"/>
                <w:szCs w:val="18"/>
              </w:rPr>
              <w:t>58404</w:t>
            </w:r>
          </w:p>
        </w:tc>
        <w:tc>
          <w:tcPr>
            <w:tcW w:w="2127" w:type="dxa"/>
          </w:tcPr>
          <w:p>
            <w:pPr>
              <w:ind w:firstLine="361"/>
              <w:jc w:val="left"/>
              <w:rPr>
                <w:rFonts w:ascii="仿宋" w:hAnsi="仿宋" w:eastAsia="仿宋"/>
                <w:b/>
                <w:sz w:val="18"/>
                <w:szCs w:val="18"/>
              </w:rPr>
            </w:pPr>
            <w:r>
              <w:rPr>
                <w:rFonts w:ascii="仿宋" w:hAnsi="仿宋" w:eastAsia="仿宋"/>
                <w:b/>
                <w:sz w:val="18"/>
                <w:szCs w:val="18"/>
              </w:rPr>
              <w:t>—</w:t>
            </w:r>
          </w:p>
        </w:tc>
      </w:tr>
    </w:tbl>
    <w:p>
      <w:pPr>
        <w:ind w:firstLine="420"/>
      </w:pPr>
    </w:p>
    <w:p>
      <w:pPr>
        <w:ind w:firstLine="420"/>
      </w:pPr>
      <w:r>
        <w:rPr>
          <w:rFonts w:hint="eastAsia"/>
        </w:rPr>
        <w:t>扶持效益</w:t>
      </w:r>
    </w:p>
    <w:p>
      <w:pPr>
        <w:ind w:firstLine="420"/>
      </w:pPr>
      <w:r>
        <w:rPr>
          <w:rFonts w:hint="eastAsia"/>
        </w:rPr>
        <w:t>通过实施产业、就业扶持发展计划，共惠及贫困人口人。该举措可确保贫困人口收入按照计划稳定越过国定扶贫线，实现持续增收，贫困人口达到小康生活水平，不断增强贫困对象自我发展能力，阻断贫困代际传递。</w:t>
      </w:r>
    </w:p>
    <w:p>
      <w:pPr>
        <w:ind w:firstLine="420"/>
      </w:pPr>
    </w:p>
    <w:p>
      <w:pPr>
        <w:ind w:firstLine="420"/>
      </w:pPr>
      <w:r>
        <w:br w:type="page"/>
      </w:r>
    </w:p>
    <w:p>
      <w:pPr>
        <w:ind w:firstLine="420"/>
      </w:pPr>
      <w:bookmarkStart w:id="70" w:name="_Toc468950913"/>
    </w:p>
    <w:p>
      <w:pPr>
        <w:pStyle w:val="2"/>
        <w:ind w:firstLine="723"/>
        <w:jc w:val="center"/>
      </w:pPr>
      <w:bookmarkStart w:id="71" w:name="_Toc469036345"/>
      <w:r>
        <w:rPr>
          <w:rFonts w:hint="eastAsia"/>
        </w:rPr>
        <w:t>第四章  转移就业脱贫一批</w:t>
      </w:r>
      <w:bookmarkEnd w:id="70"/>
      <w:bookmarkEnd w:id="71"/>
    </w:p>
    <w:p>
      <w:pPr>
        <w:pStyle w:val="3"/>
        <w:spacing w:before="312" w:beforeLines="100" w:after="312" w:afterLines="100"/>
        <w:ind w:firstLine="0" w:firstLineChars="0"/>
        <w:rPr>
          <w:rFonts w:ascii="Times New Roman" w:hAnsi="Times New Roman" w:eastAsia="楷体_GB2312"/>
        </w:rPr>
      </w:pPr>
      <w:bookmarkStart w:id="72" w:name="_Toc468950914"/>
      <w:bookmarkStart w:id="73" w:name="_Toc469036346"/>
      <w:r>
        <w:rPr>
          <w:rFonts w:hint="eastAsia" w:ascii="Times New Roman" w:hAnsi="Times New Roman" w:eastAsia="楷体_GB2312"/>
        </w:rPr>
        <w:t>第一节  技能培训就业扶持</w:t>
      </w:r>
      <w:bookmarkEnd w:id="72"/>
      <w:bookmarkEnd w:id="73"/>
    </w:p>
    <w:p>
      <w:pPr>
        <w:pStyle w:val="8"/>
      </w:pPr>
      <w:r>
        <w:rPr>
          <w:rFonts w:hint="eastAsia"/>
        </w:rPr>
        <w:t>一、总体目标</w:t>
      </w:r>
    </w:p>
    <w:p>
      <w:pPr>
        <w:ind w:firstLine="420"/>
        <w:rPr>
          <w:rFonts w:hAnsi="宋体"/>
        </w:rPr>
      </w:pPr>
      <w:r>
        <w:rPr>
          <w:rFonts w:hAnsi="宋体"/>
        </w:rPr>
        <w:t>2016</w:t>
      </w:r>
      <w:r>
        <w:rPr>
          <w:rFonts w:hint="eastAsia" w:hAnsi="宋体"/>
        </w:rPr>
        <w:t>年至</w:t>
      </w:r>
      <w:r>
        <w:rPr>
          <w:rFonts w:hAnsi="宋体"/>
        </w:rPr>
        <w:t>2018</w:t>
      </w:r>
      <w:r>
        <w:rPr>
          <w:rFonts w:hint="eastAsia" w:hAnsi="宋体"/>
        </w:rPr>
        <w:t>年，瞄准全县</w:t>
      </w:r>
      <w:r>
        <w:rPr>
          <w:rFonts w:hAnsi="宋体"/>
        </w:rPr>
        <w:t>191</w:t>
      </w:r>
      <w:r>
        <w:rPr>
          <w:rFonts w:hint="eastAsia" w:hAnsi="宋体"/>
        </w:rPr>
        <w:t>个贫困村（老村）中的贫困家庭，围绕市场需求和劳动者意愿实施精准培训，对“六听一看”甄别后的贫困户中有培训需求的劳动力全面进行一次劳动技能培训，使每名参加培训的贫困劳动力至少掌握一门脱贫致富技能，培训合格率达</w:t>
      </w:r>
      <w:r>
        <w:rPr>
          <w:rFonts w:hAnsi="宋体"/>
        </w:rPr>
        <w:t>100%</w:t>
      </w:r>
      <w:r>
        <w:rPr>
          <w:rFonts w:hint="eastAsia" w:hAnsi="宋体"/>
        </w:rPr>
        <w:t>，培训后学员转移就业率达</w:t>
      </w:r>
      <w:r>
        <w:rPr>
          <w:rFonts w:hAnsi="宋体"/>
        </w:rPr>
        <w:t>90%</w:t>
      </w:r>
      <w:r>
        <w:rPr>
          <w:rFonts w:hint="eastAsia" w:hAnsi="宋体"/>
        </w:rPr>
        <w:t>以上；对全县建档立卡贫困户中适龄劳动力每年提供一次就业创业信息等“一对一”免费就业服务。</w:t>
      </w:r>
    </w:p>
    <w:p>
      <w:pPr>
        <w:pStyle w:val="8"/>
      </w:pPr>
      <w:r>
        <w:rPr>
          <w:rFonts w:hint="eastAsia"/>
        </w:rPr>
        <w:t>二、主要任务</w:t>
      </w:r>
    </w:p>
    <w:p>
      <w:pPr>
        <w:ind w:firstLine="422"/>
        <w:rPr>
          <w:rFonts w:hAnsi="宋体"/>
          <w:b/>
        </w:rPr>
      </w:pPr>
      <w:r>
        <w:rPr>
          <w:rFonts w:hAnsi="宋体"/>
          <w:b/>
        </w:rPr>
        <w:t>1.</w:t>
      </w:r>
      <w:r>
        <w:rPr>
          <w:rFonts w:hint="eastAsia" w:hAnsi="宋体"/>
          <w:b/>
        </w:rPr>
        <w:t>开展职业技能培训</w:t>
      </w:r>
    </w:p>
    <w:p>
      <w:pPr>
        <w:ind w:firstLine="420"/>
        <w:rPr>
          <w:rFonts w:hAnsi="宋体"/>
        </w:rPr>
      </w:pPr>
      <w:r>
        <w:rPr>
          <w:rFonts w:hint="eastAsia" w:hAnsi="宋体"/>
        </w:rPr>
        <w:t>主要以全县</w:t>
      </w:r>
      <w:r>
        <w:rPr>
          <w:rFonts w:hAnsi="宋体"/>
        </w:rPr>
        <w:t>191</w:t>
      </w:r>
      <w:r>
        <w:rPr>
          <w:rFonts w:hint="eastAsia" w:hAnsi="宋体"/>
        </w:rPr>
        <w:t>个贫困村（老村）“六听一看”甄别后贫困户中有培训意愿的适龄劳动力为对象，以县职校为培训主阵地，由财政全额补贴（以县财政、人社部门核定为准）开展电工、焊工、工程机械操作、汽车维修、电子商务、家政服务、厨师、保安、茶艺师、导游、绣工、雕刻等职业技能培训。通过培训考核，对电工、焊工、工程机械操作、家政服务、厨师、保安、茶艺师等工种核发初级职业资格证；对电工、焊工等工种核发特种行业操作证；对工程机械操作、汽车驾驶工种核发行业主管部门颁发的有效证件。集中培训（一个月以上）期间，由县财政按</w:t>
      </w:r>
      <w:r>
        <w:rPr>
          <w:rFonts w:hAnsi="宋体"/>
        </w:rPr>
        <w:t>600</w:t>
      </w:r>
      <w:r>
        <w:rPr>
          <w:rFonts w:hint="eastAsia" w:hAnsi="宋体"/>
        </w:rPr>
        <w:t>元／月·人的标准（约合我县最低工资标准的</w:t>
      </w:r>
      <w:r>
        <w:rPr>
          <w:rFonts w:hAnsi="宋体"/>
        </w:rPr>
        <w:t>60%</w:t>
      </w:r>
      <w:r>
        <w:rPr>
          <w:rFonts w:hint="eastAsia" w:hAnsi="宋体"/>
        </w:rPr>
        <w:t>）给予生活补贴。</w:t>
      </w:r>
    </w:p>
    <w:p>
      <w:pPr>
        <w:ind w:firstLine="420"/>
        <w:rPr>
          <w:rFonts w:hAnsi="宋体"/>
        </w:rPr>
      </w:pPr>
      <w:r>
        <w:rPr>
          <w:rFonts w:hint="eastAsia" w:hAnsi="宋体"/>
        </w:rPr>
        <w:t>培训任务：每年拟脱贫村“六听一看”甄别后贫困户中申报了职业技能培训的贫困适龄劳动者。</w:t>
      </w:r>
    </w:p>
    <w:p>
      <w:pPr>
        <w:ind w:firstLine="420"/>
        <w:rPr>
          <w:rFonts w:hAnsi="宋体"/>
        </w:rPr>
      </w:pPr>
      <w:r>
        <w:rPr>
          <w:rFonts w:hint="eastAsia" w:hAnsi="宋体"/>
        </w:rPr>
        <w:t>责任部门：人社局。</w:t>
      </w:r>
    </w:p>
    <w:p>
      <w:pPr>
        <w:ind w:firstLine="420"/>
        <w:rPr>
          <w:rFonts w:hAnsi="宋体"/>
        </w:rPr>
      </w:pPr>
    </w:p>
    <w:p>
      <w:pPr>
        <w:ind w:firstLine="422"/>
        <w:rPr>
          <w:rFonts w:hAnsi="宋体"/>
          <w:b/>
        </w:rPr>
      </w:pPr>
      <w:r>
        <w:rPr>
          <w:rFonts w:hAnsi="宋体"/>
          <w:b/>
        </w:rPr>
        <w:t>2.</w:t>
      </w:r>
      <w:r>
        <w:rPr>
          <w:rFonts w:hint="eastAsia" w:hAnsi="宋体"/>
          <w:b/>
        </w:rPr>
        <w:t>开展农村实用技术培训</w:t>
      </w:r>
    </w:p>
    <w:p>
      <w:pPr>
        <w:ind w:firstLine="420"/>
        <w:rPr>
          <w:rFonts w:hAnsi="宋体"/>
        </w:rPr>
      </w:pPr>
      <w:r>
        <w:rPr>
          <w:rFonts w:hint="eastAsia" w:hAnsi="宋体"/>
        </w:rPr>
        <w:t>根据当地产业扶贫项目和科技扶贫项目，主要针对全县</w:t>
      </w:r>
      <w:r>
        <w:rPr>
          <w:rFonts w:hAnsi="宋体"/>
        </w:rPr>
        <w:t>191</w:t>
      </w:r>
      <w:r>
        <w:rPr>
          <w:rFonts w:hint="eastAsia" w:hAnsi="宋体"/>
        </w:rPr>
        <w:t>个贫困村（老村）中从事农业生产经营的扶贫对象，组织开展农业种植、水果、花卉苗木栽培、畜牧养殖、疫病防疫和旱作农业、测土施肥等农村实用技术培训。</w:t>
      </w:r>
    </w:p>
    <w:p>
      <w:pPr>
        <w:ind w:firstLine="420"/>
        <w:rPr>
          <w:rFonts w:hAnsi="宋体"/>
        </w:rPr>
      </w:pPr>
      <w:r>
        <w:rPr>
          <w:rFonts w:hint="eastAsia" w:hAnsi="宋体"/>
        </w:rPr>
        <w:t>培训任务：每年拟脱贫村中所有从事当地产业扶贫项目和科技扶贫项目农业生产经营的扶贫对象。　</w:t>
      </w:r>
    </w:p>
    <w:p>
      <w:pPr>
        <w:ind w:firstLine="420"/>
        <w:rPr>
          <w:rFonts w:hAnsi="宋体"/>
        </w:rPr>
      </w:pPr>
      <w:r>
        <w:rPr>
          <w:rFonts w:hint="eastAsia" w:hAnsi="宋体"/>
        </w:rPr>
        <w:t>牵头部门：农业局。</w:t>
      </w:r>
    </w:p>
    <w:p>
      <w:pPr>
        <w:ind w:firstLine="420"/>
        <w:rPr>
          <w:rFonts w:hAnsi="宋体"/>
        </w:rPr>
      </w:pPr>
      <w:r>
        <w:rPr>
          <w:rFonts w:hint="eastAsia" w:hAnsi="宋体"/>
        </w:rPr>
        <w:t>责任部门：畜牧水产局、林业局。</w:t>
      </w:r>
    </w:p>
    <w:p>
      <w:pPr>
        <w:ind w:firstLine="420"/>
        <w:rPr>
          <w:rFonts w:hAnsi="宋体"/>
        </w:rPr>
      </w:pPr>
    </w:p>
    <w:p>
      <w:pPr>
        <w:ind w:firstLine="422"/>
        <w:rPr>
          <w:rFonts w:hAnsi="宋体"/>
          <w:b/>
        </w:rPr>
      </w:pPr>
      <w:r>
        <w:rPr>
          <w:rFonts w:hAnsi="宋体"/>
          <w:b/>
        </w:rPr>
        <w:t>3.</w:t>
      </w:r>
      <w:r>
        <w:rPr>
          <w:rFonts w:hint="eastAsia" w:hAnsi="宋体"/>
          <w:b/>
        </w:rPr>
        <w:t>开展残疾人就业技能培训</w:t>
      </w:r>
    </w:p>
    <w:p>
      <w:pPr>
        <w:ind w:firstLine="420"/>
        <w:rPr>
          <w:rFonts w:hAnsi="宋体"/>
        </w:rPr>
      </w:pPr>
      <w:r>
        <w:rPr>
          <w:rFonts w:hint="eastAsia" w:hAnsi="宋体"/>
        </w:rPr>
        <w:t>主要以全县</w:t>
      </w:r>
      <w:r>
        <w:rPr>
          <w:rFonts w:hAnsi="宋体"/>
        </w:rPr>
        <w:t>191</w:t>
      </w:r>
      <w:r>
        <w:rPr>
          <w:rFonts w:hint="eastAsia" w:hAnsi="宋体"/>
        </w:rPr>
        <w:t>个贫困村（老村）拟脱贫户中有培训意愿的适龄残疾人（含填报了相关工种的非残疾人）为重点对象，由财政全额补贴（补贴标准以县财政、价格主管部门核定为准）组织开展中医推拿等培训，培训考核合格后核发职业资格证书。集中培训期间，由县财政按</w:t>
      </w:r>
      <w:r>
        <w:rPr>
          <w:rFonts w:hAnsi="宋体"/>
        </w:rPr>
        <w:t>600</w:t>
      </w:r>
      <w:r>
        <w:rPr>
          <w:rFonts w:hint="eastAsia" w:hAnsi="宋体"/>
        </w:rPr>
        <w:t>元／月·人的标准给予生活补贴。</w:t>
      </w:r>
    </w:p>
    <w:p>
      <w:pPr>
        <w:ind w:firstLine="420"/>
        <w:rPr>
          <w:rFonts w:hAnsi="宋体"/>
        </w:rPr>
      </w:pPr>
      <w:r>
        <w:rPr>
          <w:rFonts w:hint="eastAsia" w:hAnsi="宋体"/>
        </w:rPr>
        <w:t>培训任务：每年拟脱贫村的建档立卡中填报了相关培训工种的贫困劳动力。</w:t>
      </w:r>
    </w:p>
    <w:p>
      <w:pPr>
        <w:ind w:firstLine="420"/>
        <w:rPr>
          <w:rFonts w:hAnsi="宋体"/>
        </w:rPr>
      </w:pPr>
      <w:r>
        <w:rPr>
          <w:rFonts w:hint="eastAsia" w:hAnsi="宋体"/>
        </w:rPr>
        <w:t>责任部门：残联。</w:t>
      </w:r>
    </w:p>
    <w:p>
      <w:pPr>
        <w:ind w:firstLine="420"/>
        <w:rPr>
          <w:rFonts w:hAnsi="宋体"/>
        </w:rPr>
      </w:pPr>
    </w:p>
    <w:p>
      <w:pPr>
        <w:ind w:firstLine="422"/>
        <w:rPr>
          <w:rFonts w:hAnsi="宋体"/>
          <w:b/>
        </w:rPr>
      </w:pPr>
      <w:r>
        <w:rPr>
          <w:rFonts w:hAnsi="宋体"/>
          <w:b/>
        </w:rPr>
        <w:t>4.</w:t>
      </w:r>
      <w:r>
        <w:rPr>
          <w:rFonts w:hint="eastAsia" w:hAnsi="宋体"/>
          <w:b/>
        </w:rPr>
        <w:t>开展就业服务</w:t>
      </w:r>
    </w:p>
    <w:p>
      <w:pPr>
        <w:ind w:firstLine="420"/>
        <w:rPr>
          <w:rFonts w:hAnsi="宋体"/>
        </w:rPr>
      </w:pPr>
      <w:r>
        <w:rPr>
          <w:rFonts w:hint="eastAsia" w:hAnsi="宋体"/>
        </w:rPr>
        <w:t>主要以全县建档立卡贫困农户中有就业愿望的适龄劳动力为重点，使之每年至少获得一次就业创业信息服务、就业创业政策咨询、就业指导、职业介绍等“一对一”免费就业服务。</w:t>
      </w:r>
    </w:p>
    <w:p>
      <w:pPr>
        <w:ind w:firstLine="420"/>
        <w:rPr>
          <w:rFonts w:hAnsi="宋体"/>
        </w:rPr>
      </w:pPr>
      <w:r>
        <w:rPr>
          <w:rFonts w:hint="eastAsia" w:hAnsi="宋体"/>
        </w:rPr>
        <w:t>责任部门：人社局。</w:t>
      </w:r>
    </w:p>
    <w:p>
      <w:pPr>
        <w:ind w:firstLine="420"/>
        <w:rPr>
          <w:rFonts w:hAnsi="宋体"/>
        </w:rPr>
        <w:sectPr>
          <w:pgSz w:w="11907" w:h="16839"/>
          <w:pgMar w:top="1440" w:right="1800" w:bottom="1440" w:left="1800" w:header="851" w:footer="992" w:gutter="0"/>
          <w:cols w:space="425" w:num="1"/>
          <w:docGrid w:type="lines" w:linePitch="312" w:charSpace="0"/>
        </w:sectPr>
      </w:pPr>
    </w:p>
    <w:p>
      <w:pPr>
        <w:ind w:firstLine="420"/>
        <w:rPr>
          <w:rFonts w:hAnsi="宋体"/>
        </w:rPr>
      </w:pPr>
    </w:p>
    <w:p>
      <w:pPr>
        <w:spacing w:after="156" w:afterLines="50"/>
        <w:ind w:firstLine="422"/>
        <w:rPr>
          <w:rFonts w:hAnsi="宋体"/>
          <w:b/>
        </w:rPr>
      </w:pPr>
      <w:r>
        <w:rPr>
          <w:rFonts w:hint="eastAsia" w:hAnsi="宋体"/>
          <w:b/>
        </w:rPr>
        <w:t>表</w:t>
      </w:r>
      <w:r>
        <w:rPr>
          <w:rFonts w:hAnsi="宋体"/>
          <w:b/>
        </w:rPr>
        <w:t xml:space="preserve">4.1  </w:t>
      </w:r>
      <w:r>
        <w:rPr>
          <w:rFonts w:hint="eastAsia" w:hAnsi="宋体"/>
          <w:b/>
        </w:rPr>
        <w:t>技能培训就业扶持</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6"/>
        <w:gridCol w:w="367"/>
        <w:gridCol w:w="784"/>
        <w:gridCol w:w="897"/>
        <w:gridCol w:w="682"/>
        <w:gridCol w:w="567"/>
        <w:gridCol w:w="567"/>
        <w:gridCol w:w="850"/>
        <w:gridCol w:w="709"/>
        <w:gridCol w:w="567"/>
        <w:gridCol w:w="567"/>
        <w:gridCol w:w="709"/>
        <w:gridCol w:w="708"/>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96" w:type="dxa"/>
            <w:vMerge w:val="restart"/>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项目名称</w:t>
            </w:r>
          </w:p>
        </w:tc>
        <w:tc>
          <w:tcPr>
            <w:tcW w:w="367" w:type="dxa"/>
            <w:vMerge w:val="restart"/>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项目</w:t>
            </w:r>
            <w:r>
              <w:rPr>
                <w:rFonts w:ascii="仿宋" w:hAnsi="仿宋" w:eastAsia="仿宋"/>
                <w:b/>
                <w:sz w:val="15"/>
                <w:szCs w:val="15"/>
              </w:rPr>
              <w:br w:type="textWrapping"/>
            </w:r>
            <w:r>
              <w:rPr>
                <w:rFonts w:hint="eastAsia" w:ascii="仿宋" w:hAnsi="仿宋" w:eastAsia="仿宋"/>
                <w:b/>
                <w:sz w:val="15"/>
                <w:szCs w:val="15"/>
              </w:rPr>
              <w:t>个数</w:t>
            </w:r>
          </w:p>
        </w:tc>
        <w:tc>
          <w:tcPr>
            <w:tcW w:w="784" w:type="dxa"/>
            <w:vMerge w:val="restart"/>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建设地点</w:t>
            </w:r>
          </w:p>
        </w:tc>
        <w:tc>
          <w:tcPr>
            <w:tcW w:w="594" w:type="dxa"/>
            <w:vMerge w:val="restart"/>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建设期限</w:t>
            </w:r>
          </w:p>
        </w:tc>
        <w:tc>
          <w:tcPr>
            <w:tcW w:w="1249" w:type="dxa"/>
            <w:gridSpan w:val="2"/>
            <w:vMerge w:val="restart"/>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建设规模</w:t>
            </w:r>
          </w:p>
        </w:tc>
        <w:tc>
          <w:tcPr>
            <w:tcW w:w="3260" w:type="dxa"/>
            <w:gridSpan w:val="5"/>
          </w:tcPr>
          <w:p>
            <w:pPr>
              <w:spacing w:line="200" w:lineRule="exact"/>
              <w:ind w:firstLine="0" w:firstLineChars="0"/>
              <w:rPr>
                <w:rFonts w:ascii="仿宋" w:hAnsi="仿宋" w:eastAsia="仿宋"/>
                <w:b/>
                <w:sz w:val="15"/>
                <w:szCs w:val="15"/>
              </w:rPr>
            </w:pPr>
            <w:r>
              <w:rPr>
                <w:rFonts w:ascii="仿宋" w:hAnsi="仿宋" w:eastAsia="仿宋"/>
                <w:b/>
                <w:sz w:val="15"/>
                <w:szCs w:val="15"/>
              </w:rPr>
              <w:t xml:space="preserve">    </w:t>
            </w:r>
            <w:r>
              <w:rPr>
                <w:rFonts w:hint="eastAsia" w:ascii="仿宋" w:hAnsi="仿宋" w:eastAsia="仿宋"/>
                <w:b/>
                <w:sz w:val="15"/>
                <w:szCs w:val="15"/>
              </w:rPr>
              <w:t>投资概算及资金来源（万元）</w:t>
            </w:r>
          </w:p>
        </w:tc>
        <w:tc>
          <w:tcPr>
            <w:tcW w:w="709" w:type="dxa"/>
            <w:vMerge w:val="restart"/>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扶持贫困户数</w:t>
            </w:r>
          </w:p>
        </w:tc>
        <w:tc>
          <w:tcPr>
            <w:tcW w:w="708" w:type="dxa"/>
            <w:vMerge w:val="restart"/>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扶持贫困人口数</w:t>
            </w:r>
          </w:p>
        </w:tc>
        <w:tc>
          <w:tcPr>
            <w:tcW w:w="851" w:type="dxa"/>
            <w:vMerge w:val="restart"/>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牵头单位</w:t>
            </w:r>
          </w:p>
        </w:tc>
        <w:tc>
          <w:tcPr>
            <w:tcW w:w="850" w:type="dxa"/>
            <w:vMerge w:val="restart"/>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参与单位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96" w:type="dxa"/>
            <w:vMerge w:val="continue"/>
          </w:tcPr>
          <w:p>
            <w:pPr>
              <w:spacing w:line="200" w:lineRule="exact"/>
              <w:ind w:firstLine="0" w:firstLineChars="0"/>
              <w:rPr>
                <w:rFonts w:ascii="仿宋" w:hAnsi="仿宋" w:eastAsia="仿宋"/>
                <w:b/>
                <w:sz w:val="15"/>
                <w:szCs w:val="15"/>
              </w:rPr>
            </w:pPr>
          </w:p>
        </w:tc>
        <w:tc>
          <w:tcPr>
            <w:tcW w:w="367" w:type="dxa"/>
            <w:vMerge w:val="continue"/>
          </w:tcPr>
          <w:p>
            <w:pPr>
              <w:spacing w:line="200" w:lineRule="exact"/>
              <w:ind w:firstLine="0" w:firstLineChars="0"/>
              <w:rPr>
                <w:rFonts w:ascii="仿宋" w:hAnsi="仿宋" w:eastAsia="仿宋"/>
                <w:b/>
                <w:sz w:val="15"/>
                <w:szCs w:val="15"/>
              </w:rPr>
            </w:pPr>
          </w:p>
        </w:tc>
        <w:tc>
          <w:tcPr>
            <w:tcW w:w="784" w:type="dxa"/>
            <w:vMerge w:val="continue"/>
          </w:tcPr>
          <w:p>
            <w:pPr>
              <w:spacing w:line="200" w:lineRule="exact"/>
              <w:ind w:firstLine="0" w:firstLineChars="0"/>
              <w:rPr>
                <w:rFonts w:ascii="仿宋" w:hAnsi="仿宋" w:eastAsia="仿宋"/>
                <w:b/>
                <w:sz w:val="15"/>
                <w:szCs w:val="15"/>
              </w:rPr>
            </w:pPr>
          </w:p>
        </w:tc>
        <w:tc>
          <w:tcPr>
            <w:tcW w:w="594" w:type="dxa"/>
            <w:vMerge w:val="continue"/>
          </w:tcPr>
          <w:p>
            <w:pPr>
              <w:spacing w:line="200" w:lineRule="exact"/>
              <w:ind w:firstLine="0" w:firstLineChars="0"/>
              <w:rPr>
                <w:rFonts w:ascii="仿宋" w:hAnsi="仿宋" w:eastAsia="仿宋"/>
                <w:b/>
                <w:sz w:val="15"/>
                <w:szCs w:val="15"/>
              </w:rPr>
            </w:pPr>
          </w:p>
        </w:tc>
        <w:tc>
          <w:tcPr>
            <w:tcW w:w="1249" w:type="dxa"/>
            <w:gridSpan w:val="2"/>
            <w:vMerge w:val="continue"/>
          </w:tcPr>
          <w:p>
            <w:pPr>
              <w:spacing w:line="200" w:lineRule="exact"/>
              <w:ind w:firstLine="0" w:firstLineChars="0"/>
              <w:rPr>
                <w:rFonts w:ascii="仿宋" w:hAnsi="仿宋" w:eastAsia="仿宋"/>
                <w:b/>
                <w:sz w:val="15"/>
                <w:szCs w:val="15"/>
              </w:rPr>
            </w:pPr>
          </w:p>
        </w:tc>
        <w:tc>
          <w:tcPr>
            <w:tcW w:w="567" w:type="dxa"/>
            <w:vMerge w:val="restart"/>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合计</w:t>
            </w:r>
          </w:p>
        </w:tc>
        <w:tc>
          <w:tcPr>
            <w:tcW w:w="2693" w:type="dxa"/>
            <w:gridSpan w:val="4"/>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资金来源</w:t>
            </w:r>
          </w:p>
        </w:tc>
        <w:tc>
          <w:tcPr>
            <w:tcW w:w="709" w:type="dxa"/>
            <w:vMerge w:val="continue"/>
          </w:tcPr>
          <w:p>
            <w:pPr>
              <w:spacing w:line="200" w:lineRule="exact"/>
              <w:ind w:firstLine="0" w:firstLineChars="0"/>
              <w:rPr>
                <w:rFonts w:ascii="仿宋" w:hAnsi="仿宋" w:eastAsia="仿宋"/>
                <w:b/>
                <w:sz w:val="15"/>
                <w:szCs w:val="15"/>
              </w:rPr>
            </w:pPr>
          </w:p>
        </w:tc>
        <w:tc>
          <w:tcPr>
            <w:tcW w:w="708" w:type="dxa"/>
            <w:vMerge w:val="continue"/>
          </w:tcPr>
          <w:p>
            <w:pPr>
              <w:spacing w:line="200" w:lineRule="exact"/>
              <w:ind w:firstLine="0" w:firstLineChars="0"/>
              <w:rPr>
                <w:rFonts w:ascii="仿宋" w:hAnsi="仿宋" w:eastAsia="仿宋"/>
                <w:b/>
                <w:sz w:val="15"/>
                <w:szCs w:val="15"/>
              </w:rPr>
            </w:pPr>
          </w:p>
        </w:tc>
        <w:tc>
          <w:tcPr>
            <w:tcW w:w="851" w:type="dxa"/>
            <w:vMerge w:val="continue"/>
          </w:tcPr>
          <w:p>
            <w:pPr>
              <w:spacing w:line="200" w:lineRule="exact"/>
              <w:ind w:firstLine="0" w:firstLineChars="0"/>
              <w:rPr>
                <w:rFonts w:ascii="仿宋" w:hAnsi="仿宋" w:eastAsia="仿宋"/>
                <w:b/>
                <w:sz w:val="15"/>
                <w:szCs w:val="15"/>
              </w:rPr>
            </w:pPr>
          </w:p>
        </w:tc>
        <w:tc>
          <w:tcPr>
            <w:tcW w:w="850" w:type="dxa"/>
            <w:vMerge w:val="continue"/>
          </w:tcPr>
          <w:p>
            <w:pPr>
              <w:spacing w:line="200" w:lineRule="exact"/>
              <w:ind w:firstLine="0" w:firstLineChars="0"/>
              <w:rPr>
                <w:rFonts w:ascii="仿宋" w:hAnsi="仿宋" w:eastAsia="仿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96" w:type="dxa"/>
            <w:vMerge w:val="continue"/>
          </w:tcPr>
          <w:p>
            <w:pPr>
              <w:spacing w:line="200" w:lineRule="exact"/>
              <w:ind w:firstLine="0" w:firstLineChars="0"/>
              <w:rPr>
                <w:rFonts w:ascii="仿宋" w:hAnsi="仿宋" w:eastAsia="仿宋"/>
                <w:b/>
                <w:sz w:val="15"/>
                <w:szCs w:val="15"/>
              </w:rPr>
            </w:pPr>
          </w:p>
        </w:tc>
        <w:tc>
          <w:tcPr>
            <w:tcW w:w="367" w:type="dxa"/>
            <w:vMerge w:val="continue"/>
          </w:tcPr>
          <w:p>
            <w:pPr>
              <w:spacing w:line="200" w:lineRule="exact"/>
              <w:ind w:firstLine="0" w:firstLineChars="0"/>
              <w:rPr>
                <w:rFonts w:ascii="仿宋" w:hAnsi="仿宋" w:eastAsia="仿宋"/>
                <w:b/>
                <w:sz w:val="15"/>
                <w:szCs w:val="15"/>
              </w:rPr>
            </w:pPr>
          </w:p>
        </w:tc>
        <w:tc>
          <w:tcPr>
            <w:tcW w:w="784" w:type="dxa"/>
            <w:vMerge w:val="continue"/>
          </w:tcPr>
          <w:p>
            <w:pPr>
              <w:spacing w:line="200" w:lineRule="exact"/>
              <w:ind w:firstLine="0" w:firstLineChars="0"/>
              <w:rPr>
                <w:rFonts w:ascii="仿宋" w:hAnsi="仿宋" w:eastAsia="仿宋"/>
                <w:b/>
                <w:sz w:val="15"/>
                <w:szCs w:val="15"/>
              </w:rPr>
            </w:pPr>
          </w:p>
        </w:tc>
        <w:tc>
          <w:tcPr>
            <w:tcW w:w="594" w:type="dxa"/>
            <w:vMerge w:val="continue"/>
          </w:tcPr>
          <w:p>
            <w:pPr>
              <w:spacing w:line="200" w:lineRule="exact"/>
              <w:ind w:firstLine="0" w:firstLineChars="0"/>
              <w:rPr>
                <w:rFonts w:ascii="仿宋" w:hAnsi="仿宋" w:eastAsia="仿宋"/>
                <w:b/>
                <w:sz w:val="15"/>
                <w:szCs w:val="15"/>
              </w:rPr>
            </w:pPr>
          </w:p>
        </w:tc>
        <w:tc>
          <w:tcPr>
            <w:tcW w:w="682"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数量</w:t>
            </w:r>
          </w:p>
        </w:tc>
        <w:tc>
          <w:tcPr>
            <w:tcW w:w="567"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单位</w:t>
            </w:r>
          </w:p>
        </w:tc>
        <w:tc>
          <w:tcPr>
            <w:tcW w:w="567" w:type="dxa"/>
            <w:vMerge w:val="continue"/>
          </w:tcPr>
          <w:p>
            <w:pPr>
              <w:spacing w:line="200" w:lineRule="exact"/>
              <w:ind w:firstLine="0" w:firstLineChars="0"/>
              <w:rPr>
                <w:rFonts w:ascii="仿宋" w:hAnsi="仿宋" w:eastAsia="仿宋"/>
                <w:b/>
                <w:sz w:val="15"/>
                <w:szCs w:val="15"/>
              </w:rPr>
            </w:pPr>
          </w:p>
        </w:tc>
        <w:tc>
          <w:tcPr>
            <w:tcW w:w="850"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财政专项扶贫资金</w:t>
            </w:r>
          </w:p>
        </w:tc>
        <w:tc>
          <w:tcPr>
            <w:tcW w:w="709"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行业部门资金</w:t>
            </w:r>
          </w:p>
        </w:tc>
        <w:tc>
          <w:tcPr>
            <w:tcW w:w="567"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业主投入</w:t>
            </w:r>
          </w:p>
        </w:tc>
        <w:tc>
          <w:tcPr>
            <w:tcW w:w="567"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农户自筹</w:t>
            </w:r>
          </w:p>
        </w:tc>
        <w:tc>
          <w:tcPr>
            <w:tcW w:w="709" w:type="dxa"/>
            <w:vMerge w:val="continue"/>
          </w:tcPr>
          <w:p>
            <w:pPr>
              <w:spacing w:line="200" w:lineRule="exact"/>
              <w:ind w:firstLine="0" w:firstLineChars="0"/>
              <w:rPr>
                <w:rFonts w:ascii="仿宋" w:hAnsi="仿宋" w:eastAsia="仿宋"/>
                <w:b/>
                <w:sz w:val="15"/>
                <w:szCs w:val="15"/>
              </w:rPr>
            </w:pPr>
          </w:p>
        </w:tc>
        <w:tc>
          <w:tcPr>
            <w:tcW w:w="708" w:type="dxa"/>
            <w:vMerge w:val="continue"/>
          </w:tcPr>
          <w:p>
            <w:pPr>
              <w:spacing w:line="200" w:lineRule="exact"/>
              <w:ind w:firstLine="0" w:firstLineChars="0"/>
              <w:rPr>
                <w:rFonts w:ascii="仿宋" w:hAnsi="仿宋" w:eastAsia="仿宋"/>
                <w:b/>
                <w:sz w:val="15"/>
                <w:szCs w:val="15"/>
              </w:rPr>
            </w:pPr>
          </w:p>
        </w:tc>
        <w:tc>
          <w:tcPr>
            <w:tcW w:w="851" w:type="dxa"/>
            <w:vMerge w:val="continue"/>
          </w:tcPr>
          <w:p>
            <w:pPr>
              <w:spacing w:line="200" w:lineRule="exact"/>
              <w:ind w:firstLine="0" w:firstLineChars="0"/>
              <w:rPr>
                <w:rFonts w:ascii="仿宋" w:hAnsi="仿宋" w:eastAsia="仿宋"/>
                <w:b/>
                <w:sz w:val="15"/>
                <w:szCs w:val="15"/>
              </w:rPr>
            </w:pPr>
          </w:p>
        </w:tc>
        <w:tc>
          <w:tcPr>
            <w:tcW w:w="850" w:type="dxa"/>
            <w:vMerge w:val="continue"/>
          </w:tcPr>
          <w:p>
            <w:pPr>
              <w:spacing w:line="200" w:lineRule="exact"/>
              <w:ind w:firstLine="0" w:firstLineChars="0"/>
              <w:rPr>
                <w:rFonts w:ascii="仿宋" w:hAnsi="仿宋" w:eastAsia="仿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96"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合计</w:t>
            </w:r>
          </w:p>
        </w:tc>
        <w:tc>
          <w:tcPr>
            <w:tcW w:w="367" w:type="dxa"/>
          </w:tcPr>
          <w:p>
            <w:pPr>
              <w:spacing w:line="200" w:lineRule="exact"/>
              <w:ind w:firstLine="0" w:firstLineChars="0"/>
              <w:rPr>
                <w:rFonts w:ascii="仿宋" w:hAnsi="仿宋" w:eastAsia="仿宋"/>
                <w:b/>
                <w:sz w:val="15"/>
                <w:szCs w:val="15"/>
              </w:rPr>
            </w:pPr>
            <w:r>
              <w:rPr>
                <w:rFonts w:ascii="仿宋" w:hAnsi="仿宋" w:eastAsia="仿宋"/>
                <w:b/>
                <w:sz w:val="15"/>
                <w:szCs w:val="15"/>
              </w:rPr>
              <w:t>4</w:t>
            </w:r>
          </w:p>
        </w:tc>
        <w:tc>
          <w:tcPr>
            <w:tcW w:w="784" w:type="dxa"/>
          </w:tcPr>
          <w:p>
            <w:pPr>
              <w:spacing w:line="200" w:lineRule="exact"/>
              <w:ind w:firstLine="0" w:firstLineChars="0"/>
              <w:rPr>
                <w:rFonts w:ascii="仿宋" w:hAnsi="仿宋" w:eastAsia="仿宋"/>
                <w:b/>
                <w:sz w:val="15"/>
                <w:szCs w:val="15"/>
              </w:rPr>
            </w:pPr>
          </w:p>
        </w:tc>
        <w:tc>
          <w:tcPr>
            <w:tcW w:w="594" w:type="dxa"/>
          </w:tcPr>
          <w:p>
            <w:pPr>
              <w:spacing w:line="200" w:lineRule="exact"/>
              <w:ind w:firstLine="0" w:firstLineChars="0"/>
              <w:rPr>
                <w:rFonts w:ascii="仿宋" w:hAnsi="仿宋" w:eastAsia="仿宋"/>
                <w:b/>
                <w:sz w:val="15"/>
                <w:szCs w:val="15"/>
              </w:rPr>
            </w:pPr>
          </w:p>
        </w:tc>
        <w:tc>
          <w:tcPr>
            <w:tcW w:w="682" w:type="dxa"/>
          </w:tcPr>
          <w:p>
            <w:pPr>
              <w:spacing w:line="200" w:lineRule="exact"/>
              <w:ind w:firstLine="0" w:firstLineChars="0"/>
              <w:rPr>
                <w:rFonts w:ascii="仿宋" w:hAnsi="仿宋" w:eastAsia="仿宋"/>
                <w:b/>
                <w:sz w:val="15"/>
                <w:szCs w:val="15"/>
              </w:rPr>
            </w:pPr>
            <w:r>
              <w:rPr>
                <w:rFonts w:ascii="仿宋" w:hAnsi="仿宋" w:eastAsia="仿宋"/>
                <w:b/>
                <w:sz w:val="15"/>
                <w:szCs w:val="15"/>
              </w:rPr>
              <w:t>3700</w:t>
            </w:r>
          </w:p>
        </w:tc>
        <w:tc>
          <w:tcPr>
            <w:tcW w:w="567"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人次</w:t>
            </w:r>
          </w:p>
        </w:tc>
        <w:tc>
          <w:tcPr>
            <w:tcW w:w="567" w:type="dxa"/>
          </w:tcPr>
          <w:p>
            <w:pPr>
              <w:spacing w:line="200" w:lineRule="exact"/>
              <w:ind w:firstLine="0" w:firstLineChars="0"/>
              <w:rPr>
                <w:rFonts w:ascii="仿宋" w:hAnsi="仿宋" w:eastAsia="仿宋"/>
                <w:b/>
                <w:sz w:val="15"/>
                <w:szCs w:val="15"/>
              </w:rPr>
            </w:pPr>
            <w:r>
              <w:rPr>
                <w:rFonts w:ascii="仿宋" w:hAnsi="仿宋" w:eastAsia="仿宋"/>
                <w:b/>
                <w:sz w:val="15"/>
                <w:szCs w:val="15"/>
              </w:rPr>
              <w:t>1035</w:t>
            </w:r>
          </w:p>
        </w:tc>
        <w:tc>
          <w:tcPr>
            <w:tcW w:w="850" w:type="dxa"/>
          </w:tcPr>
          <w:p>
            <w:pPr>
              <w:spacing w:line="200" w:lineRule="exact"/>
              <w:ind w:firstLine="0" w:firstLineChars="0"/>
              <w:rPr>
                <w:rFonts w:ascii="仿宋" w:hAnsi="仿宋" w:eastAsia="仿宋"/>
                <w:b/>
                <w:sz w:val="15"/>
                <w:szCs w:val="15"/>
              </w:rPr>
            </w:pPr>
            <w:r>
              <w:rPr>
                <w:rFonts w:ascii="仿宋" w:hAnsi="仿宋" w:eastAsia="仿宋"/>
                <w:b/>
                <w:sz w:val="15"/>
                <w:szCs w:val="15"/>
              </w:rPr>
              <w:t>760</w:t>
            </w:r>
          </w:p>
        </w:tc>
        <w:tc>
          <w:tcPr>
            <w:tcW w:w="709" w:type="dxa"/>
          </w:tcPr>
          <w:p>
            <w:pPr>
              <w:spacing w:line="200" w:lineRule="exact"/>
              <w:ind w:firstLine="0" w:firstLineChars="0"/>
              <w:rPr>
                <w:rFonts w:ascii="仿宋" w:hAnsi="仿宋" w:eastAsia="仿宋"/>
                <w:b/>
                <w:sz w:val="15"/>
                <w:szCs w:val="15"/>
              </w:rPr>
            </w:pPr>
            <w:r>
              <w:rPr>
                <w:rFonts w:ascii="仿宋" w:hAnsi="仿宋" w:eastAsia="仿宋"/>
                <w:b/>
                <w:sz w:val="15"/>
                <w:szCs w:val="15"/>
              </w:rPr>
              <w:t>275</w:t>
            </w:r>
          </w:p>
        </w:tc>
        <w:tc>
          <w:tcPr>
            <w:tcW w:w="567"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　</w:t>
            </w:r>
          </w:p>
        </w:tc>
        <w:tc>
          <w:tcPr>
            <w:tcW w:w="567"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　</w:t>
            </w:r>
          </w:p>
        </w:tc>
        <w:tc>
          <w:tcPr>
            <w:tcW w:w="709" w:type="dxa"/>
          </w:tcPr>
          <w:p>
            <w:pPr>
              <w:spacing w:line="200" w:lineRule="exact"/>
              <w:ind w:firstLine="0" w:firstLineChars="0"/>
              <w:rPr>
                <w:rFonts w:ascii="仿宋" w:hAnsi="仿宋" w:eastAsia="仿宋"/>
                <w:b/>
                <w:sz w:val="15"/>
                <w:szCs w:val="15"/>
              </w:rPr>
            </w:pPr>
            <w:r>
              <w:rPr>
                <w:rFonts w:ascii="仿宋" w:hAnsi="仿宋" w:eastAsia="仿宋"/>
                <w:b/>
                <w:sz w:val="15"/>
                <w:szCs w:val="15"/>
              </w:rPr>
              <w:t>2850</w:t>
            </w:r>
          </w:p>
        </w:tc>
        <w:tc>
          <w:tcPr>
            <w:tcW w:w="708" w:type="dxa"/>
          </w:tcPr>
          <w:p>
            <w:pPr>
              <w:spacing w:line="200" w:lineRule="exact"/>
              <w:ind w:firstLine="0" w:firstLineChars="0"/>
              <w:rPr>
                <w:rFonts w:ascii="仿宋" w:hAnsi="仿宋" w:eastAsia="仿宋"/>
                <w:b/>
                <w:sz w:val="15"/>
                <w:szCs w:val="15"/>
              </w:rPr>
            </w:pPr>
            <w:r>
              <w:rPr>
                <w:rFonts w:ascii="仿宋" w:hAnsi="仿宋" w:eastAsia="仿宋"/>
                <w:b/>
                <w:sz w:val="15"/>
                <w:szCs w:val="15"/>
              </w:rPr>
              <w:t>11100</w:t>
            </w:r>
          </w:p>
        </w:tc>
        <w:tc>
          <w:tcPr>
            <w:tcW w:w="851"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w:t>
            </w:r>
          </w:p>
        </w:tc>
        <w:tc>
          <w:tcPr>
            <w:tcW w:w="850"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96"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（一）农村创业就业培训项目</w:t>
            </w:r>
          </w:p>
        </w:tc>
        <w:tc>
          <w:tcPr>
            <w:tcW w:w="367" w:type="dxa"/>
          </w:tcPr>
          <w:p>
            <w:pPr>
              <w:spacing w:line="200" w:lineRule="exact"/>
              <w:ind w:firstLine="0" w:firstLineChars="0"/>
              <w:rPr>
                <w:rFonts w:ascii="仿宋" w:hAnsi="仿宋" w:eastAsia="仿宋"/>
                <w:b/>
                <w:sz w:val="15"/>
                <w:szCs w:val="15"/>
              </w:rPr>
            </w:pPr>
            <w:r>
              <w:rPr>
                <w:rFonts w:ascii="仿宋" w:hAnsi="仿宋" w:eastAsia="仿宋"/>
                <w:b/>
                <w:sz w:val="15"/>
                <w:szCs w:val="15"/>
              </w:rPr>
              <w:t>2</w:t>
            </w:r>
          </w:p>
        </w:tc>
        <w:tc>
          <w:tcPr>
            <w:tcW w:w="784"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　</w:t>
            </w:r>
          </w:p>
        </w:tc>
        <w:tc>
          <w:tcPr>
            <w:tcW w:w="594"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　</w:t>
            </w:r>
          </w:p>
        </w:tc>
        <w:tc>
          <w:tcPr>
            <w:tcW w:w="682"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　</w:t>
            </w:r>
          </w:p>
        </w:tc>
        <w:tc>
          <w:tcPr>
            <w:tcW w:w="567"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　</w:t>
            </w:r>
          </w:p>
        </w:tc>
        <w:tc>
          <w:tcPr>
            <w:tcW w:w="567"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　</w:t>
            </w:r>
          </w:p>
        </w:tc>
        <w:tc>
          <w:tcPr>
            <w:tcW w:w="850"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　</w:t>
            </w:r>
          </w:p>
        </w:tc>
        <w:tc>
          <w:tcPr>
            <w:tcW w:w="709"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　</w:t>
            </w:r>
          </w:p>
        </w:tc>
        <w:tc>
          <w:tcPr>
            <w:tcW w:w="567"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　</w:t>
            </w:r>
          </w:p>
        </w:tc>
        <w:tc>
          <w:tcPr>
            <w:tcW w:w="567"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　</w:t>
            </w:r>
          </w:p>
        </w:tc>
        <w:tc>
          <w:tcPr>
            <w:tcW w:w="709"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　</w:t>
            </w:r>
          </w:p>
        </w:tc>
        <w:tc>
          <w:tcPr>
            <w:tcW w:w="708"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　</w:t>
            </w:r>
          </w:p>
        </w:tc>
        <w:tc>
          <w:tcPr>
            <w:tcW w:w="851"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　</w:t>
            </w:r>
          </w:p>
        </w:tc>
        <w:tc>
          <w:tcPr>
            <w:tcW w:w="850"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396"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创业培训</w:t>
            </w:r>
          </w:p>
        </w:tc>
        <w:tc>
          <w:tcPr>
            <w:tcW w:w="367" w:type="dxa"/>
          </w:tcPr>
          <w:p>
            <w:pPr>
              <w:spacing w:line="200" w:lineRule="exact"/>
              <w:ind w:firstLine="0" w:firstLineChars="0"/>
              <w:rPr>
                <w:rFonts w:ascii="仿宋" w:hAnsi="仿宋" w:eastAsia="仿宋"/>
                <w:b/>
                <w:sz w:val="15"/>
                <w:szCs w:val="15"/>
              </w:rPr>
            </w:pPr>
            <w:r>
              <w:rPr>
                <w:rFonts w:ascii="仿宋" w:hAnsi="仿宋" w:eastAsia="仿宋"/>
                <w:b/>
                <w:sz w:val="15"/>
                <w:szCs w:val="15"/>
              </w:rPr>
              <w:t>1</w:t>
            </w:r>
          </w:p>
        </w:tc>
        <w:tc>
          <w:tcPr>
            <w:tcW w:w="784"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平江县</w:t>
            </w:r>
          </w:p>
        </w:tc>
        <w:tc>
          <w:tcPr>
            <w:tcW w:w="594" w:type="dxa"/>
          </w:tcPr>
          <w:p>
            <w:pPr>
              <w:spacing w:line="200" w:lineRule="exact"/>
              <w:ind w:firstLine="0" w:firstLineChars="0"/>
              <w:rPr>
                <w:rFonts w:ascii="仿宋" w:hAnsi="仿宋" w:eastAsia="仿宋"/>
                <w:b/>
                <w:sz w:val="15"/>
                <w:szCs w:val="15"/>
              </w:rPr>
            </w:pPr>
            <w:r>
              <w:rPr>
                <w:rFonts w:ascii="仿宋" w:hAnsi="仿宋" w:eastAsia="仿宋"/>
                <w:b/>
                <w:sz w:val="15"/>
                <w:szCs w:val="15"/>
              </w:rPr>
              <w:t>2016-2020</w:t>
            </w:r>
          </w:p>
        </w:tc>
        <w:tc>
          <w:tcPr>
            <w:tcW w:w="682" w:type="dxa"/>
          </w:tcPr>
          <w:p>
            <w:pPr>
              <w:spacing w:line="200" w:lineRule="exact"/>
              <w:ind w:firstLine="0" w:firstLineChars="0"/>
              <w:rPr>
                <w:rFonts w:ascii="仿宋" w:hAnsi="仿宋" w:eastAsia="仿宋"/>
                <w:b/>
                <w:sz w:val="15"/>
                <w:szCs w:val="15"/>
              </w:rPr>
            </w:pPr>
            <w:r>
              <w:rPr>
                <w:rFonts w:ascii="仿宋" w:hAnsi="仿宋" w:eastAsia="仿宋"/>
                <w:b/>
                <w:sz w:val="15"/>
                <w:szCs w:val="15"/>
              </w:rPr>
              <w:t>200</w:t>
            </w:r>
          </w:p>
        </w:tc>
        <w:tc>
          <w:tcPr>
            <w:tcW w:w="567"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人次</w:t>
            </w:r>
          </w:p>
        </w:tc>
        <w:tc>
          <w:tcPr>
            <w:tcW w:w="567" w:type="dxa"/>
          </w:tcPr>
          <w:p>
            <w:pPr>
              <w:spacing w:line="200" w:lineRule="exact"/>
              <w:ind w:firstLine="0" w:firstLineChars="0"/>
              <w:rPr>
                <w:rFonts w:ascii="仿宋" w:hAnsi="仿宋" w:eastAsia="仿宋"/>
                <w:b/>
                <w:sz w:val="15"/>
                <w:szCs w:val="15"/>
              </w:rPr>
            </w:pPr>
            <w:r>
              <w:rPr>
                <w:rFonts w:ascii="仿宋" w:hAnsi="仿宋" w:eastAsia="仿宋"/>
                <w:b/>
                <w:sz w:val="15"/>
                <w:szCs w:val="15"/>
              </w:rPr>
              <w:t xml:space="preserve">30 </w:t>
            </w:r>
          </w:p>
        </w:tc>
        <w:tc>
          <w:tcPr>
            <w:tcW w:w="850" w:type="dxa"/>
          </w:tcPr>
          <w:p>
            <w:pPr>
              <w:spacing w:line="200" w:lineRule="exact"/>
              <w:ind w:firstLine="0" w:firstLineChars="0"/>
              <w:rPr>
                <w:rFonts w:ascii="仿宋" w:hAnsi="仿宋" w:eastAsia="仿宋"/>
                <w:b/>
                <w:sz w:val="15"/>
                <w:szCs w:val="15"/>
              </w:rPr>
            </w:pPr>
            <w:r>
              <w:rPr>
                <w:rFonts w:ascii="仿宋" w:hAnsi="仿宋" w:eastAsia="仿宋"/>
                <w:b/>
                <w:sz w:val="15"/>
                <w:szCs w:val="15"/>
              </w:rPr>
              <w:t>10</w:t>
            </w:r>
          </w:p>
        </w:tc>
        <w:tc>
          <w:tcPr>
            <w:tcW w:w="709" w:type="dxa"/>
          </w:tcPr>
          <w:p>
            <w:pPr>
              <w:spacing w:line="200" w:lineRule="exact"/>
              <w:ind w:firstLine="0" w:firstLineChars="0"/>
              <w:rPr>
                <w:rFonts w:ascii="仿宋" w:hAnsi="仿宋" w:eastAsia="仿宋"/>
                <w:b/>
                <w:sz w:val="15"/>
                <w:szCs w:val="15"/>
              </w:rPr>
            </w:pPr>
            <w:r>
              <w:rPr>
                <w:rFonts w:ascii="仿宋" w:hAnsi="仿宋" w:eastAsia="仿宋"/>
                <w:b/>
                <w:sz w:val="15"/>
                <w:szCs w:val="15"/>
              </w:rPr>
              <w:t>20</w:t>
            </w:r>
          </w:p>
        </w:tc>
        <w:tc>
          <w:tcPr>
            <w:tcW w:w="567"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w:t>
            </w:r>
          </w:p>
        </w:tc>
        <w:tc>
          <w:tcPr>
            <w:tcW w:w="567"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w:t>
            </w:r>
          </w:p>
        </w:tc>
        <w:tc>
          <w:tcPr>
            <w:tcW w:w="709" w:type="dxa"/>
          </w:tcPr>
          <w:p>
            <w:pPr>
              <w:spacing w:line="200" w:lineRule="exact"/>
              <w:ind w:firstLine="0" w:firstLineChars="0"/>
              <w:rPr>
                <w:rFonts w:ascii="仿宋" w:hAnsi="仿宋" w:eastAsia="仿宋"/>
                <w:b/>
                <w:sz w:val="15"/>
                <w:szCs w:val="15"/>
              </w:rPr>
            </w:pPr>
            <w:r>
              <w:rPr>
                <w:rFonts w:ascii="仿宋" w:hAnsi="仿宋" w:eastAsia="仿宋"/>
                <w:b/>
                <w:sz w:val="15"/>
                <w:szCs w:val="15"/>
              </w:rPr>
              <w:t>200</w:t>
            </w:r>
          </w:p>
        </w:tc>
        <w:tc>
          <w:tcPr>
            <w:tcW w:w="708" w:type="dxa"/>
          </w:tcPr>
          <w:p>
            <w:pPr>
              <w:spacing w:line="200" w:lineRule="exact"/>
              <w:ind w:firstLine="0" w:firstLineChars="0"/>
              <w:rPr>
                <w:rFonts w:ascii="仿宋" w:hAnsi="仿宋" w:eastAsia="仿宋"/>
                <w:b/>
                <w:sz w:val="15"/>
                <w:szCs w:val="15"/>
              </w:rPr>
            </w:pPr>
            <w:r>
              <w:rPr>
                <w:rFonts w:ascii="仿宋" w:hAnsi="仿宋" w:eastAsia="仿宋"/>
                <w:b/>
                <w:sz w:val="15"/>
                <w:szCs w:val="15"/>
              </w:rPr>
              <w:t>600</w:t>
            </w:r>
          </w:p>
        </w:tc>
        <w:tc>
          <w:tcPr>
            <w:tcW w:w="851"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人社局</w:t>
            </w:r>
          </w:p>
        </w:tc>
        <w:tc>
          <w:tcPr>
            <w:tcW w:w="850"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96"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就业技能培训</w:t>
            </w:r>
          </w:p>
        </w:tc>
        <w:tc>
          <w:tcPr>
            <w:tcW w:w="367" w:type="dxa"/>
          </w:tcPr>
          <w:p>
            <w:pPr>
              <w:spacing w:line="200" w:lineRule="exact"/>
              <w:ind w:firstLine="0" w:firstLineChars="0"/>
              <w:rPr>
                <w:rFonts w:ascii="仿宋" w:hAnsi="仿宋" w:eastAsia="仿宋"/>
                <w:b/>
                <w:sz w:val="15"/>
                <w:szCs w:val="15"/>
              </w:rPr>
            </w:pPr>
            <w:r>
              <w:rPr>
                <w:rFonts w:ascii="仿宋" w:hAnsi="仿宋" w:eastAsia="仿宋"/>
                <w:b/>
                <w:sz w:val="15"/>
                <w:szCs w:val="15"/>
              </w:rPr>
              <w:t>1</w:t>
            </w:r>
          </w:p>
        </w:tc>
        <w:tc>
          <w:tcPr>
            <w:tcW w:w="784"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平江县</w:t>
            </w:r>
          </w:p>
        </w:tc>
        <w:tc>
          <w:tcPr>
            <w:tcW w:w="594" w:type="dxa"/>
          </w:tcPr>
          <w:p>
            <w:pPr>
              <w:spacing w:line="200" w:lineRule="exact"/>
              <w:ind w:firstLine="0" w:firstLineChars="0"/>
              <w:rPr>
                <w:rFonts w:ascii="仿宋" w:hAnsi="仿宋" w:eastAsia="仿宋"/>
                <w:b/>
                <w:sz w:val="15"/>
                <w:szCs w:val="15"/>
              </w:rPr>
            </w:pPr>
            <w:r>
              <w:rPr>
                <w:rFonts w:ascii="仿宋" w:hAnsi="仿宋" w:eastAsia="仿宋"/>
                <w:b/>
                <w:sz w:val="15"/>
                <w:szCs w:val="15"/>
              </w:rPr>
              <w:t>2016-2020</w:t>
            </w:r>
          </w:p>
        </w:tc>
        <w:tc>
          <w:tcPr>
            <w:tcW w:w="682" w:type="dxa"/>
          </w:tcPr>
          <w:p>
            <w:pPr>
              <w:spacing w:line="200" w:lineRule="exact"/>
              <w:ind w:firstLine="0" w:firstLineChars="0"/>
              <w:rPr>
                <w:rFonts w:ascii="仿宋" w:hAnsi="仿宋" w:eastAsia="仿宋"/>
                <w:b/>
                <w:sz w:val="15"/>
                <w:szCs w:val="15"/>
              </w:rPr>
            </w:pPr>
            <w:r>
              <w:rPr>
                <w:rFonts w:ascii="仿宋" w:hAnsi="仿宋" w:eastAsia="仿宋"/>
                <w:b/>
                <w:sz w:val="15"/>
                <w:szCs w:val="15"/>
              </w:rPr>
              <w:t>500</w:t>
            </w:r>
          </w:p>
        </w:tc>
        <w:tc>
          <w:tcPr>
            <w:tcW w:w="567"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人次</w:t>
            </w:r>
          </w:p>
        </w:tc>
        <w:tc>
          <w:tcPr>
            <w:tcW w:w="567" w:type="dxa"/>
          </w:tcPr>
          <w:p>
            <w:pPr>
              <w:spacing w:line="200" w:lineRule="exact"/>
              <w:ind w:firstLine="0" w:firstLineChars="0"/>
              <w:rPr>
                <w:rFonts w:ascii="仿宋" w:hAnsi="仿宋" w:eastAsia="仿宋"/>
                <w:b/>
                <w:sz w:val="15"/>
                <w:szCs w:val="15"/>
              </w:rPr>
            </w:pPr>
            <w:r>
              <w:rPr>
                <w:rFonts w:ascii="仿宋" w:hAnsi="仿宋" w:eastAsia="仿宋"/>
                <w:b/>
                <w:sz w:val="15"/>
                <w:szCs w:val="15"/>
              </w:rPr>
              <w:t xml:space="preserve">350 </w:t>
            </w:r>
          </w:p>
        </w:tc>
        <w:tc>
          <w:tcPr>
            <w:tcW w:w="850" w:type="dxa"/>
          </w:tcPr>
          <w:p>
            <w:pPr>
              <w:spacing w:line="200" w:lineRule="exact"/>
              <w:ind w:firstLine="0" w:firstLineChars="0"/>
              <w:rPr>
                <w:rFonts w:ascii="仿宋" w:hAnsi="仿宋" w:eastAsia="仿宋"/>
                <w:b/>
                <w:sz w:val="15"/>
                <w:szCs w:val="15"/>
              </w:rPr>
            </w:pPr>
            <w:r>
              <w:rPr>
                <w:rFonts w:ascii="仿宋" w:hAnsi="仿宋" w:eastAsia="仿宋"/>
                <w:b/>
                <w:sz w:val="15"/>
                <w:szCs w:val="15"/>
              </w:rPr>
              <w:t>250</w:t>
            </w:r>
          </w:p>
        </w:tc>
        <w:tc>
          <w:tcPr>
            <w:tcW w:w="709" w:type="dxa"/>
          </w:tcPr>
          <w:p>
            <w:pPr>
              <w:spacing w:line="200" w:lineRule="exact"/>
              <w:ind w:firstLine="0" w:firstLineChars="0"/>
              <w:rPr>
                <w:rFonts w:ascii="仿宋" w:hAnsi="仿宋" w:eastAsia="仿宋"/>
                <w:b/>
                <w:sz w:val="15"/>
                <w:szCs w:val="15"/>
              </w:rPr>
            </w:pPr>
            <w:r>
              <w:rPr>
                <w:rFonts w:ascii="仿宋" w:hAnsi="仿宋" w:eastAsia="仿宋"/>
                <w:b/>
                <w:sz w:val="15"/>
                <w:szCs w:val="15"/>
              </w:rPr>
              <w:t>100</w:t>
            </w:r>
          </w:p>
        </w:tc>
        <w:tc>
          <w:tcPr>
            <w:tcW w:w="567"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w:t>
            </w:r>
          </w:p>
        </w:tc>
        <w:tc>
          <w:tcPr>
            <w:tcW w:w="567"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w:t>
            </w:r>
          </w:p>
        </w:tc>
        <w:tc>
          <w:tcPr>
            <w:tcW w:w="709" w:type="dxa"/>
          </w:tcPr>
          <w:p>
            <w:pPr>
              <w:spacing w:line="200" w:lineRule="exact"/>
              <w:ind w:firstLine="0" w:firstLineChars="0"/>
              <w:rPr>
                <w:rFonts w:ascii="仿宋" w:hAnsi="仿宋" w:eastAsia="仿宋"/>
                <w:b/>
                <w:sz w:val="15"/>
                <w:szCs w:val="15"/>
              </w:rPr>
            </w:pPr>
            <w:r>
              <w:rPr>
                <w:rFonts w:ascii="仿宋" w:hAnsi="仿宋" w:eastAsia="仿宋"/>
                <w:b/>
                <w:sz w:val="15"/>
                <w:szCs w:val="15"/>
              </w:rPr>
              <w:t>450</w:t>
            </w:r>
          </w:p>
        </w:tc>
        <w:tc>
          <w:tcPr>
            <w:tcW w:w="708" w:type="dxa"/>
          </w:tcPr>
          <w:p>
            <w:pPr>
              <w:spacing w:line="200" w:lineRule="exact"/>
              <w:ind w:firstLine="0" w:firstLineChars="0"/>
              <w:rPr>
                <w:rFonts w:ascii="仿宋" w:hAnsi="仿宋" w:eastAsia="仿宋"/>
                <w:b/>
                <w:sz w:val="15"/>
                <w:szCs w:val="15"/>
              </w:rPr>
            </w:pPr>
            <w:r>
              <w:rPr>
                <w:rFonts w:ascii="仿宋" w:hAnsi="仿宋" w:eastAsia="仿宋"/>
                <w:b/>
                <w:sz w:val="15"/>
                <w:szCs w:val="15"/>
              </w:rPr>
              <w:t>1500</w:t>
            </w:r>
          </w:p>
        </w:tc>
        <w:tc>
          <w:tcPr>
            <w:tcW w:w="851"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人社局</w:t>
            </w:r>
          </w:p>
        </w:tc>
        <w:tc>
          <w:tcPr>
            <w:tcW w:w="850"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定点职业培训机构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96"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（二）农村实用技术培训项目</w:t>
            </w:r>
          </w:p>
        </w:tc>
        <w:tc>
          <w:tcPr>
            <w:tcW w:w="367" w:type="dxa"/>
          </w:tcPr>
          <w:p>
            <w:pPr>
              <w:spacing w:line="200" w:lineRule="exact"/>
              <w:ind w:firstLine="0" w:firstLineChars="0"/>
              <w:rPr>
                <w:rFonts w:ascii="仿宋" w:hAnsi="仿宋" w:eastAsia="仿宋"/>
                <w:b/>
                <w:sz w:val="15"/>
                <w:szCs w:val="15"/>
              </w:rPr>
            </w:pPr>
            <w:r>
              <w:rPr>
                <w:rFonts w:ascii="仿宋" w:hAnsi="仿宋" w:eastAsia="仿宋"/>
                <w:b/>
                <w:sz w:val="15"/>
                <w:szCs w:val="15"/>
              </w:rPr>
              <w:t>2</w:t>
            </w:r>
          </w:p>
        </w:tc>
        <w:tc>
          <w:tcPr>
            <w:tcW w:w="784"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w:t>
            </w:r>
          </w:p>
        </w:tc>
        <w:tc>
          <w:tcPr>
            <w:tcW w:w="594"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w:t>
            </w:r>
          </w:p>
        </w:tc>
        <w:tc>
          <w:tcPr>
            <w:tcW w:w="682"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　</w:t>
            </w:r>
          </w:p>
        </w:tc>
        <w:tc>
          <w:tcPr>
            <w:tcW w:w="567"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人次</w:t>
            </w:r>
          </w:p>
        </w:tc>
        <w:tc>
          <w:tcPr>
            <w:tcW w:w="567"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　</w:t>
            </w:r>
          </w:p>
        </w:tc>
        <w:tc>
          <w:tcPr>
            <w:tcW w:w="850"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　</w:t>
            </w:r>
          </w:p>
        </w:tc>
        <w:tc>
          <w:tcPr>
            <w:tcW w:w="709"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　</w:t>
            </w:r>
          </w:p>
        </w:tc>
        <w:tc>
          <w:tcPr>
            <w:tcW w:w="567"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　</w:t>
            </w:r>
          </w:p>
        </w:tc>
        <w:tc>
          <w:tcPr>
            <w:tcW w:w="567"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　</w:t>
            </w:r>
          </w:p>
        </w:tc>
        <w:tc>
          <w:tcPr>
            <w:tcW w:w="709"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　</w:t>
            </w:r>
          </w:p>
        </w:tc>
        <w:tc>
          <w:tcPr>
            <w:tcW w:w="708"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　</w:t>
            </w:r>
          </w:p>
        </w:tc>
        <w:tc>
          <w:tcPr>
            <w:tcW w:w="851"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　</w:t>
            </w:r>
          </w:p>
        </w:tc>
        <w:tc>
          <w:tcPr>
            <w:tcW w:w="850"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96"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新型职业</w:t>
            </w:r>
            <w:r>
              <w:rPr>
                <w:rFonts w:ascii="仿宋" w:hAnsi="仿宋" w:eastAsia="仿宋"/>
                <w:b/>
                <w:sz w:val="15"/>
                <w:szCs w:val="15"/>
              </w:rPr>
              <w:br w:type="textWrapping"/>
            </w:r>
            <w:r>
              <w:rPr>
                <w:rFonts w:hint="eastAsia" w:ascii="仿宋" w:hAnsi="仿宋" w:eastAsia="仿宋"/>
                <w:b/>
                <w:sz w:val="15"/>
                <w:szCs w:val="15"/>
              </w:rPr>
              <w:t>农民培训</w:t>
            </w:r>
          </w:p>
        </w:tc>
        <w:tc>
          <w:tcPr>
            <w:tcW w:w="367" w:type="dxa"/>
          </w:tcPr>
          <w:p>
            <w:pPr>
              <w:spacing w:line="200" w:lineRule="exact"/>
              <w:ind w:firstLine="0" w:firstLineChars="0"/>
              <w:rPr>
                <w:rFonts w:ascii="仿宋" w:hAnsi="仿宋" w:eastAsia="仿宋"/>
                <w:b/>
                <w:sz w:val="15"/>
                <w:szCs w:val="15"/>
              </w:rPr>
            </w:pPr>
            <w:r>
              <w:rPr>
                <w:rFonts w:ascii="仿宋" w:hAnsi="仿宋" w:eastAsia="仿宋"/>
                <w:b/>
                <w:sz w:val="15"/>
                <w:szCs w:val="15"/>
              </w:rPr>
              <w:t>1</w:t>
            </w:r>
          </w:p>
        </w:tc>
        <w:tc>
          <w:tcPr>
            <w:tcW w:w="784"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平江县</w:t>
            </w:r>
          </w:p>
        </w:tc>
        <w:tc>
          <w:tcPr>
            <w:tcW w:w="594" w:type="dxa"/>
          </w:tcPr>
          <w:p>
            <w:pPr>
              <w:spacing w:line="200" w:lineRule="exact"/>
              <w:ind w:firstLine="0" w:firstLineChars="0"/>
              <w:rPr>
                <w:rFonts w:ascii="仿宋" w:hAnsi="仿宋" w:eastAsia="仿宋"/>
                <w:b/>
                <w:sz w:val="15"/>
                <w:szCs w:val="15"/>
              </w:rPr>
            </w:pPr>
            <w:r>
              <w:rPr>
                <w:rFonts w:ascii="仿宋" w:hAnsi="仿宋" w:eastAsia="仿宋"/>
                <w:b/>
                <w:sz w:val="15"/>
                <w:szCs w:val="15"/>
              </w:rPr>
              <w:t>2016-2020</w:t>
            </w:r>
          </w:p>
        </w:tc>
        <w:tc>
          <w:tcPr>
            <w:tcW w:w="682" w:type="dxa"/>
          </w:tcPr>
          <w:p>
            <w:pPr>
              <w:spacing w:line="200" w:lineRule="exact"/>
              <w:ind w:firstLine="0" w:firstLineChars="0"/>
              <w:rPr>
                <w:rFonts w:ascii="仿宋" w:hAnsi="仿宋" w:eastAsia="仿宋"/>
                <w:b/>
                <w:sz w:val="15"/>
                <w:szCs w:val="15"/>
              </w:rPr>
            </w:pPr>
            <w:r>
              <w:rPr>
                <w:rFonts w:ascii="仿宋" w:hAnsi="仿宋" w:eastAsia="仿宋"/>
                <w:b/>
                <w:sz w:val="15"/>
                <w:szCs w:val="15"/>
              </w:rPr>
              <w:t>1000</w:t>
            </w:r>
          </w:p>
        </w:tc>
        <w:tc>
          <w:tcPr>
            <w:tcW w:w="567"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人次</w:t>
            </w:r>
          </w:p>
        </w:tc>
        <w:tc>
          <w:tcPr>
            <w:tcW w:w="567" w:type="dxa"/>
          </w:tcPr>
          <w:p>
            <w:pPr>
              <w:spacing w:line="200" w:lineRule="exact"/>
              <w:ind w:firstLine="0" w:firstLineChars="0"/>
              <w:rPr>
                <w:rFonts w:ascii="仿宋" w:hAnsi="仿宋" w:eastAsia="仿宋"/>
                <w:b/>
                <w:sz w:val="15"/>
                <w:szCs w:val="15"/>
              </w:rPr>
            </w:pPr>
            <w:r>
              <w:rPr>
                <w:rFonts w:ascii="仿宋" w:hAnsi="仿宋" w:eastAsia="仿宋"/>
                <w:b/>
                <w:sz w:val="15"/>
                <w:szCs w:val="15"/>
              </w:rPr>
              <w:t>500</w:t>
            </w:r>
          </w:p>
        </w:tc>
        <w:tc>
          <w:tcPr>
            <w:tcW w:w="850" w:type="dxa"/>
          </w:tcPr>
          <w:p>
            <w:pPr>
              <w:spacing w:line="200" w:lineRule="exact"/>
              <w:ind w:firstLine="0" w:firstLineChars="0"/>
              <w:rPr>
                <w:rFonts w:ascii="仿宋" w:hAnsi="仿宋" w:eastAsia="仿宋"/>
                <w:b/>
                <w:sz w:val="15"/>
                <w:szCs w:val="15"/>
              </w:rPr>
            </w:pPr>
            <w:r>
              <w:rPr>
                <w:rFonts w:ascii="仿宋" w:hAnsi="仿宋" w:eastAsia="仿宋"/>
                <w:b/>
                <w:sz w:val="15"/>
                <w:szCs w:val="15"/>
              </w:rPr>
              <w:t>400</w:t>
            </w:r>
          </w:p>
        </w:tc>
        <w:tc>
          <w:tcPr>
            <w:tcW w:w="709" w:type="dxa"/>
          </w:tcPr>
          <w:p>
            <w:pPr>
              <w:spacing w:line="200" w:lineRule="exact"/>
              <w:ind w:firstLine="0" w:firstLineChars="0"/>
              <w:rPr>
                <w:rFonts w:ascii="仿宋" w:hAnsi="仿宋" w:eastAsia="仿宋"/>
                <w:b/>
                <w:sz w:val="15"/>
                <w:szCs w:val="15"/>
              </w:rPr>
            </w:pPr>
            <w:r>
              <w:rPr>
                <w:rFonts w:ascii="仿宋" w:hAnsi="仿宋" w:eastAsia="仿宋"/>
                <w:b/>
                <w:sz w:val="15"/>
                <w:szCs w:val="15"/>
              </w:rPr>
              <w:t>100</w:t>
            </w:r>
          </w:p>
        </w:tc>
        <w:tc>
          <w:tcPr>
            <w:tcW w:w="567"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w:t>
            </w:r>
          </w:p>
        </w:tc>
        <w:tc>
          <w:tcPr>
            <w:tcW w:w="567"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w:t>
            </w:r>
          </w:p>
        </w:tc>
        <w:tc>
          <w:tcPr>
            <w:tcW w:w="709" w:type="dxa"/>
          </w:tcPr>
          <w:p>
            <w:pPr>
              <w:spacing w:line="200" w:lineRule="exact"/>
              <w:ind w:firstLine="0" w:firstLineChars="0"/>
              <w:rPr>
                <w:rFonts w:ascii="仿宋" w:hAnsi="仿宋" w:eastAsia="仿宋"/>
                <w:b/>
                <w:sz w:val="15"/>
                <w:szCs w:val="15"/>
              </w:rPr>
            </w:pPr>
            <w:r>
              <w:rPr>
                <w:rFonts w:ascii="仿宋" w:hAnsi="仿宋" w:eastAsia="仿宋"/>
                <w:b/>
                <w:sz w:val="15"/>
                <w:szCs w:val="15"/>
              </w:rPr>
              <w:t>800</w:t>
            </w:r>
          </w:p>
        </w:tc>
        <w:tc>
          <w:tcPr>
            <w:tcW w:w="708" w:type="dxa"/>
          </w:tcPr>
          <w:p>
            <w:pPr>
              <w:spacing w:line="200" w:lineRule="exact"/>
              <w:ind w:firstLine="0" w:firstLineChars="0"/>
              <w:rPr>
                <w:rFonts w:ascii="仿宋" w:hAnsi="仿宋" w:eastAsia="仿宋"/>
                <w:b/>
                <w:sz w:val="15"/>
                <w:szCs w:val="15"/>
              </w:rPr>
            </w:pPr>
            <w:r>
              <w:rPr>
                <w:rFonts w:ascii="仿宋" w:hAnsi="仿宋" w:eastAsia="仿宋"/>
                <w:b/>
                <w:sz w:val="15"/>
                <w:szCs w:val="15"/>
              </w:rPr>
              <w:t>3000</w:t>
            </w:r>
          </w:p>
        </w:tc>
        <w:tc>
          <w:tcPr>
            <w:tcW w:w="851" w:type="dxa"/>
            <w:noWrap/>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人社局</w:t>
            </w:r>
          </w:p>
        </w:tc>
        <w:tc>
          <w:tcPr>
            <w:tcW w:w="850"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农业局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96"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残疾人农村实用技术培训</w:t>
            </w:r>
          </w:p>
        </w:tc>
        <w:tc>
          <w:tcPr>
            <w:tcW w:w="367" w:type="dxa"/>
          </w:tcPr>
          <w:p>
            <w:pPr>
              <w:spacing w:line="200" w:lineRule="exact"/>
              <w:ind w:firstLine="0" w:firstLineChars="0"/>
              <w:rPr>
                <w:rFonts w:ascii="仿宋" w:hAnsi="仿宋" w:eastAsia="仿宋"/>
                <w:b/>
                <w:sz w:val="15"/>
                <w:szCs w:val="15"/>
              </w:rPr>
            </w:pPr>
            <w:r>
              <w:rPr>
                <w:rFonts w:ascii="仿宋" w:hAnsi="仿宋" w:eastAsia="仿宋"/>
                <w:b/>
                <w:sz w:val="15"/>
                <w:szCs w:val="15"/>
              </w:rPr>
              <w:t>1</w:t>
            </w:r>
          </w:p>
        </w:tc>
        <w:tc>
          <w:tcPr>
            <w:tcW w:w="784"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平江县</w:t>
            </w:r>
          </w:p>
        </w:tc>
        <w:tc>
          <w:tcPr>
            <w:tcW w:w="594" w:type="dxa"/>
          </w:tcPr>
          <w:p>
            <w:pPr>
              <w:spacing w:line="200" w:lineRule="exact"/>
              <w:ind w:firstLine="0" w:firstLineChars="0"/>
              <w:rPr>
                <w:rFonts w:ascii="仿宋" w:hAnsi="仿宋" w:eastAsia="仿宋"/>
                <w:b/>
                <w:sz w:val="15"/>
                <w:szCs w:val="15"/>
              </w:rPr>
            </w:pPr>
            <w:r>
              <w:rPr>
                <w:rFonts w:ascii="仿宋" w:hAnsi="仿宋" w:eastAsia="仿宋"/>
                <w:b/>
                <w:sz w:val="15"/>
                <w:szCs w:val="15"/>
              </w:rPr>
              <w:t>2016-2020</w:t>
            </w:r>
          </w:p>
        </w:tc>
        <w:tc>
          <w:tcPr>
            <w:tcW w:w="682" w:type="dxa"/>
          </w:tcPr>
          <w:p>
            <w:pPr>
              <w:spacing w:line="200" w:lineRule="exact"/>
              <w:ind w:firstLine="0" w:firstLineChars="0"/>
              <w:rPr>
                <w:rFonts w:ascii="仿宋" w:hAnsi="仿宋" w:eastAsia="仿宋"/>
                <w:b/>
                <w:sz w:val="15"/>
                <w:szCs w:val="15"/>
              </w:rPr>
            </w:pPr>
            <w:r>
              <w:rPr>
                <w:rFonts w:ascii="仿宋" w:hAnsi="仿宋" w:eastAsia="仿宋"/>
                <w:b/>
                <w:sz w:val="15"/>
                <w:szCs w:val="15"/>
              </w:rPr>
              <w:t>500</w:t>
            </w:r>
          </w:p>
        </w:tc>
        <w:tc>
          <w:tcPr>
            <w:tcW w:w="567"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人次</w:t>
            </w:r>
          </w:p>
        </w:tc>
        <w:tc>
          <w:tcPr>
            <w:tcW w:w="567" w:type="dxa"/>
          </w:tcPr>
          <w:p>
            <w:pPr>
              <w:spacing w:line="200" w:lineRule="exact"/>
              <w:ind w:firstLine="0" w:firstLineChars="0"/>
              <w:rPr>
                <w:rFonts w:ascii="仿宋" w:hAnsi="仿宋" w:eastAsia="仿宋"/>
                <w:b/>
                <w:sz w:val="15"/>
                <w:szCs w:val="15"/>
              </w:rPr>
            </w:pPr>
            <w:r>
              <w:rPr>
                <w:rFonts w:ascii="仿宋" w:hAnsi="仿宋" w:eastAsia="仿宋"/>
                <w:b/>
                <w:sz w:val="15"/>
                <w:szCs w:val="15"/>
              </w:rPr>
              <w:t>100</w:t>
            </w:r>
          </w:p>
        </w:tc>
        <w:tc>
          <w:tcPr>
            <w:tcW w:w="850" w:type="dxa"/>
          </w:tcPr>
          <w:p>
            <w:pPr>
              <w:spacing w:line="200" w:lineRule="exact"/>
              <w:ind w:firstLine="0" w:firstLineChars="0"/>
              <w:rPr>
                <w:rFonts w:ascii="仿宋" w:hAnsi="仿宋" w:eastAsia="仿宋"/>
                <w:b/>
                <w:sz w:val="15"/>
                <w:szCs w:val="15"/>
              </w:rPr>
            </w:pPr>
            <w:r>
              <w:rPr>
                <w:rFonts w:ascii="仿宋" w:hAnsi="仿宋" w:eastAsia="仿宋"/>
                <w:b/>
                <w:sz w:val="15"/>
                <w:szCs w:val="15"/>
              </w:rPr>
              <w:t>50</w:t>
            </w:r>
          </w:p>
        </w:tc>
        <w:tc>
          <w:tcPr>
            <w:tcW w:w="709" w:type="dxa"/>
          </w:tcPr>
          <w:p>
            <w:pPr>
              <w:spacing w:line="200" w:lineRule="exact"/>
              <w:ind w:firstLine="0" w:firstLineChars="0"/>
              <w:rPr>
                <w:rFonts w:ascii="仿宋" w:hAnsi="仿宋" w:eastAsia="仿宋"/>
                <w:b/>
                <w:sz w:val="15"/>
                <w:szCs w:val="15"/>
              </w:rPr>
            </w:pPr>
            <w:r>
              <w:rPr>
                <w:rFonts w:ascii="仿宋" w:hAnsi="仿宋" w:eastAsia="仿宋"/>
                <w:b/>
                <w:sz w:val="15"/>
                <w:szCs w:val="15"/>
              </w:rPr>
              <w:t>50</w:t>
            </w:r>
          </w:p>
        </w:tc>
        <w:tc>
          <w:tcPr>
            <w:tcW w:w="567"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　</w:t>
            </w:r>
          </w:p>
        </w:tc>
        <w:tc>
          <w:tcPr>
            <w:tcW w:w="567"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　</w:t>
            </w:r>
          </w:p>
        </w:tc>
        <w:tc>
          <w:tcPr>
            <w:tcW w:w="709" w:type="dxa"/>
          </w:tcPr>
          <w:p>
            <w:pPr>
              <w:spacing w:line="200" w:lineRule="exact"/>
              <w:ind w:firstLine="0" w:firstLineChars="0"/>
              <w:rPr>
                <w:rFonts w:ascii="仿宋" w:hAnsi="仿宋" w:eastAsia="仿宋"/>
                <w:b/>
                <w:sz w:val="15"/>
                <w:szCs w:val="15"/>
              </w:rPr>
            </w:pPr>
            <w:r>
              <w:rPr>
                <w:rFonts w:ascii="仿宋" w:hAnsi="仿宋" w:eastAsia="仿宋"/>
                <w:b/>
                <w:sz w:val="15"/>
                <w:szCs w:val="15"/>
              </w:rPr>
              <w:t>500</w:t>
            </w:r>
          </w:p>
        </w:tc>
        <w:tc>
          <w:tcPr>
            <w:tcW w:w="708" w:type="dxa"/>
          </w:tcPr>
          <w:p>
            <w:pPr>
              <w:spacing w:line="200" w:lineRule="exact"/>
              <w:ind w:firstLine="0" w:firstLineChars="0"/>
              <w:rPr>
                <w:rFonts w:ascii="仿宋" w:hAnsi="仿宋" w:eastAsia="仿宋"/>
                <w:b/>
                <w:sz w:val="15"/>
                <w:szCs w:val="15"/>
              </w:rPr>
            </w:pPr>
            <w:r>
              <w:rPr>
                <w:rFonts w:ascii="仿宋" w:hAnsi="仿宋" w:eastAsia="仿宋"/>
                <w:b/>
                <w:sz w:val="15"/>
                <w:szCs w:val="15"/>
              </w:rPr>
              <w:t>1500</w:t>
            </w:r>
          </w:p>
        </w:tc>
        <w:tc>
          <w:tcPr>
            <w:tcW w:w="851" w:type="dxa"/>
            <w:noWrap/>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人社局</w:t>
            </w:r>
          </w:p>
        </w:tc>
        <w:tc>
          <w:tcPr>
            <w:tcW w:w="850"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96"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畜牧水产</w:t>
            </w:r>
            <w:r>
              <w:rPr>
                <w:rFonts w:ascii="仿宋" w:hAnsi="仿宋" w:eastAsia="仿宋"/>
                <w:b/>
                <w:sz w:val="15"/>
                <w:szCs w:val="15"/>
              </w:rPr>
              <w:br w:type="textWrapping"/>
            </w:r>
            <w:r>
              <w:rPr>
                <w:rFonts w:hint="eastAsia" w:ascii="仿宋" w:hAnsi="仿宋" w:eastAsia="仿宋"/>
                <w:b/>
                <w:sz w:val="15"/>
                <w:szCs w:val="15"/>
              </w:rPr>
              <w:t>养殖技术培训</w:t>
            </w:r>
          </w:p>
        </w:tc>
        <w:tc>
          <w:tcPr>
            <w:tcW w:w="367" w:type="dxa"/>
          </w:tcPr>
          <w:p>
            <w:pPr>
              <w:spacing w:line="200" w:lineRule="exact"/>
              <w:ind w:firstLine="0" w:firstLineChars="0"/>
              <w:rPr>
                <w:rFonts w:ascii="仿宋" w:hAnsi="仿宋" w:eastAsia="仿宋"/>
                <w:b/>
                <w:sz w:val="15"/>
                <w:szCs w:val="15"/>
              </w:rPr>
            </w:pPr>
            <w:r>
              <w:rPr>
                <w:rFonts w:ascii="仿宋" w:hAnsi="仿宋" w:eastAsia="仿宋"/>
                <w:b/>
                <w:sz w:val="15"/>
                <w:szCs w:val="15"/>
              </w:rPr>
              <w:t>1</w:t>
            </w:r>
          </w:p>
        </w:tc>
        <w:tc>
          <w:tcPr>
            <w:tcW w:w="784"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平江县</w:t>
            </w:r>
          </w:p>
        </w:tc>
        <w:tc>
          <w:tcPr>
            <w:tcW w:w="594" w:type="dxa"/>
          </w:tcPr>
          <w:p>
            <w:pPr>
              <w:spacing w:line="200" w:lineRule="exact"/>
              <w:ind w:firstLine="0" w:firstLineChars="0"/>
              <w:rPr>
                <w:rFonts w:ascii="仿宋" w:hAnsi="仿宋" w:eastAsia="仿宋"/>
                <w:b/>
                <w:sz w:val="15"/>
                <w:szCs w:val="15"/>
              </w:rPr>
            </w:pPr>
            <w:r>
              <w:rPr>
                <w:rFonts w:ascii="仿宋" w:hAnsi="仿宋" w:eastAsia="仿宋"/>
                <w:b/>
                <w:sz w:val="15"/>
                <w:szCs w:val="15"/>
              </w:rPr>
              <w:t>2016-2020</w:t>
            </w:r>
          </w:p>
        </w:tc>
        <w:tc>
          <w:tcPr>
            <w:tcW w:w="682" w:type="dxa"/>
          </w:tcPr>
          <w:p>
            <w:pPr>
              <w:spacing w:line="200" w:lineRule="exact"/>
              <w:ind w:firstLine="0" w:firstLineChars="0"/>
              <w:rPr>
                <w:rFonts w:ascii="仿宋" w:hAnsi="仿宋" w:eastAsia="仿宋"/>
                <w:b/>
                <w:sz w:val="15"/>
                <w:szCs w:val="15"/>
              </w:rPr>
            </w:pPr>
            <w:r>
              <w:rPr>
                <w:rFonts w:ascii="仿宋" w:hAnsi="仿宋" w:eastAsia="仿宋"/>
                <w:b/>
                <w:sz w:val="15"/>
                <w:szCs w:val="15"/>
              </w:rPr>
              <w:t>1500</w:t>
            </w:r>
          </w:p>
        </w:tc>
        <w:tc>
          <w:tcPr>
            <w:tcW w:w="567"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人次</w:t>
            </w:r>
          </w:p>
        </w:tc>
        <w:tc>
          <w:tcPr>
            <w:tcW w:w="567" w:type="dxa"/>
          </w:tcPr>
          <w:p>
            <w:pPr>
              <w:spacing w:line="200" w:lineRule="exact"/>
              <w:ind w:firstLine="0" w:firstLineChars="0"/>
              <w:rPr>
                <w:rFonts w:ascii="仿宋" w:hAnsi="仿宋" w:eastAsia="仿宋"/>
                <w:b/>
                <w:sz w:val="15"/>
                <w:szCs w:val="15"/>
              </w:rPr>
            </w:pPr>
            <w:r>
              <w:rPr>
                <w:rFonts w:ascii="仿宋" w:hAnsi="仿宋" w:eastAsia="仿宋"/>
                <w:b/>
                <w:sz w:val="15"/>
                <w:szCs w:val="15"/>
              </w:rPr>
              <w:t>55</w:t>
            </w:r>
          </w:p>
        </w:tc>
        <w:tc>
          <w:tcPr>
            <w:tcW w:w="850" w:type="dxa"/>
          </w:tcPr>
          <w:p>
            <w:pPr>
              <w:spacing w:line="200" w:lineRule="exact"/>
              <w:ind w:firstLine="0" w:firstLineChars="0"/>
              <w:rPr>
                <w:rFonts w:ascii="仿宋" w:hAnsi="仿宋" w:eastAsia="仿宋"/>
                <w:b/>
                <w:sz w:val="15"/>
                <w:szCs w:val="15"/>
              </w:rPr>
            </w:pPr>
            <w:r>
              <w:rPr>
                <w:rFonts w:ascii="仿宋" w:hAnsi="仿宋" w:eastAsia="仿宋"/>
                <w:b/>
                <w:sz w:val="15"/>
                <w:szCs w:val="15"/>
              </w:rPr>
              <w:t>50</w:t>
            </w:r>
          </w:p>
        </w:tc>
        <w:tc>
          <w:tcPr>
            <w:tcW w:w="709" w:type="dxa"/>
          </w:tcPr>
          <w:p>
            <w:pPr>
              <w:spacing w:line="200" w:lineRule="exact"/>
              <w:ind w:firstLine="0" w:firstLineChars="0"/>
              <w:rPr>
                <w:rFonts w:ascii="仿宋" w:hAnsi="仿宋" w:eastAsia="仿宋"/>
                <w:b/>
                <w:sz w:val="15"/>
                <w:szCs w:val="15"/>
              </w:rPr>
            </w:pPr>
            <w:r>
              <w:rPr>
                <w:rFonts w:ascii="仿宋" w:hAnsi="仿宋" w:eastAsia="仿宋"/>
                <w:b/>
                <w:sz w:val="15"/>
                <w:szCs w:val="15"/>
              </w:rPr>
              <w:t>5</w:t>
            </w:r>
          </w:p>
        </w:tc>
        <w:tc>
          <w:tcPr>
            <w:tcW w:w="567"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w:t>
            </w:r>
          </w:p>
        </w:tc>
        <w:tc>
          <w:tcPr>
            <w:tcW w:w="567"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w:t>
            </w:r>
          </w:p>
        </w:tc>
        <w:tc>
          <w:tcPr>
            <w:tcW w:w="709" w:type="dxa"/>
          </w:tcPr>
          <w:p>
            <w:pPr>
              <w:spacing w:line="200" w:lineRule="exact"/>
              <w:ind w:firstLine="0" w:firstLineChars="0"/>
              <w:rPr>
                <w:rFonts w:ascii="仿宋" w:hAnsi="仿宋" w:eastAsia="仿宋"/>
                <w:b/>
                <w:sz w:val="15"/>
                <w:szCs w:val="15"/>
              </w:rPr>
            </w:pPr>
            <w:r>
              <w:rPr>
                <w:rFonts w:ascii="仿宋" w:hAnsi="仿宋" w:eastAsia="仿宋"/>
                <w:b/>
                <w:sz w:val="15"/>
                <w:szCs w:val="15"/>
              </w:rPr>
              <w:t>900</w:t>
            </w:r>
          </w:p>
        </w:tc>
        <w:tc>
          <w:tcPr>
            <w:tcW w:w="708" w:type="dxa"/>
          </w:tcPr>
          <w:p>
            <w:pPr>
              <w:spacing w:line="200" w:lineRule="exact"/>
              <w:ind w:firstLine="0" w:firstLineChars="0"/>
              <w:rPr>
                <w:rFonts w:ascii="仿宋" w:hAnsi="仿宋" w:eastAsia="仿宋"/>
                <w:b/>
                <w:sz w:val="15"/>
                <w:szCs w:val="15"/>
              </w:rPr>
            </w:pPr>
            <w:r>
              <w:rPr>
                <w:rFonts w:ascii="仿宋" w:hAnsi="仿宋" w:eastAsia="仿宋"/>
                <w:b/>
                <w:sz w:val="15"/>
                <w:szCs w:val="15"/>
              </w:rPr>
              <w:t>4500</w:t>
            </w:r>
          </w:p>
        </w:tc>
        <w:tc>
          <w:tcPr>
            <w:tcW w:w="851" w:type="dxa"/>
            <w:noWrap/>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人社局</w:t>
            </w:r>
          </w:p>
        </w:tc>
        <w:tc>
          <w:tcPr>
            <w:tcW w:w="850"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畜牧局</w:t>
            </w:r>
          </w:p>
        </w:tc>
      </w:tr>
    </w:tbl>
    <w:p>
      <w:pPr>
        <w:ind w:firstLine="0" w:firstLineChars="0"/>
        <w:rPr>
          <w:rFonts w:hAnsi="宋体"/>
        </w:rPr>
        <w:sectPr>
          <w:pgSz w:w="16839" w:h="11907" w:orient="landscape"/>
          <w:pgMar w:top="1800" w:right="1440" w:bottom="1800" w:left="1440" w:header="851" w:footer="992" w:gutter="0"/>
          <w:cols w:space="425" w:num="1"/>
          <w:docGrid w:type="lines" w:linePitch="312" w:charSpace="0"/>
        </w:sectPr>
      </w:pPr>
    </w:p>
    <w:p>
      <w:pPr>
        <w:ind w:firstLine="0" w:firstLineChars="0"/>
        <w:rPr>
          <w:rFonts w:hAnsi="宋体"/>
        </w:rPr>
      </w:pPr>
    </w:p>
    <w:p>
      <w:pPr>
        <w:pStyle w:val="3"/>
        <w:spacing w:before="312" w:beforeLines="100" w:after="312" w:afterLines="100"/>
        <w:ind w:firstLine="0" w:firstLineChars="0"/>
        <w:rPr>
          <w:rFonts w:ascii="Times New Roman" w:hAnsi="Times New Roman" w:eastAsia="楷体_GB2312"/>
        </w:rPr>
      </w:pPr>
      <w:bookmarkStart w:id="74" w:name="_Toc468950915"/>
      <w:bookmarkStart w:id="75" w:name="_Toc469036347"/>
      <w:r>
        <w:rPr>
          <w:rFonts w:hint="eastAsia" w:ascii="Times New Roman" w:hAnsi="Times New Roman" w:eastAsia="楷体_GB2312"/>
        </w:rPr>
        <w:t>第二节多渠道促进转移就业</w:t>
      </w:r>
      <w:bookmarkEnd w:id="74"/>
      <w:bookmarkEnd w:id="75"/>
    </w:p>
    <w:p>
      <w:pPr>
        <w:ind w:firstLine="422"/>
        <w:rPr>
          <w:rFonts w:hAnsi="宋体"/>
          <w:b/>
        </w:rPr>
      </w:pPr>
      <w:r>
        <w:rPr>
          <w:rFonts w:hint="eastAsia" w:hAnsi="宋体"/>
          <w:b/>
        </w:rPr>
        <w:t>一、积极加强与平江县各矿山、企业的联系</w:t>
      </w:r>
    </w:p>
    <w:p>
      <w:pPr>
        <w:ind w:firstLine="420"/>
        <w:rPr>
          <w:rFonts w:hAnsi="宋体"/>
        </w:rPr>
      </w:pPr>
      <w:r>
        <w:rPr>
          <w:rFonts w:hint="eastAsia" w:hAnsi="宋体"/>
        </w:rPr>
        <w:t>采取定期到用工单位走访和邀请用人单位领导座谈等方法，加大公关力度，及时、准确掌握最新用工信息。</w:t>
      </w:r>
    </w:p>
    <w:p>
      <w:pPr>
        <w:ind w:firstLine="422"/>
        <w:rPr>
          <w:rFonts w:hAnsi="宋体"/>
          <w:b/>
        </w:rPr>
      </w:pPr>
      <w:r>
        <w:rPr>
          <w:rFonts w:hint="eastAsia" w:hAnsi="宋体"/>
          <w:b/>
        </w:rPr>
        <w:t>二、建立平江县对外劳务办事处</w:t>
      </w:r>
    </w:p>
    <w:p>
      <w:pPr>
        <w:ind w:firstLine="420"/>
        <w:rPr>
          <w:rFonts w:hAnsi="宋体"/>
        </w:rPr>
      </w:pPr>
      <w:r>
        <w:rPr>
          <w:rFonts w:hint="eastAsia" w:hAnsi="宋体"/>
        </w:rPr>
        <w:t>主要瞄准华南、中南、华东等地区用工需求，积极引导农民开展转移就业工作，与深圳、长沙、上海等地大中型企业建立稳定的劳务派遣关系。</w:t>
      </w:r>
    </w:p>
    <w:p>
      <w:pPr>
        <w:ind w:firstLine="422"/>
        <w:rPr>
          <w:rFonts w:hAnsi="宋体"/>
          <w:b/>
        </w:rPr>
      </w:pPr>
      <w:r>
        <w:rPr>
          <w:rFonts w:hint="eastAsia" w:hAnsi="宋体"/>
          <w:b/>
        </w:rPr>
        <w:t>三、为县内企业做好就业服务工作</w:t>
      </w:r>
    </w:p>
    <w:p>
      <w:pPr>
        <w:ind w:firstLine="420"/>
        <w:rPr>
          <w:rFonts w:hAnsi="宋体"/>
        </w:rPr>
      </w:pPr>
      <w:r>
        <w:rPr>
          <w:rFonts w:hint="eastAsia" w:hAnsi="宋体"/>
        </w:rPr>
        <w:t>主动上门与企业进行联系，了解企业用工需求，及时发布用工信息，以招聘会等形式向企业组织输出劳动力。</w:t>
      </w:r>
    </w:p>
    <w:p>
      <w:pPr>
        <w:ind w:firstLine="422"/>
        <w:rPr>
          <w:rFonts w:hAnsi="宋体"/>
          <w:b/>
        </w:rPr>
      </w:pPr>
      <w:r>
        <w:rPr>
          <w:rFonts w:hint="eastAsia" w:hAnsi="宋体"/>
          <w:b/>
        </w:rPr>
        <w:t>四、创建“公司</w:t>
      </w:r>
      <w:r>
        <w:rPr>
          <w:rFonts w:hAnsi="宋体"/>
          <w:b/>
        </w:rPr>
        <w:t>+</w:t>
      </w:r>
      <w:r>
        <w:rPr>
          <w:rFonts w:hint="eastAsia" w:hAnsi="宋体"/>
          <w:b/>
        </w:rPr>
        <w:t>合作社</w:t>
      </w:r>
      <w:r>
        <w:rPr>
          <w:rFonts w:hAnsi="宋体"/>
          <w:b/>
        </w:rPr>
        <w:t>+</w:t>
      </w:r>
      <w:r>
        <w:rPr>
          <w:rFonts w:hint="eastAsia" w:hAnsi="宋体"/>
          <w:b/>
        </w:rPr>
        <w:t>农户”模式，打造三合一基地</w:t>
      </w:r>
    </w:p>
    <w:p>
      <w:pPr>
        <w:ind w:firstLine="420"/>
        <w:rPr>
          <w:rFonts w:hAnsi="宋体"/>
        </w:rPr>
      </w:pPr>
      <w:r>
        <w:rPr>
          <w:rFonts w:hint="eastAsia" w:hAnsi="宋体"/>
        </w:rPr>
        <w:t>以××现代农业示范园为例，该园占地共计近万亩，园内交通发达，水系完备，生态良好，有多肉植物、大棚西瓜、蔬菜、金佛手、名贵苗木、葡萄等产品。经过几年来的运作，已成功走出一条“公司</w:t>
      </w:r>
      <w:r>
        <w:rPr>
          <w:rFonts w:hAnsi="宋体"/>
        </w:rPr>
        <w:t>+</w:t>
      </w:r>
      <w:r>
        <w:rPr>
          <w:rFonts w:hint="eastAsia" w:hAnsi="宋体"/>
        </w:rPr>
        <w:t>合作社</w:t>
      </w:r>
      <w:r>
        <w:rPr>
          <w:rFonts w:hAnsi="宋体"/>
        </w:rPr>
        <w:t>+</w:t>
      </w:r>
      <w:r>
        <w:rPr>
          <w:rFonts w:hint="eastAsia" w:hAnsi="宋体"/>
        </w:rPr>
        <w:t>农户”的好路子，促进农民在家门口创业就业，有××××户农民成为合作社社员。</w:t>
      </w:r>
    </w:p>
    <w:p>
      <w:pPr>
        <w:ind w:firstLine="422"/>
        <w:rPr>
          <w:rFonts w:hAnsi="宋体"/>
        </w:rPr>
      </w:pPr>
      <w:r>
        <w:rPr>
          <w:rFonts w:hint="eastAsia" w:hAnsi="宋体"/>
          <w:b/>
        </w:rPr>
        <w:t>五、创办“家庭工厂”模式</w:t>
      </w:r>
    </w:p>
    <w:p>
      <w:pPr>
        <w:ind w:firstLine="420"/>
        <w:rPr>
          <w:rFonts w:hAnsi="宋体"/>
        </w:rPr>
      </w:pPr>
      <w:r>
        <w:rPr>
          <w:rFonts w:hint="eastAsia" w:hAnsi="宋体"/>
        </w:rPr>
        <w:t>打造失地农民创业基地。以××生态小区为例，该小区是××村庄的搬迁安置点，失地农民</w:t>
      </w:r>
      <w:r>
        <w:rPr>
          <w:rFonts w:hAnsi="宋体"/>
        </w:rPr>
        <w:t>1651</w:t>
      </w:r>
      <w:r>
        <w:rPr>
          <w:rFonts w:hint="eastAsia" w:hAnsi="宋体"/>
        </w:rPr>
        <w:t>人。通过政府引导，采取招租办厂、自己创业办厂、领取材料回家加工等形式，实现失地农民将“工厂”搬进家，实现在家就业。</w:t>
      </w:r>
    </w:p>
    <w:p>
      <w:pPr>
        <w:ind w:firstLine="422"/>
        <w:rPr>
          <w:rFonts w:hAnsi="宋体"/>
          <w:b/>
        </w:rPr>
      </w:pPr>
      <w:r>
        <w:rPr>
          <w:rFonts w:hint="eastAsia" w:hAnsi="宋体"/>
          <w:b/>
        </w:rPr>
        <w:t>六、发展电子商务转移就业</w:t>
      </w:r>
    </w:p>
    <w:p>
      <w:pPr>
        <w:ind w:firstLine="420"/>
        <w:rPr>
          <w:rFonts w:hAnsi="宋体"/>
        </w:rPr>
      </w:pPr>
      <w:r>
        <w:rPr>
          <w:rFonts w:hint="eastAsia" w:hAnsi="宋体"/>
        </w:rPr>
        <w:t>随着电子商务在城市人群增速放缓，电子商务的发展方向逐渐转移到县域电商、农村电商，政府近期出台的相关政策以及阿里、京东对县域、农村电商的快速布局可以表明这一点，另据阿里研究院数据表明，去年县域网购消费额增速已经超出城市</w:t>
      </w:r>
      <w:r>
        <w:rPr>
          <w:rFonts w:hAnsi="宋体"/>
        </w:rPr>
        <w:t>18</w:t>
      </w:r>
      <w:r>
        <w:rPr>
          <w:rFonts w:hint="eastAsia" w:hAnsi="宋体"/>
        </w:rPr>
        <w:t>个百分点。</w:t>
      </w:r>
    </w:p>
    <w:p>
      <w:pPr>
        <w:ind w:firstLine="420"/>
        <w:rPr>
          <w:rFonts w:hAnsi="宋体"/>
        </w:rPr>
      </w:pPr>
      <w:r>
        <w:rPr>
          <w:rFonts w:hint="eastAsia" w:hAnsi="宋体"/>
        </w:rPr>
        <w:t>县域、农村电商主要解决两个问题，一个是城里的工业化产品进县、进村，即“买进来”，另一个是县里、农村的产品进城，即“卖出去”。</w:t>
      </w:r>
    </w:p>
    <w:p>
      <w:pPr>
        <w:ind w:firstLine="420"/>
        <w:rPr>
          <w:rFonts w:hAnsi="宋体"/>
        </w:rPr>
      </w:pPr>
      <w:r>
        <w:rPr>
          <w:rFonts w:hAnsi="宋体"/>
        </w:rPr>
        <w:t>2014</w:t>
      </w:r>
      <w:r>
        <w:rPr>
          <w:rFonts w:hint="eastAsia" w:hAnsi="宋体"/>
        </w:rPr>
        <w:t>年全年网店销售额超过</w:t>
      </w:r>
      <w:r>
        <w:rPr>
          <w:rFonts w:hAnsi="宋体"/>
        </w:rPr>
        <w:t>1</w:t>
      </w:r>
      <w:r>
        <w:rPr>
          <w:rFonts w:hint="eastAsia" w:hAnsi="宋体"/>
        </w:rPr>
        <w:t>亿元的县域已经超过了</w:t>
      </w:r>
      <w:r>
        <w:rPr>
          <w:rFonts w:hAnsi="宋体"/>
        </w:rPr>
        <w:t>300</w:t>
      </w:r>
      <w:r>
        <w:rPr>
          <w:rFonts w:hint="eastAsia" w:hAnsi="宋体"/>
        </w:rPr>
        <w:t>个，而一些地方在做电商的过程中也形成了比较成熟的模式，譬如遂昌模式、成县模式、通榆模式等。</w:t>
      </w:r>
    </w:p>
    <w:p>
      <w:pPr>
        <w:ind w:firstLine="420"/>
        <w:rPr>
          <w:rFonts w:hAnsi="宋体"/>
        </w:rPr>
      </w:pPr>
      <w:r>
        <w:rPr>
          <w:rFonts w:hint="eastAsia" w:hAnsi="宋体"/>
        </w:rPr>
        <w:t>例如：在淘宝县遂昌有一种赶街模式和遂昌模式</w:t>
      </w:r>
    </w:p>
    <w:p>
      <w:pPr>
        <w:ind w:firstLine="420"/>
        <w:rPr>
          <w:rFonts w:hAnsi="宋体"/>
        </w:rPr>
      </w:pPr>
      <w:r>
        <w:rPr>
          <w:rFonts w:hint="eastAsia" w:hAnsi="宋体"/>
        </w:rPr>
        <w:t>电商进村至少有这么几个问题，一个是很多村民家里没有宽带，没有电脑，上不了网。另一个问题是农村老人和儿童居多，会上网买东西的人少。第三个问题是物流，没有物流公司送货。</w:t>
      </w:r>
    </w:p>
    <w:p>
      <w:pPr>
        <w:ind w:firstLine="420"/>
        <w:rPr>
          <w:rFonts w:hAnsi="宋体"/>
        </w:rPr>
      </w:pPr>
      <w:r>
        <w:rPr>
          <w:rFonts w:hint="eastAsia" w:hAnsi="宋体"/>
        </w:rPr>
        <w:t>即使在经济相对发达的浙江农村，快递公司，不管是顺丰，还是“四通一达”，基本上还无法覆盖到村一级。</w:t>
      </w:r>
    </w:p>
    <w:p>
      <w:pPr>
        <w:ind w:firstLine="420"/>
        <w:rPr>
          <w:rFonts w:hAnsi="宋体"/>
        </w:rPr>
      </w:pPr>
      <w:r>
        <w:rPr>
          <w:rFonts w:hint="eastAsia" w:hAnsi="宋体"/>
        </w:rPr>
        <w:t>“赶街网”是一个电商网站，销售的商品涵盖多个领域，几乎就是一个小淘宝。</w:t>
      </w:r>
    </w:p>
    <w:p>
      <w:pPr>
        <w:ind w:firstLine="420"/>
        <w:rPr>
          <w:rFonts w:hAnsi="宋体"/>
        </w:rPr>
      </w:pPr>
      <w:r>
        <w:rPr>
          <w:rFonts w:hint="eastAsia" w:hAnsi="宋体"/>
        </w:rPr>
        <w:t>赶街的解决方案是在每个村找一家便利店，作为电商的合作伙伴。赶街为每一个村网点提供一台可以上网的电脑，由便利店的老板为村民代发、代收包裹，也提供代买和代卖网上商品的服务。</w:t>
      </w:r>
    </w:p>
    <w:p>
      <w:pPr>
        <w:ind w:firstLine="420"/>
        <w:rPr>
          <w:rFonts w:hAnsi="宋体"/>
        </w:rPr>
      </w:pPr>
      <w:r>
        <w:rPr>
          <w:rFonts w:hint="eastAsia" w:hAnsi="宋体"/>
        </w:rPr>
        <w:t>农村电商的遂昌模式，解决的问题是把农村的商品如何销往城市。农民一家一户要在电商平台上卖东西很难，既懂种植和养殖，又知道怎么给农产品拍照，在网上推广，联系物流配送，这样的农民很难找，所以遂昌成立了网店协会，农民只负责养殖或者种植，产品由当地合作社收购，再由网店协会统一收购、统一仓储、统一配送、统一推广，农民负责电商的前半段，网店协会负责电商的后半段，专业分工，各司其职，遂昌电商因此在全国做出了名气。</w:t>
      </w:r>
    </w:p>
    <w:p>
      <w:pPr>
        <w:ind w:firstLine="420"/>
        <w:rPr>
          <w:rFonts w:hAnsi="宋体"/>
        </w:rPr>
      </w:pPr>
      <w:r>
        <w:rPr>
          <w:rFonts w:hint="eastAsia" w:hAnsi="宋体"/>
        </w:rPr>
        <w:t>遂昌模式解决的是农产品的销路问题，是农村到城市的“上行”，而赶街模式既可以解决“上行”的问题，也可以解决消费品“下行”的问题，让消费品从城市进入农村，砍掉中间过多的流通环节，让农村消费者获得廉价消费品的红利。赶街已经尝试帮农户</w:t>
      </w:r>
      <w:r>
        <w:rPr>
          <w:rFonts w:hAnsi="宋体"/>
        </w:rPr>
        <w:t>(</w:t>
      </w:r>
      <w:r>
        <w:rPr>
          <w:rFonts w:hint="eastAsia" w:hAnsi="宋体"/>
        </w:rPr>
        <w:t>或村</w:t>
      </w:r>
      <w:r>
        <w:rPr>
          <w:rFonts w:hAnsi="宋体"/>
        </w:rPr>
        <w:t>)</w:t>
      </w:r>
      <w:r>
        <w:rPr>
          <w:rFonts w:hint="eastAsia" w:hAnsi="宋体"/>
        </w:rPr>
        <w:t>建立个人自品牌，让农产品直接面对消费者。</w:t>
      </w:r>
    </w:p>
    <w:p>
      <w:pPr>
        <w:ind w:firstLine="420"/>
        <w:rPr>
          <w:rFonts w:hAnsi="宋体"/>
        </w:rPr>
      </w:pPr>
    </w:p>
    <w:p>
      <w:pPr>
        <w:ind w:firstLine="0" w:firstLineChars="0"/>
        <w:rPr>
          <w:rFonts w:hAnsi="宋体"/>
        </w:rPr>
      </w:pPr>
    </w:p>
    <w:p>
      <w:pPr>
        <w:ind w:firstLine="420"/>
      </w:pPr>
      <w:bookmarkStart w:id="76" w:name="_Toc468950916"/>
    </w:p>
    <w:p>
      <w:pPr>
        <w:ind w:firstLine="420"/>
      </w:pPr>
    </w:p>
    <w:p>
      <w:pPr>
        <w:ind w:firstLine="420"/>
        <w:sectPr>
          <w:pgSz w:w="11907" w:h="16839"/>
          <w:pgMar w:top="1440" w:right="1800" w:bottom="1440" w:left="1800" w:header="851" w:footer="992" w:gutter="0"/>
          <w:cols w:space="425" w:num="1"/>
          <w:docGrid w:type="lines" w:linePitch="312" w:charSpace="0"/>
        </w:sectPr>
      </w:pPr>
    </w:p>
    <w:p>
      <w:pPr>
        <w:ind w:firstLine="420"/>
      </w:pPr>
    </w:p>
    <w:p>
      <w:pPr>
        <w:pStyle w:val="2"/>
        <w:ind w:firstLine="723"/>
        <w:jc w:val="center"/>
      </w:pPr>
      <w:bookmarkStart w:id="77" w:name="_Toc469036348"/>
      <w:r>
        <w:rPr>
          <w:rFonts w:hint="eastAsia"/>
        </w:rPr>
        <w:t>第五章  易地搬迁脱贫一批</w:t>
      </w:r>
      <w:bookmarkEnd w:id="76"/>
      <w:bookmarkEnd w:id="77"/>
    </w:p>
    <w:p>
      <w:pPr>
        <w:pStyle w:val="3"/>
        <w:spacing w:before="312" w:beforeLines="100" w:after="312" w:afterLines="100"/>
        <w:ind w:firstLine="0" w:firstLineChars="0"/>
        <w:rPr>
          <w:rFonts w:ascii="Times New Roman" w:hAnsi="Times New Roman" w:eastAsia="楷体_GB2312"/>
        </w:rPr>
      </w:pPr>
      <w:bookmarkStart w:id="78" w:name="_Toc468950917"/>
      <w:bookmarkStart w:id="79" w:name="_Toc469036349"/>
      <w:r>
        <w:rPr>
          <w:rFonts w:hint="eastAsia" w:ascii="Times New Roman" w:hAnsi="Times New Roman" w:eastAsia="楷体_GB2312"/>
        </w:rPr>
        <w:t>第一节  贫困农户危房改造</w:t>
      </w:r>
      <w:bookmarkEnd w:id="78"/>
      <w:bookmarkEnd w:id="79"/>
    </w:p>
    <w:p>
      <w:pPr>
        <w:pStyle w:val="8"/>
      </w:pPr>
      <w:r>
        <w:rPr>
          <w:rFonts w:hint="eastAsia"/>
        </w:rPr>
        <w:t>一、总体目标</w:t>
      </w:r>
    </w:p>
    <w:p>
      <w:pPr>
        <w:ind w:firstLine="420"/>
      </w:pPr>
      <w:r>
        <w:rPr>
          <w:rFonts w:hint="eastAsia"/>
        </w:rPr>
        <w:t>加快实施精准扶贫对象安居工程，有效改善精准扶贫对象生产生活条件，</w:t>
      </w:r>
      <w:r>
        <w:t>2016</w:t>
      </w:r>
      <w:r>
        <w:rPr>
          <w:rFonts w:hint="eastAsia"/>
        </w:rPr>
        <w:t>年</w:t>
      </w:r>
      <w:r>
        <w:t>6</w:t>
      </w:r>
      <w:r>
        <w:rPr>
          <w:rFonts w:hint="eastAsia"/>
        </w:rPr>
        <w:t>月</w:t>
      </w:r>
      <w:r>
        <w:t>-2018</w:t>
      </w:r>
      <w:r>
        <w:rPr>
          <w:rFonts w:hint="eastAsia"/>
        </w:rPr>
        <w:t>年</w:t>
      </w:r>
      <w:r>
        <w:t>6</w:t>
      </w:r>
      <w:r>
        <w:rPr>
          <w:rFonts w:hint="eastAsia"/>
        </w:rPr>
        <w:t>月全面完成</w:t>
      </w:r>
      <w:r>
        <w:t>191</w:t>
      </w:r>
      <w:r>
        <w:rPr>
          <w:rFonts w:hint="eastAsia"/>
        </w:rPr>
        <w:t>个扶贫村（老村）建档立卡贫困户中无房户、危房户的安居保障问题，全面完成大面村建档立卡贫困户无房户、危房户的安居保障问题。</w:t>
      </w:r>
    </w:p>
    <w:p>
      <w:pPr>
        <w:pStyle w:val="8"/>
      </w:pPr>
      <w:r>
        <w:rPr>
          <w:rFonts w:hint="eastAsia"/>
        </w:rPr>
        <w:t>二、基本原则</w:t>
      </w:r>
    </w:p>
    <w:p>
      <w:pPr>
        <w:ind w:firstLine="420"/>
      </w:pPr>
      <w:r>
        <w:rPr>
          <w:rFonts w:hint="eastAsia"/>
        </w:rPr>
        <w:t>（一）政府主导、农民主体。坚持以政府为主导，以贫困村建档立卡贫困户为主体，充分尊重贫困群众意愿，调动贫困群众的积极性、主动性和创造性。</w:t>
      </w:r>
    </w:p>
    <w:p>
      <w:pPr>
        <w:ind w:firstLine="420"/>
      </w:pPr>
      <w:r>
        <w:rPr>
          <w:rFonts w:hint="eastAsia"/>
        </w:rPr>
        <w:t>（二）因地制宜、科学规划。坚持规划先行，结合农村“山、水、田、园、路”等自然条件，体现地域特色，编制村庄规划，科学选址，有序引导。执行“一户一宅”，节约用地，控制占地和建房面积。利用空闲地、空置宅基地及未利用地，严格控制占用耕地。</w:t>
      </w:r>
    </w:p>
    <w:p>
      <w:pPr>
        <w:ind w:firstLine="420"/>
      </w:pPr>
      <w:r>
        <w:rPr>
          <w:rFonts w:hint="eastAsia"/>
        </w:rPr>
        <w:t>（三）规范程序、阳光操作。坚持公开、公平、公正原则，按照一户一册的要求建立扶贫村危旧房改造台帐，严格执行村、乡、县“三级审核、三榜公示”，做到扶持政策、改造对象、补助标准、审批结果“四公开”。</w:t>
      </w:r>
    </w:p>
    <w:p>
      <w:pPr>
        <w:pStyle w:val="8"/>
      </w:pPr>
      <w:r>
        <w:rPr>
          <w:rFonts w:hint="eastAsia"/>
        </w:rPr>
        <w:t>四、对象认定</w:t>
      </w:r>
    </w:p>
    <w:p>
      <w:pPr>
        <w:ind w:firstLine="420"/>
      </w:pPr>
      <w:r>
        <w:rPr>
          <w:rFonts w:hint="eastAsia"/>
        </w:rPr>
        <w:t>凡具备下述条件之一的，不纳入贫困农户危房改造项目扶持对象。</w:t>
      </w:r>
    </w:p>
    <w:p>
      <w:pPr>
        <w:ind w:firstLine="420"/>
      </w:pPr>
      <w:r>
        <w:t>1.</w:t>
      </w:r>
      <w:r>
        <w:rPr>
          <w:rFonts w:hint="eastAsia"/>
        </w:rPr>
        <w:t>没有认定为建档立卡贫困户的农户；</w:t>
      </w:r>
    </w:p>
    <w:p>
      <w:pPr>
        <w:ind w:firstLine="420"/>
      </w:pPr>
      <w:r>
        <w:t>2.</w:t>
      </w:r>
      <w:r>
        <w:rPr>
          <w:rFonts w:hint="eastAsia"/>
        </w:rPr>
        <w:t>拥有两套及以上住房，或存在人为拆户行为的农户；</w:t>
      </w:r>
    </w:p>
    <w:p>
      <w:pPr>
        <w:ind w:firstLine="420"/>
      </w:pPr>
      <w:r>
        <w:t>3.</w:t>
      </w:r>
      <w:r>
        <w:rPr>
          <w:rFonts w:hint="eastAsia"/>
        </w:rPr>
        <w:t>识别不准，重新甄别后被剔除出精准扶贫对象的农户；</w:t>
      </w:r>
    </w:p>
    <w:p>
      <w:pPr>
        <w:ind w:firstLine="420"/>
      </w:pPr>
      <w:r>
        <w:t>4.</w:t>
      </w:r>
      <w:r>
        <w:rPr>
          <w:rFonts w:hint="eastAsia"/>
        </w:rPr>
        <w:t>公示后，群众有异议，经核实不符合精准扶贫对象条件的农户；</w:t>
      </w:r>
    </w:p>
    <w:p>
      <w:pPr>
        <w:ind w:firstLine="420"/>
      </w:pPr>
      <w:r>
        <w:t>5.</w:t>
      </w:r>
      <w:r>
        <w:rPr>
          <w:rFonts w:hint="eastAsia"/>
        </w:rPr>
        <w:t>经房产部门鉴定，其住房不属于危房的农户；</w:t>
      </w:r>
    </w:p>
    <w:p>
      <w:pPr>
        <w:ind w:firstLine="420"/>
      </w:pPr>
      <w:r>
        <w:t>6.</w:t>
      </w:r>
      <w:r>
        <w:rPr>
          <w:rFonts w:hint="eastAsia"/>
        </w:rPr>
        <w:t>不同意拆除旧房的农户；</w:t>
      </w:r>
    </w:p>
    <w:p>
      <w:pPr>
        <w:ind w:firstLine="420"/>
      </w:pPr>
      <w:r>
        <w:t>7.</w:t>
      </w:r>
      <w:r>
        <w:rPr>
          <w:rFonts w:hint="eastAsia"/>
        </w:rPr>
        <w:t>其子女有住房的农户。</w:t>
      </w:r>
    </w:p>
    <w:p>
      <w:pPr>
        <w:pStyle w:val="8"/>
      </w:pPr>
      <w:r>
        <w:rPr>
          <w:rFonts w:hint="eastAsia"/>
        </w:rPr>
        <w:t>五、改造方式</w:t>
      </w:r>
    </w:p>
    <w:p>
      <w:pPr>
        <w:ind w:firstLine="420"/>
      </w:pPr>
      <w:r>
        <w:rPr>
          <w:rFonts w:hint="eastAsia"/>
        </w:rPr>
        <w:t>根据扶持对象意愿，改造方式分为：</w:t>
      </w:r>
      <w:r>
        <w:t>1.</w:t>
      </w:r>
      <w:r>
        <w:rPr>
          <w:rFonts w:hint="eastAsia"/>
        </w:rPr>
        <w:t>以村整村推进；</w:t>
      </w:r>
      <w:r>
        <w:t>2.</w:t>
      </w:r>
      <w:r>
        <w:rPr>
          <w:rFonts w:hint="eastAsia"/>
        </w:rPr>
        <w:t>以户分散改造。</w:t>
      </w:r>
    </w:p>
    <w:p>
      <w:pPr>
        <w:pStyle w:val="8"/>
      </w:pPr>
      <w:r>
        <w:rPr>
          <w:rFonts w:hint="eastAsia"/>
        </w:rPr>
        <w:t>六、建设标准</w:t>
      </w:r>
    </w:p>
    <w:p>
      <w:pPr>
        <w:ind w:firstLine="422"/>
        <w:rPr>
          <w:b/>
        </w:rPr>
      </w:pPr>
      <w:r>
        <w:rPr>
          <w:rFonts w:hint="eastAsia"/>
          <w:b/>
        </w:rPr>
        <w:t>（一）建设规模</w:t>
      </w:r>
    </w:p>
    <w:p>
      <w:pPr>
        <w:ind w:firstLine="420"/>
      </w:pPr>
      <w:r>
        <w:rPr>
          <w:rFonts w:hint="eastAsia"/>
        </w:rPr>
        <w:t>严格按照《湖南省</w:t>
      </w:r>
      <w:r>
        <w:t>2014</w:t>
      </w:r>
      <w:r>
        <w:rPr>
          <w:rFonts w:hint="eastAsia"/>
        </w:rPr>
        <w:t>年农村危房改造实施方案》</w:t>
      </w:r>
      <w:r>
        <w:t>(</w:t>
      </w:r>
      <w:r>
        <w:rPr>
          <w:rFonts w:hint="eastAsia"/>
        </w:rPr>
        <w:t>湘农危办﹝</w:t>
      </w:r>
      <w:r>
        <w:t>2014</w:t>
      </w:r>
      <w:r>
        <w:rPr>
          <w:rFonts w:hint="eastAsia"/>
        </w:rPr>
        <w:t>﹞</w:t>
      </w:r>
      <w:r>
        <w:t>2</w:t>
      </w:r>
      <w:r>
        <w:rPr>
          <w:rFonts w:hint="eastAsia"/>
        </w:rPr>
        <w:t>号</w:t>
      </w:r>
      <w:r>
        <w:t>)</w:t>
      </w:r>
      <w:r>
        <w:rPr>
          <w:rFonts w:hint="eastAsia"/>
        </w:rPr>
        <w:t>文件要求，经县住房和城乡建设局规划设计、县人民政府批准的方案统一组织实施。</w:t>
      </w:r>
    </w:p>
    <w:p>
      <w:pPr>
        <w:ind w:firstLine="420"/>
      </w:pPr>
      <w:r>
        <w:t>1.</w:t>
      </w:r>
      <w:r>
        <w:rPr>
          <w:rFonts w:hint="eastAsia"/>
        </w:rPr>
        <w:t>符合准入条件的精准扶贫对象在集居点</w:t>
      </w:r>
      <w:r>
        <w:t>(10</w:t>
      </w:r>
      <w:r>
        <w:rPr>
          <w:rFonts w:hint="eastAsia"/>
        </w:rPr>
        <w:t>户以上</w:t>
      </w:r>
      <w:r>
        <w:t>)</w:t>
      </w:r>
      <w:r>
        <w:rPr>
          <w:rFonts w:hint="eastAsia"/>
        </w:rPr>
        <w:t>建房的：</w:t>
      </w:r>
    </w:p>
    <w:p>
      <w:pPr>
        <w:ind w:firstLine="420"/>
      </w:pPr>
      <w:r>
        <w:rPr>
          <w:rFonts w:hint="eastAsia"/>
        </w:rPr>
        <w:t>①</w:t>
      </w:r>
      <w:r>
        <w:t>3</w:t>
      </w:r>
      <w:r>
        <w:rPr>
          <w:rFonts w:hint="eastAsia"/>
        </w:rPr>
        <w:t>人及</w:t>
      </w:r>
      <w:r>
        <w:t>3</w:t>
      </w:r>
      <w:r>
        <w:rPr>
          <w:rFonts w:hint="eastAsia"/>
        </w:rPr>
        <w:t>人以上户正房建筑面积</w:t>
      </w:r>
      <w:r>
        <w:t>60</w:t>
      </w:r>
      <w:r>
        <w:rPr>
          <w:rFonts w:hint="eastAsia"/>
        </w:rPr>
        <w:t>平方米（一层半、高</w:t>
      </w:r>
      <w:r>
        <w:t>4.5</w:t>
      </w:r>
      <w:r>
        <w:rPr>
          <w:rFonts w:hint="eastAsia"/>
        </w:rPr>
        <w:t>米），附屋面积不超过</w:t>
      </w:r>
      <w:r>
        <w:t>10</w:t>
      </w:r>
      <w:r>
        <w:rPr>
          <w:rFonts w:hint="eastAsia"/>
        </w:rPr>
        <w:t>平方米，空坪地</w:t>
      </w:r>
      <w:r>
        <w:t>10-30</w:t>
      </w:r>
      <w:r>
        <w:rPr>
          <w:rFonts w:hint="eastAsia"/>
        </w:rPr>
        <w:t>平方米，每户宅基占地不得超过</w:t>
      </w:r>
      <w:r>
        <w:t>100</w:t>
      </w:r>
      <w:r>
        <w:rPr>
          <w:rFonts w:hint="eastAsia"/>
        </w:rPr>
        <w:t>平方米。</w:t>
      </w:r>
    </w:p>
    <w:p>
      <w:pPr>
        <w:ind w:firstLine="420"/>
      </w:pPr>
      <w:r>
        <w:rPr>
          <w:rFonts w:hint="eastAsia"/>
        </w:rPr>
        <w:t>②</w:t>
      </w:r>
      <w:r>
        <w:t>1-2</w:t>
      </w:r>
      <w:r>
        <w:rPr>
          <w:rFonts w:hint="eastAsia"/>
        </w:rPr>
        <w:t>人户（包括单身户、老父或老母与单身儿子同住户）正房建筑面积</w:t>
      </w:r>
      <w:r>
        <w:t>35</w:t>
      </w:r>
      <w:r>
        <w:rPr>
          <w:rFonts w:hint="eastAsia"/>
        </w:rPr>
        <w:t>平方米（一层半、高</w:t>
      </w:r>
      <w:r>
        <w:t>4.5</w:t>
      </w:r>
      <w:r>
        <w:rPr>
          <w:rFonts w:hint="eastAsia"/>
        </w:rPr>
        <w:t>米），附屋面积不超过</w:t>
      </w:r>
      <w:r>
        <w:t>10</w:t>
      </w:r>
      <w:r>
        <w:rPr>
          <w:rFonts w:hint="eastAsia"/>
        </w:rPr>
        <w:t>平方米，空坪地</w:t>
      </w:r>
      <w:r>
        <w:t>10</w:t>
      </w:r>
      <w:r>
        <w:rPr>
          <w:rFonts w:hint="eastAsia"/>
        </w:rPr>
        <w:t>平方米，宅基占地面积不超过</w:t>
      </w:r>
      <w:r>
        <w:t>55</w:t>
      </w:r>
      <w:r>
        <w:rPr>
          <w:rFonts w:hint="eastAsia"/>
        </w:rPr>
        <w:t>平方米。</w:t>
      </w:r>
    </w:p>
    <w:p>
      <w:pPr>
        <w:ind w:firstLine="420"/>
      </w:pPr>
      <w:r>
        <w:t>2.</w:t>
      </w:r>
      <w:r>
        <w:rPr>
          <w:rFonts w:hint="eastAsia"/>
        </w:rPr>
        <w:t>符合准入条件的精准扶贫对象分散建房的，在家庭人口、面积、层高等方面的要求与集居点建房相关要求相同。</w:t>
      </w:r>
    </w:p>
    <w:p>
      <w:pPr>
        <w:ind w:firstLine="422"/>
        <w:rPr>
          <w:b/>
        </w:rPr>
      </w:pPr>
      <w:r>
        <w:rPr>
          <w:rFonts w:hint="eastAsia"/>
          <w:b/>
        </w:rPr>
        <w:t>（二）建设要求</w:t>
      </w:r>
    </w:p>
    <w:p>
      <w:pPr>
        <w:ind w:firstLine="420"/>
      </w:pPr>
      <w:r>
        <w:t>1.</w:t>
      </w:r>
      <w:r>
        <w:rPr>
          <w:rFonts w:hint="eastAsia"/>
        </w:rPr>
        <w:t>安置改造工程的图纸是根据国家住建部门的规定和省人民政府的具体要求，经县住建局设计、县政府审核批准的，任何单位和个人不得随意更改，所有安置改造工程都必须按图纸组织实施，确保全县统一。</w:t>
      </w:r>
    </w:p>
    <w:p>
      <w:pPr>
        <w:ind w:firstLine="420"/>
      </w:pPr>
      <w:r>
        <w:t>2.</w:t>
      </w:r>
      <w:r>
        <w:rPr>
          <w:rFonts w:hint="eastAsia"/>
        </w:rPr>
        <w:t>建房选址要避免滑坡、崩塌、洪水、泥石流、雷击等气象、地质灾害多发的地点及采矿塌陷区，选择交通便利、基础设施建设投入较小、少占或不占耕地、对生态环境无破坏、大部分建房户基本满意的地点为建房点。</w:t>
      </w:r>
    </w:p>
    <w:p>
      <w:pPr>
        <w:ind w:firstLine="420"/>
      </w:pPr>
      <w:r>
        <w:t>3.</w:t>
      </w:r>
      <w:r>
        <w:rPr>
          <w:rFonts w:hint="eastAsia"/>
        </w:rPr>
        <w:t>严格施工操作程序，确保工程质量。</w:t>
      </w:r>
    </w:p>
    <w:p>
      <w:pPr>
        <w:ind w:firstLine="422"/>
        <w:rPr>
          <w:b/>
        </w:rPr>
      </w:pPr>
      <w:r>
        <w:rPr>
          <w:rFonts w:hint="eastAsia"/>
          <w:b/>
        </w:rPr>
        <w:t>（三）建设方式</w:t>
      </w:r>
    </w:p>
    <w:p>
      <w:pPr>
        <w:ind w:firstLine="420"/>
      </w:pPr>
      <w:r>
        <w:rPr>
          <w:rFonts w:hint="eastAsia"/>
        </w:rPr>
        <w:t>采用补助的模式，以村为单位，由精准扶贫对象、村民建房委员会，按县定设计方案负责实施。</w:t>
      </w:r>
    </w:p>
    <w:p>
      <w:pPr>
        <w:pStyle w:val="8"/>
      </w:pPr>
      <w:r>
        <w:rPr>
          <w:rFonts w:hint="eastAsia"/>
        </w:rPr>
        <w:t>七、资金预算和来源</w:t>
      </w:r>
    </w:p>
    <w:p>
      <w:pPr>
        <w:ind w:firstLine="420"/>
        <w:rPr>
          <w:rFonts w:hAnsi="宋体"/>
        </w:rPr>
      </w:pPr>
      <w:r>
        <w:rPr>
          <w:rFonts w:hint="eastAsia" w:hAnsi="宋体"/>
        </w:rPr>
        <w:t>（一）补助标准</w:t>
      </w:r>
    </w:p>
    <w:p>
      <w:pPr>
        <w:ind w:firstLine="420"/>
        <w:rPr>
          <w:rFonts w:hAnsi="宋体"/>
        </w:rPr>
      </w:pPr>
      <w:r>
        <w:rPr>
          <w:rFonts w:hint="eastAsia" w:hAnsi="宋体"/>
        </w:rPr>
        <w:t>按安置方式实施差异性补助。</w:t>
      </w:r>
    </w:p>
    <w:p>
      <w:pPr>
        <w:ind w:firstLine="420"/>
        <w:rPr>
          <w:rFonts w:hAnsi="宋体"/>
        </w:rPr>
      </w:pPr>
      <w:r>
        <w:rPr>
          <w:rFonts w:hAnsi="宋体"/>
        </w:rPr>
        <w:t>1.</w:t>
      </w:r>
      <w:r>
        <w:rPr>
          <w:rFonts w:hint="eastAsia" w:hAnsi="宋体"/>
        </w:rPr>
        <w:t>进入集居点的危房改造户补助标准为</w:t>
      </w:r>
      <w:r>
        <w:rPr>
          <w:rFonts w:hAnsi="宋体"/>
        </w:rPr>
        <w:t>60</w:t>
      </w:r>
      <w:r>
        <w:rPr>
          <w:rFonts w:hint="eastAsia" w:hAnsi="宋体"/>
        </w:rPr>
        <w:t>平方米的每户</w:t>
      </w:r>
      <w:r>
        <w:rPr>
          <w:rFonts w:hAnsi="宋体"/>
        </w:rPr>
        <w:t>4</w:t>
      </w:r>
      <w:r>
        <w:rPr>
          <w:rFonts w:hint="eastAsia" w:hAnsi="宋体"/>
        </w:rPr>
        <w:t>万元，</w:t>
      </w:r>
      <w:r>
        <w:rPr>
          <w:rFonts w:hAnsi="宋体"/>
        </w:rPr>
        <w:t>35</w:t>
      </w:r>
      <w:r>
        <w:rPr>
          <w:rFonts w:hint="eastAsia" w:hAnsi="宋体"/>
        </w:rPr>
        <w:t>平方米的每户</w:t>
      </w:r>
      <w:r>
        <w:rPr>
          <w:rFonts w:hAnsi="宋体"/>
        </w:rPr>
        <w:t>3</w:t>
      </w:r>
      <w:r>
        <w:rPr>
          <w:rFonts w:hint="eastAsia" w:hAnsi="宋体"/>
        </w:rPr>
        <w:t>万元</w:t>
      </w:r>
      <w:r>
        <w:rPr>
          <w:rFonts w:hAnsi="宋体"/>
        </w:rPr>
        <w:t>,</w:t>
      </w:r>
      <w:r>
        <w:rPr>
          <w:rFonts w:hint="eastAsia" w:hAnsi="宋体"/>
        </w:rPr>
        <w:t>同时由扶贫部门对两种户型补助基础设施建设资金，其中</w:t>
      </w:r>
      <w:r>
        <w:rPr>
          <w:rFonts w:hAnsi="宋体"/>
        </w:rPr>
        <w:t>60</w:t>
      </w:r>
      <w:r>
        <w:rPr>
          <w:rFonts w:hint="eastAsia" w:hAnsi="宋体"/>
        </w:rPr>
        <w:t>平方米的每户补助基础设施建设资金</w:t>
      </w:r>
      <w:r>
        <w:rPr>
          <w:rFonts w:hAnsi="宋体"/>
        </w:rPr>
        <w:t>2</w:t>
      </w:r>
      <w:r>
        <w:rPr>
          <w:rFonts w:hint="eastAsia" w:hAnsi="宋体"/>
        </w:rPr>
        <w:t>万元，</w:t>
      </w:r>
      <w:r>
        <w:rPr>
          <w:rFonts w:hAnsi="宋体"/>
        </w:rPr>
        <w:t>35</w:t>
      </w:r>
      <w:r>
        <w:rPr>
          <w:rFonts w:hint="eastAsia" w:hAnsi="宋体"/>
        </w:rPr>
        <w:t>平方米的每户补助基础设施建设资金</w:t>
      </w:r>
      <w:r>
        <w:rPr>
          <w:rFonts w:hAnsi="宋体"/>
        </w:rPr>
        <w:t>1</w:t>
      </w:r>
      <w:r>
        <w:rPr>
          <w:rFonts w:hint="eastAsia" w:hAnsi="宋体"/>
        </w:rPr>
        <w:t>万元。</w:t>
      </w:r>
    </w:p>
    <w:p>
      <w:pPr>
        <w:ind w:firstLine="420"/>
        <w:rPr>
          <w:rFonts w:hAnsi="宋体"/>
        </w:rPr>
      </w:pPr>
      <w:r>
        <w:rPr>
          <w:rFonts w:hAnsi="宋体"/>
        </w:rPr>
        <w:t>2.</w:t>
      </w:r>
      <w:r>
        <w:rPr>
          <w:rFonts w:hint="eastAsia" w:hAnsi="宋体"/>
        </w:rPr>
        <w:t>零散改造户每户补助</w:t>
      </w:r>
      <w:r>
        <w:rPr>
          <w:rFonts w:hAnsi="宋体"/>
        </w:rPr>
        <w:t>2</w:t>
      </w:r>
      <w:r>
        <w:rPr>
          <w:rFonts w:hint="eastAsia" w:hAnsi="宋体"/>
        </w:rPr>
        <w:t>万元</w:t>
      </w:r>
      <w:r>
        <w:rPr>
          <w:rFonts w:hAnsi="宋体"/>
        </w:rPr>
        <w:t>(</w:t>
      </w:r>
      <w:r>
        <w:rPr>
          <w:rFonts w:hint="eastAsia" w:hAnsi="宋体"/>
        </w:rPr>
        <w:t>其中住建部门补助</w:t>
      </w:r>
      <w:r>
        <w:rPr>
          <w:rFonts w:hAnsi="宋体"/>
        </w:rPr>
        <w:t>1</w:t>
      </w:r>
      <w:r>
        <w:rPr>
          <w:rFonts w:hint="eastAsia" w:hAnsi="宋体"/>
        </w:rPr>
        <w:t>万元，扶贫部门补助</w:t>
      </w:r>
      <w:r>
        <w:rPr>
          <w:rFonts w:hAnsi="宋体"/>
        </w:rPr>
        <w:t>1</w:t>
      </w:r>
      <w:r>
        <w:rPr>
          <w:rFonts w:hint="eastAsia" w:hAnsi="宋体"/>
        </w:rPr>
        <w:t>万元</w:t>
      </w:r>
      <w:r>
        <w:rPr>
          <w:rFonts w:hAnsi="宋体"/>
        </w:rPr>
        <w:t>)</w:t>
      </w:r>
      <w:r>
        <w:rPr>
          <w:rFonts w:hint="eastAsia" w:hAnsi="宋体"/>
        </w:rPr>
        <w:t>。</w:t>
      </w:r>
    </w:p>
    <w:p>
      <w:pPr>
        <w:ind w:firstLine="420"/>
        <w:rPr>
          <w:rFonts w:hAnsi="宋体"/>
        </w:rPr>
      </w:pPr>
      <w:r>
        <w:rPr>
          <w:rFonts w:hint="eastAsia" w:hAnsi="宋体"/>
        </w:rPr>
        <w:t>（二）资金预算</w:t>
      </w:r>
    </w:p>
    <w:p>
      <w:pPr>
        <w:ind w:firstLine="420"/>
        <w:rPr>
          <w:rFonts w:hAnsi="宋体"/>
        </w:rPr>
      </w:pPr>
      <w:r>
        <w:rPr>
          <w:rFonts w:hint="eastAsia" w:hAnsi="宋体"/>
        </w:rPr>
        <w:t>根据工作目标和补助标准，全县</w:t>
      </w:r>
      <w:r>
        <w:rPr>
          <w:rFonts w:hAnsi="宋体"/>
        </w:rPr>
        <w:t>2016-2018</w:t>
      </w:r>
      <w:r>
        <w:rPr>
          <w:rFonts w:hint="eastAsia" w:hAnsi="宋体"/>
        </w:rPr>
        <w:t>年搬迁和危房改造项目资金预算共需</w:t>
      </w:r>
      <w:r>
        <w:rPr>
          <w:rFonts w:hAnsi="宋体"/>
        </w:rPr>
        <w:t>43970</w:t>
      </w:r>
      <w:r>
        <w:rPr>
          <w:rFonts w:hint="eastAsia" w:hAnsi="宋体"/>
        </w:rPr>
        <w:t>万元，分年度预算如下：</w:t>
      </w:r>
    </w:p>
    <w:p>
      <w:pPr>
        <w:ind w:firstLine="420"/>
        <w:rPr>
          <w:rFonts w:hAnsi="宋体"/>
        </w:rPr>
      </w:pPr>
      <w:r>
        <w:rPr>
          <w:rFonts w:hAnsi="宋体"/>
        </w:rPr>
        <w:t>2016</w:t>
      </w:r>
      <w:r>
        <w:rPr>
          <w:rFonts w:hint="eastAsia" w:hAnsi="宋体"/>
        </w:rPr>
        <w:t>年</w:t>
      </w:r>
      <w:r>
        <w:rPr>
          <w:rFonts w:hAnsi="宋体"/>
        </w:rPr>
        <w:t>6</w:t>
      </w:r>
      <w:r>
        <w:rPr>
          <w:rFonts w:hint="eastAsia" w:hAnsi="宋体"/>
        </w:rPr>
        <w:t>月</w:t>
      </w:r>
      <w:r>
        <w:rPr>
          <w:rFonts w:hAnsi="宋体"/>
        </w:rPr>
        <w:t>-2017</w:t>
      </w:r>
      <w:r>
        <w:rPr>
          <w:rFonts w:hint="eastAsia" w:hAnsi="宋体"/>
        </w:rPr>
        <w:t>年</w:t>
      </w:r>
      <w:r>
        <w:rPr>
          <w:rFonts w:hAnsi="宋体"/>
        </w:rPr>
        <w:t>6</w:t>
      </w:r>
      <w:r>
        <w:rPr>
          <w:rFonts w:hint="eastAsia" w:hAnsi="宋体"/>
        </w:rPr>
        <w:t>月集中改造户</w:t>
      </w:r>
      <w:r>
        <w:rPr>
          <w:rFonts w:hAnsi="宋体"/>
        </w:rPr>
        <w:t>1996</w:t>
      </w:r>
      <w:r>
        <w:rPr>
          <w:rFonts w:hint="eastAsia" w:hAnsi="宋体"/>
        </w:rPr>
        <w:t>户（其中</w:t>
      </w:r>
      <w:r>
        <w:rPr>
          <w:rFonts w:hAnsi="宋体"/>
        </w:rPr>
        <w:t>60</w:t>
      </w:r>
      <w:r>
        <w:rPr>
          <w:rFonts w:hint="eastAsia" w:hAnsi="宋体"/>
        </w:rPr>
        <w:t>平方米户</w:t>
      </w:r>
      <w:r>
        <w:rPr>
          <w:rFonts w:hAnsi="宋体"/>
        </w:rPr>
        <w:t>1197</w:t>
      </w:r>
      <w:r>
        <w:rPr>
          <w:rFonts w:hint="eastAsia" w:hAnsi="宋体"/>
        </w:rPr>
        <w:t>户，</w:t>
      </w:r>
      <w:r>
        <w:rPr>
          <w:rFonts w:hAnsi="宋体"/>
        </w:rPr>
        <w:t>35</w:t>
      </w:r>
      <w:r>
        <w:rPr>
          <w:rFonts w:hint="eastAsia" w:hAnsi="宋体"/>
        </w:rPr>
        <w:t>平方米户</w:t>
      </w:r>
      <w:r>
        <w:rPr>
          <w:rFonts w:hAnsi="宋体"/>
        </w:rPr>
        <w:t>799</w:t>
      </w:r>
      <w:r>
        <w:rPr>
          <w:rFonts w:hint="eastAsia" w:hAnsi="宋体"/>
        </w:rPr>
        <w:t>户），分散改造户数</w:t>
      </w:r>
      <w:r>
        <w:rPr>
          <w:rFonts w:hAnsi="宋体"/>
        </w:rPr>
        <w:t>5026</w:t>
      </w:r>
      <w:r>
        <w:rPr>
          <w:rFonts w:hint="eastAsia" w:hAnsi="宋体"/>
        </w:rPr>
        <w:t>户，共需资金</w:t>
      </w:r>
      <w:r>
        <w:rPr>
          <w:rFonts w:hAnsi="宋体"/>
        </w:rPr>
        <w:t>20430</w:t>
      </w:r>
      <w:r>
        <w:rPr>
          <w:rFonts w:hint="eastAsia" w:hAnsi="宋体"/>
        </w:rPr>
        <w:t>万元（其中，补助到户资金</w:t>
      </w:r>
      <w:r>
        <w:rPr>
          <w:rFonts w:hAnsi="宋体"/>
        </w:rPr>
        <w:t>17237</w:t>
      </w:r>
      <w:r>
        <w:rPr>
          <w:rFonts w:hint="eastAsia" w:hAnsi="宋体"/>
        </w:rPr>
        <w:t>万元，集居点基础设施建设资金</w:t>
      </w:r>
      <w:r>
        <w:rPr>
          <w:rFonts w:hAnsi="宋体"/>
        </w:rPr>
        <w:t>3193</w:t>
      </w:r>
      <w:r>
        <w:rPr>
          <w:rFonts w:hint="eastAsia" w:hAnsi="宋体"/>
        </w:rPr>
        <w:t>万元）；</w:t>
      </w:r>
    </w:p>
    <w:p>
      <w:pPr>
        <w:ind w:firstLine="420"/>
        <w:rPr>
          <w:rFonts w:hAnsi="宋体"/>
        </w:rPr>
      </w:pPr>
      <w:r>
        <w:rPr>
          <w:rFonts w:hAnsi="宋体"/>
        </w:rPr>
        <w:t>2017</w:t>
      </w:r>
      <w:r>
        <w:rPr>
          <w:rFonts w:hint="eastAsia" w:hAnsi="宋体"/>
        </w:rPr>
        <w:t>年集中改造户数</w:t>
      </w:r>
      <w:r>
        <w:rPr>
          <w:rFonts w:hAnsi="宋体"/>
        </w:rPr>
        <w:t>2211</w:t>
      </w:r>
      <w:r>
        <w:rPr>
          <w:rFonts w:hint="eastAsia" w:hAnsi="宋体"/>
        </w:rPr>
        <w:t>户（其中</w:t>
      </w:r>
      <w:r>
        <w:rPr>
          <w:rFonts w:hAnsi="宋体"/>
        </w:rPr>
        <w:t>60</w:t>
      </w:r>
      <w:r>
        <w:rPr>
          <w:rFonts w:hint="eastAsia" w:hAnsi="宋体"/>
        </w:rPr>
        <w:t>平方米户</w:t>
      </w:r>
      <w:r>
        <w:rPr>
          <w:rFonts w:hAnsi="宋体"/>
        </w:rPr>
        <w:t>1327</w:t>
      </w:r>
      <w:r>
        <w:rPr>
          <w:rFonts w:hint="eastAsia" w:hAnsi="宋体"/>
        </w:rPr>
        <w:t>户，</w:t>
      </w:r>
      <w:r>
        <w:rPr>
          <w:rFonts w:hAnsi="宋体"/>
        </w:rPr>
        <w:t>35</w:t>
      </w:r>
      <w:r>
        <w:rPr>
          <w:rFonts w:hint="eastAsia" w:hAnsi="宋体"/>
        </w:rPr>
        <w:t>平方米户</w:t>
      </w:r>
      <w:r>
        <w:rPr>
          <w:rFonts w:hAnsi="宋体"/>
        </w:rPr>
        <w:t>884</w:t>
      </w:r>
      <w:r>
        <w:rPr>
          <w:rFonts w:hint="eastAsia" w:hAnsi="宋体"/>
        </w:rPr>
        <w:t>户），分散改造户数</w:t>
      </w:r>
      <w:r>
        <w:rPr>
          <w:rFonts w:hAnsi="宋体"/>
        </w:rPr>
        <w:t>5971</w:t>
      </w:r>
      <w:r>
        <w:rPr>
          <w:rFonts w:hint="eastAsia" w:hAnsi="宋体"/>
        </w:rPr>
        <w:t>户，共需资金</w:t>
      </w:r>
      <w:r>
        <w:rPr>
          <w:rFonts w:hAnsi="宋体"/>
        </w:rPr>
        <w:t>23540</w:t>
      </w:r>
      <w:r>
        <w:rPr>
          <w:rFonts w:hint="eastAsia" w:hAnsi="宋体"/>
        </w:rPr>
        <w:t>万元（其中，补助到户资金</w:t>
      </w:r>
      <w:r>
        <w:rPr>
          <w:rFonts w:hAnsi="宋体"/>
        </w:rPr>
        <w:t>20002</w:t>
      </w:r>
      <w:r>
        <w:rPr>
          <w:rFonts w:hint="eastAsia" w:hAnsi="宋体"/>
        </w:rPr>
        <w:t>万元，集居点基础设施建设资金</w:t>
      </w:r>
      <w:r>
        <w:rPr>
          <w:rFonts w:hAnsi="宋体"/>
        </w:rPr>
        <w:t>3538</w:t>
      </w:r>
      <w:r>
        <w:rPr>
          <w:rFonts w:hint="eastAsia" w:hAnsi="宋体"/>
        </w:rPr>
        <w:t>万元）。</w:t>
      </w:r>
    </w:p>
    <w:p>
      <w:pPr>
        <w:ind w:firstLine="420"/>
        <w:rPr>
          <w:rFonts w:hAnsi="宋体"/>
        </w:rPr>
      </w:pPr>
      <w:r>
        <w:rPr>
          <w:rFonts w:hint="eastAsia" w:hAnsi="宋体"/>
        </w:rPr>
        <w:t>（三）资金来源</w:t>
      </w:r>
    </w:p>
    <w:p>
      <w:pPr>
        <w:ind w:firstLine="420"/>
        <w:rPr>
          <w:rFonts w:hAnsi="宋体"/>
        </w:rPr>
      </w:pPr>
      <w:r>
        <w:rPr>
          <w:rFonts w:hint="eastAsia" w:hAnsi="宋体"/>
        </w:rPr>
        <w:t>严格按照“规划标准统一、资金渠道不变、县为平台整合、资金统一使用、注重综合效益”的原则，由县人民政府作为实施主体，对地质灾害避险、库区避险解困移民、农村危房改造、老区土坯房改造等项目资金实行统筹整合，集中使用。同时，对符合引导农村村民规范建房奖励条件的，其奖励资金纳入整合资金范畴，统一使用。</w:t>
      </w:r>
    </w:p>
    <w:p>
      <w:pPr>
        <w:ind w:firstLine="420"/>
        <w:rPr>
          <w:rFonts w:hAnsi="宋体"/>
        </w:rPr>
      </w:pPr>
      <w:r>
        <w:rPr>
          <w:rFonts w:hint="eastAsia" w:hAnsi="宋体"/>
        </w:rPr>
        <w:t>资金整合到位后，由领导小组办公室根据三年攻坚行动年度计划和项目实际推进情况，进行灵活调配。当年度资金有结余的，转入下年度统一使用；当年度资金不足的，待下年度调配资金予以补足，以此确保资金使用效率的最大化，加快项目建设进度。</w:t>
      </w:r>
    </w:p>
    <w:p>
      <w:pPr>
        <w:ind w:firstLine="420"/>
        <w:rPr>
          <w:rFonts w:hAnsi="宋体"/>
        </w:rPr>
      </w:pPr>
      <w:r>
        <w:rPr>
          <w:rFonts w:hint="eastAsia" w:hAnsi="宋体"/>
        </w:rPr>
        <w:t>（四）资金配置</w:t>
      </w:r>
    </w:p>
    <w:p>
      <w:pPr>
        <w:ind w:firstLine="420"/>
        <w:rPr>
          <w:rFonts w:hAnsi="宋体"/>
        </w:rPr>
      </w:pPr>
      <w:r>
        <w:rPr>
          <w:rFonts w:hint="eastAsia" w:hAnsi="宋体"/>
        </w:rPr>
        <w:t>根据项目计划情况和预算要求，</w:t>
      </w:r>
      <w:r>
        <w:rPr>
          <w:rFonts w:hAnsi="宋体"/>
        </w:rPr>
        <w:t>2016-2018</w:t>
      </w:r>
      <w:r>
        <w:rPr>
          <w:rFonts w:hint="eastAsia" w:hAnsi="宋体"/>
        </w:rPr>
        <w:t>年三年攻坚行动中，七大部门六大项目每年共整合资金</w:t>
      </w:r>
      <w:r>
        <w:rPr>
          <w:rFonts w:hAnsi="宋体"/>
        </w:rPr>
        <w:t>20000</w:t>
      </w:r>
      <w:r>
        <w:rPr>
          <w:rFonts w:hint="eastAsia" w:hAnsi="宋体"/>
        </w:rPr>
        <w:t>万元以上，交由领导小组办公室集中调配使用，并确保每年</w:t>
      </w:r>
      <w:r>
        <w:rPr>
          <w:rFonts w:hAnsi="宋体"/>
        </w:rPr>
        <w:t>10</w:t>
      </w:r>
      <w:r>
        <w:rPr>
          <w:rFonts w:hint="eastAsia" w:hAnsi="宋体"/>
        </w:rPr>
        <w:t>月</w:t>
      </w:r>
      <w:r>
        <w:rPr>
          <w:rFonts w:hAnsi="宋体"/>
        </w:rPr>
        <w:t>31</w:t>
      </w:r>
      <w:r>
        <w:rPr>
          <w:rFonts w:hint="eastAsia" w:hAnsi="宋体"/>
        </w:rPr>
        <w:t>日前入账到专户。其中，住建局农村危房改造项目、扶贫办贫困农户危房改造项目、国土资源局地质灾害避险搬迁项目专项资金每年均实行</w:t>
      </w:r>
      <w:r>
        <w:rPr>
          <w:rFonts w:hAnsi="宋体"/>
        </w:rPr>
        <w:t>100%</w:t>
      </w:r>
      <w:r>
        <w:rPr>
          <w:rFonts w:hint="eastAsia" w:hAnsi="宋体"/>
        </w:rPr>
        <w:t>整合，移民局库区移民搬迁项目资金每年整合</w:t>
      </w:r>
      <w:r>
        <w:rPr>
          <w:rFonts w:hAnsi="宋体"/>
        </w:rPr>
        <w:t>800</w:t>
      </w:r>
      <w:r>
        <w:rPr>
          <w:rFonts w:hint="eastAsia" w:hAnsi="宋体"/>
        </w:rPr>
        <w:t>万元、民政局、财政局土坯房改造项目资金每年整合</w:t>
      </w:r>
      <w:r>
        <w:rPr>
          <w:rFonts w:hAnsi="宋体"/>
        </w:rPr>
        <w:t>1000</w:t>
      </w:r>
      <w:r>
        <w:rPr>
          <w:rFonts w:hint="eastAsia" w:hAnsi="宋体"/>
        </w:rPr>
        <w:t>万元。</w:t>
      </w:r>
    </w:p>
    <w:p>
      <w:pPr>
        <w:ind w:firstLine="420"/>
        <w:rPr>
          <w:rFonts w:hAnsi="宋体"/>
        </w:rPr>
      </w:pPr>
    </w:p>
    <w:p>
      <w:pPr>
        <w:ind w:firstLine="422"/>
        <w:rPr>
          <w:rFonts w:hAnsi="宋体"/>
          <w:b/>
        </w:rPr>
      </w:pPr>
      <w:r>
        <w:rPr>
          <w:rFonts w:hint="eastAsia" w:hAnsi="宋体"/>
          <w:b/>
        </w:rPr>
        <w:t>表</w:t>
      </w:r>
      <w:r>
        <w:rPr>
          <w:rFonts w:hAnsi="宋体"/>
          <w:b/>
        </w:rPr>
        <w:t xml:space="preserve">5.1  </w:t>
      </w:r>
      <w:r>
        <w:rPr>
          <w:rFonts w:hint="eastAsia" w:hAnsi="宋体"/>
          <w:b/>
        </w:rPr>
        <w:t>平江县</w:t>
      </w:r>
      <w:r>
        <w:rPr>
          <w:rFonts w:hAnsi="宋体"/>
          <w:b/>
        </w:rPr>
        <w:t>2016</w:t>
      </w:r>
      <w:r>
        <w:rPr>
          <w:rFonts w:hint="eastAsia" w:hAnsi="宋体"/>
          <w:b/>
        </w:rPr>
        <w:t>年</w:t>
      </w:r>
      <w:r>
        <w:rPr>
          <w:rFonts w:hAnsi="宋体"/>
          <w:b/>
        </w:rPr>
        <w:t>6</w:t>
      </w:r>
      <w:r>
        <w:rPr>
          <w:rFonts w:hint="eastAsia" w:hAnsi="宋体"/>
          <w:b/>
        </w:rPr>
        <w:t>月</w:t>
      </w:r>
      <w:r>
        <w:rPr>
          <w:rFonts w:hAnsi="宋体"/>
          <w:b/>
        </w:rPr>
        <w:t>-2017</w:t>
      </w:r>
      <w:r>
        <w:rPr>
          <w:rFonts w:hint="eastAsia" w:hAnsi="宋体"/>
          <w:b/>
        </w:rPr>
        <w:t>年</w:t>
      </w:r>
      <w:r>
        <w:rPr>
          <w:rFonts w:hAnsi="宋体"/>
          <w:b/>
        </w:rPr>
        <w:t>6</w:t>
      </w:r>
      <w:r>
        <w:rPr>
          <w:rFonts w:hint="eastAsia" w:hAnsi="宋体"/>
          <w:b/>
        </w:rPr>
        <w:t>月贫困农户危房改造任务表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992"/>
        <w:gridCol w:w="1134"/>
        <w:gridCol w:w="993"/>
        <w:gridCol w:w="992"/>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vMerge w:val="restart"/>
            <w:noWrap/>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村名</w:t>
            </w:r>
          </w:p>
        </w:tc>
        <w:tc>
          <w:tcPr>
            <w:tcW w:w="2126" w:type="dxa"/>
            <w:gridSpan w:val="2"/>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符合危房改造条件的</w:t>
            </w:r>
          </w:p>
        </w:tc>
        <w:tc>
          <w:tcPr>
            <w:tcW w:w="3686" w:type="dxa"/>
            <w:gridSpan w:val="4"/>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危房改造方式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vMerge w:val="continue"/>
          </w:tcPr>
          <w:p>
            <w:pPr>
              <w:widowControl/>
              <w:spacing w:line="240" w:lineRule="exact"/>
              <w:ind w:firstLine="0" w:firstLineChars="0"/>
              <w:jc w:val="center"/>
              <w:rPr>
                <w:rFonts w:ascii="仿宋" w:hAnsi="仿宋" w:eastAsia="仿宋" w:cs="宋体"/>
                <w:b/>
                <w:kern w:val="0"/>
                <w:sz w:val="18"/>
                <w:szCs w:val="18"/>
              </w:rPr>
            </w:pPr>
          </w:p>
        </w:tc>
        <w:tc>
          <w:tcPr>
            <w:tcW w:w="992" w:type="dxa"/>
            <w:vMerge w:val="restart"/>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贫困</w:t>
            </w:r>
          </w:p>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户数</w:t>
            </w:r>
          </w:p>
        </w:tc>
        <w:tc>
          <w:tcPr>
            <w:tcW w:w="1134" w:type="dxa"/>
            <w:vMerge w:val="restart"/>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贫困</w:t>
            </w:r>
          </w:p>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人数</w:t>
            </w:r>
          </w:p>
        </w:tc>
        <w:tc>
          <w:tcPr>
            <w:tcW w:w="1985" w:type="dxa"/>
            <w:gridSpan w:val="2"/>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原地重建</w:t>
            </w:r>
          </w:p>
        </w:tc>
        <w:tc>
          <w:tcPr>
            <w:tcW w:w="1701" w:type="dxa"/>
            <w:gridSpan w:val="2"/>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集中安置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vMerge w:val="continue"/>
          </w:tcPr>
          <w:p>
            <w:pPr>
              <w:widowControl/>
              <w:spacing w:line="240" w:lineRule="exact"/>
              <w:ind w:firstLine="0" w:firstLineChars="0"/>
              <w:jc w:val="center"/>
              <w:rPr>
                <w:rFonts w:ascii="仿宋" w:hAnsi="仿宋" w:eastAsia="仿宋" w:cs="宋体"/>
                <w:b/>
                <w:kern w:val="0"/>
                <w:sz w:val="18"/>
                <w:szCs w:val="18"/>
              </w:rPr>
            </w:pPr>
          </w:p>
        </w:tc>
        <w:tc>
          <w:tcPr>
            <w:tcW w:w="992" w:type="dxa"/>
            <w:vMerge w:val="continue"/>
          </w:tcPr>
          <w:p>
            <w:pPr>
              <w:widowControl/>
              <w:spacing w:line="240" w:lineRule="exact"/>
              <w:ind w:firstLine="0" w:firstLineChars="0"/>
              <w:jc w:val="center"/>
              <w:rPr>
                <w:rFonts w:ascii="仿宋" w:hAnsi="仿宋" w:eastAsia="仿宋" w:cs="宋体"/>
                <w:b/>
                <w:kern w:val="0"/>
                <w:sz w:val="18"/>
                <w:szCs w:val="18"/>
              </w:rPr>
            </w:pPr>
          </w:p>
        </w:tc>
        <w:tc>
          <w:tcPr>
            <w:tcW w:w="1134" w:type="dxa"/>
            <w:vMerge w:val="continue"/>
          </w:tcPr>
          <w:p>
            <w:pPr>
              <w:widowControl/>
              <w:spacing w:line="240" w:lineRule="exact"/>
              <w:ind w:firstLine="0" w:firstLineChars="0"/>
              <w:jc w:val="center"/>
              <w:rPr>
                <w:rFonts w:ascii="仿宋" w:hAnsi="仿宋" w:eastAsia="仿宋" w:cs="宋体"/>
                <w:b/>
                <w:kern w:val="0"/>
                <w:sz w:val="18"/>
                <w:szCs w:val="18"/>
              </w:rPr>
            </w:pP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户数</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人数</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户数</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炉坪村</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87</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269</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67</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196</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20</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青石村</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78</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275</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12</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74</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noWrap/>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塘城村</w:t>
            </w:r>
          </w:p>
        </w:tc>
        <w:tc>
          <w:tcPr>
            <w:tcW w:w="992"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61</w:t>
            </w:r>
          </w:p>
        </w:tc>
        <w:tc>
          <w:tcPr>
            <w:tcW w:w="1134"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186</w:t>
            </w:r>
          </w:p>
        </w:tc>
        <w:tc>
          <w:tcPr>
            <w:tcW w:w="993"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30</w:t>
            </w:r>
          </w:p>
        </w:tc>
        <w:tc>
          <w:tcPr>
            <w:tcW w:w="992"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93</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31</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杨海村</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57</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215</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　</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　</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57</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noWrap/>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扩大</w:t>
            </w:r>
          </w:p>
        </w:tc>
        <w:tc>
          <w:tcPr>
            <w:tcW w:w="992"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52</w:t>
            </w:r>
          </w:p>
        </w:tc>
        <w:tc>
          <w:tcPr>
            <w:tcW w:w="1134"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210</w:t>
            </w:r>
          </w:p>
        </w:tc>
        <w:tc>
          <w:tcPr>
            <w:tcW w:w="993"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40</w:t>
            </w:r>
          </w:p>
        </w:tc>
        <w:tc>
          <w:tcPr>
            <w:tcW w:w="992"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150</w:t>
            </w:r>
          </w:p>
        </w:tc>
        <w:tc>
          <w:tcPr>
            <w:tcW w:w="850"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12</w:t>
            </w:r>
          </w:p>
        </w:tc>
        <w:tc>
          <w:tcPr>
            <w:tcW w:w="851"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迎瑞村</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49</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181</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49</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181</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　</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柘坪村</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47</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139</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7</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44</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横许村</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45</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164</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8</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43</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noWrap/>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石坳村</w:t>
            </w:r>
          </w:p>
        </w:tc>
        <w:tc>
          <w:tcPr>
            <w:tcW w:w="992"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44</w:t>
            </w:r>
          </w:p>
        </w:tc>
        <w:tc>
          <w:tcPr>
            <w:tcW w:w="1134"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146</w:t>
            </w:r>
          </w:p>
        </w:tc>
        <w:tc>
          <w:tcPr>
            <w:tcW w:w="993"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22</w:t>
            </w:r>
          </w:p>
        </w:tc>
        <w:tc>
          <w:tcPr>
            <w:tcW w:w="992"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73</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22</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吉星村</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38</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122</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0</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0</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38</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倒西村</w:t>
            </w:r>
          </w:p>
        </w:tc>
        <w:tc>
          <w:tcPr>
            <w:tcW w:w="992"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38</w:t>
            </w:r>
          </w:p>
        </w:tc>
        <w:tc>
          <w:tcPr>
            <w:tcW w:w="1134"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127</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　</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　</w:t>
            </w:r>
          </w:p>
        </w:tc>
        <w:tc>
          <w:tcPr>
            <w:tcW w:w="850"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38</w:t>
            </w:r>
          </w:p>
        </w:tc>
        <w:tc>
          <w:tcPr>
            <w:tcW w:w="851"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车田村</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38</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119</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8</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24</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30</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noWrap/>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积谷</w:t>
            </w:r>
          </w:p>
        </w:tc>
        <w:tc>
          <w:tcPr>
            <w:tcW w:w="992"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36</w:t>
            </w:r>
          </w:p>
        </w:tc>
        <w:tc>
          <w:tcPr>
            <w:tcW w:w="1134"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183</w:t>
            </w:r>
          </w:p>
        </w:tc>
        <w:tc>
          <w:tcPr>
            <w:tcW w:w="993"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6</w:t>
            </w:r>
          </w:p>
        </w:tc>
        <w:tc>
          <w:tcPr>
            <w:tcW w:w="992"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21</w:t>
            </w:r>
          </w:p>
        </w:tc>
        <w:tc>
          <w:tcPr>
            <w:tcW w:w="850"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30</w:t>
            </w:r>
          </w:p>
        </w:tc>
        <w:tc>
          <w:tcPr>
            <w:tcW w:w="851"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noWrap/>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东源村</w:t>
            </w:r>
          </w:p>
        </w:tc>
        <w:tc>
          <w:tcPr>
            <w:tcW w:w="992"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35</w:t>
            </w:r>
          </w:p>
        </w:tc>
        <w:tc>
          <w:tcPr>
            <w:tcW w:w="1134"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113</w:t>
            </w:r>
          </w:p>
        </w:tc>
        <w:tc>
          <w:tcPr>
            <w:tcW w:w="993"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35</w:t>
            </w:r>
          </w:p>
        </w:tc>
        <w:tc>
          <w:tcPr>
            <w:tcW w:w="992"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113</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　</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noWrap/>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华阳村</w:t>
            </w:r>
          </w:p>
        </w:tc>
        <w:tc>
          <w:tcPr>
            <w:tcW w:w="992"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34</w:t>
            </w:r>
          </w:p>
        </w:tc>
        <w:tc>
          <w:tcPr>
            <w:tcW w:w="1134"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90</w:t>
            </w:r>
          </w:p>
        </w:tc>
        <w:tc>
          <w:tcPr>
            <w:tcW w:w="993"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17</w:t>
            </w:r>
          </w:p>
        </w:tc>
        <w:tc>
          <w:tcPr>
            <w:tcW w:w="992"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45</w:t>
            </w:r>
          </w:p>
        </w:tc>
        <w:tc>
          <w:tcPr>
            <w:tcW w:w="850"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17</w:t>
            </w:r>
          </w:p>
        </w:tc>
        <w:tc>
          <w:tcPr>
            <w:tcW w:w="851"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黄管村</w:t>
            </w:r>
            <w:r>
              <w:rPr>
                <w:rFonts w:ascii="仿宋" w:hAnsi="仿宋" w:eastAsia="仿宋" w:cs="宋体"/>
                <w:b/>
                <w:kern w:val="0"/>
                <w:sz w:val="18"/>
                <w:szCs w:val="18"/>
              </w:rPr>
              <w:t xml:space="preserve"> </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34</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124</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34</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124</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　</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noWrap/>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吉山村</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27</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99</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17</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64</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10</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noWrap/>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西源村</w:t>
            </w:r>
          </w:p>
        </w:tc>
        <w:tc>
          <w:tcPr>
            <w:tcW w:w="992"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26</w:t>
            </w:r>
          </w:p>
        </w:tc>
        <w:tc>
          <w:tcPr>
            <w:tcW w:w="1134"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86</w:t>
            </w:r>
          </w:p>
        </w:tc>
        <w:tc>
          <w:tcPr>
            <w:tcW w:w="993"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w:t>
            </w:r>
          </w:p>
        </w:tc>
        <w:tc>
          <w:tcPr>
            <w:tcW w:w="992"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w:t>
            </w:r>
          </w:p>
        </w:tc>
        <w:tc>
          <w:tcPr>
            <w:tcW w:w="850"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25</w:t>
            </w:r>
          </w:p>
        </w:tc>
        <w:tc>
          <w:tcPr>
            <w:tcW w:w="851"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noWrap/>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仁美村</w:t>
            </w:r>
          </w:p>
        </w:tc>
        <w:tc>
          <w:tcPr>
            <w:tcW w:w="992"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25</w:t>
            </w:r>
          </w:p>
        </w:tc>
        <w:tc>
          <w:tcPr>
            <w:tcW w:w="1134"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63</w:t>
            </w:r>
          </w:p>
        </w:tc>
        <w:tc>
          <w:tcPr>
            <w:tcW w:w="993"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12</w:t>
            </w:r>
          </w:p>
        </w:tc>
        <w:tc>
          <w:tcPr>
            <w:tcW w:w="992"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31</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13</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亲和</w:t>
            </w:r>
          </w:p>
        </w:tc>
        <w:tc>
          <w:tcPr>
            <w:tcW w:w="992"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23</w:t>
            </w:r>
          </w:p>
        </w:tc>
        <w:tc>
          <w:tcPr>
            <w:tcW w:w="1134"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65</w:t>
            </w:r>
          </w:p>
        </w:tc>
        <w:tc>
          <w:tcPr>
            <w:tcW w:w="993"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23</w:t>
            </w:r>
          </w:p>
        </w:tc>
        <w:tc>
          <w:tcPr>
            <w:tcW w:w="992"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65</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　</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noWrap/>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孚西</w:t>
            </w:r>
          </w:p>
        </w:tc>
        <w:tc>
          <w:tcPr>
            <w:tcW w:w="992"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19</w:t>
            </w:r>
          </w:p>
        </w:tc>
        <w:tc>
          <w:tcPr>
            <w:tcW w:w="1134"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64</w:t>
            </w:r>
          </w:p>
        </w:tc>
        <w:tc>
          <w:tcPr>
            <w:tcW w:w="993"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17</w:t>
            </w:r>
          </w:p>
        </w:tc>
        <w:tc>
          <w:tcPr>
            <w:tcW w:w="992"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58</w:t>
            </w:r>
          </w:p>
        </w:tc>
        <w:tc>
          <w:tcPr>
            <w:tcW w:w="850"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w:t>
            </w:r>
          </w:p>
        </w:tc>
        <w:tc>
          <w:tcPr>
            <w:tcW w:w="851"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天和</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19</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58</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19</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58</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0</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长源村</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18</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84</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18</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84</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　</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岭羊村</w:t>
            </w:r>
          </w:p>
        </w:tc>
        <w:tc>
          <w:tcPr>
            <w:tcW w:w="992"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17</w:t>
            </w:r>
          </w:p>
        </w:tc>
        <w:tc>
          <w:tcPr>
            <w:tcW w:w="1134"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23</w:t>
            </w:r>
          </w:p>
        </w:tc>
        <w:tc>
          <w:tcPr>
            <w:tcW w:w="993"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17</w:t>
            </w:r>
          </w:p>
        </w:tc>
        <w:tc>
          <w:tcPr>
            <w:tcW w:w="992"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23</w:t>
            </w:r>
          </w:p>
        </w:tc>
        <w:tc>
          <w:tcPr>
            <w:tcW w:w="850" w:type="dxa"/>
            <w:noWrap/>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　</w:t>
            </w:r>
          </w:p>
        </w:tc>
        <w:tc>
          <w:tcPr>
            <w:tcW w:w="851" w:type="dxa"/>
            <w:noWrap/>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秋水村</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16</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58</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16</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58</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　</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大糙</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16</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50</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16</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50</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0</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西江洞村</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16</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64</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16</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64</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　</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noWrap/>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跃进村</w:t>
            </w:r>
          </w:p>
        </w:tc>
        <w:tc>
          <w:tcPr>
            <w:tcW w:w="992"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15</w:t>
            </w:r>
          </w:p>
        </w:tc>
        <w:tc>
          <w:tcPr>
            <w:tcW w:w="1134"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31</w:t>
            </w:r>
          </w:p>
        </w:tc>
        <w:tc>
          <w:tcPr>
            <w:tcW w:w="993"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15</w:t>
            </w:r>
          </w:p>
        </w:tc>
        <w:tc>
          <w:tcPr>
            <w:tcW w:w="992"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31</w:t>
            </w:r>
          </w:p>
        </w:tc>
        <w:tc>
          <w:tcPr>
            <w:tcW w:w="850" w:type="dxa"/>
            <w:noWrap/>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　</w:t>
            </w:r>
          </w:p>
        </w:tc>
        <w:tc>
          <w:tcPr>
            <w:tcW w:w="851" w:type="dxa"/>
            <w:noWrap/>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清河村</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15</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54</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13</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10</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noWrap/>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山陂村</w:t>
            </w:r>
          </w:p>
        </w:tc>
        <w:tc>
          <w:tcPr>
            <w:tcW w:w="992"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14</w:t>
            </w:r>
          </w:p>
        </w:tc>
        <w:tc>
          <w:tcPr>
            <w:tcW w:w="1134"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41</w:t>
            </w:r>
          </w:p>
        </w:tc>
        <w:tc>
          <w:tcPr>
            <w:tcW w:w="993"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14</w:t>
            </w:r>
          </w:p>
        </w:tc>
        <w:tc>
          <w:tcPr>
            <w:tcW w:w="992"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41</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　</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noWrap/>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高古村</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13</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53</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13</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53</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　</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田坪</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13</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60</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13</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60</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0</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noWrap/>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太源</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7</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16</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7</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将民</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14</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14</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0</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南坑</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0</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秋湖村</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23</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48</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13</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20</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10</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新华村</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16</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67</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12</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48</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杜庄村</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52</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182</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13</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36</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39</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周方村</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19</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40</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19</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40</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　</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复兴村</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9</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21</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7</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横江村</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46</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130</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11</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42</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正义村</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51</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142</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35</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57</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16</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高源村</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38</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121</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31</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93</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7</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瑶田村</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24</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83</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8</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22</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天岳关村</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40</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153</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40</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153</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0</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白石村</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34</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116</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10</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30</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24</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凤阳村</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44</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151</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　</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上坪村</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8</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34</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8</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34</w:t>
            </w:r>
          </w:p>
        </w:tc>
        <w:tc>
          <w:tcPr>
            <w:tcW w:w="850" w:type="dxa"/>
            <w:noWrap/>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　</w:t>
            </w:r>
          </w:p>
        </w:tc>
        <w:tc>
          <w:tcPr>
            <w:tcW w:w="851" w:type="dxa"/>
            <w:noWrap/>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先锋</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14</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40</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14</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40</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0</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集义村</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27</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98</w:t>
            </w:r>
          </w:p>
        </w:tc>
        <w:tc>
          <w:tcPr>
            <w:tcW w:w="993"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6</w:t>
            </w:r>
          </w:p>
        </w:tc>
        <w:tc>
          <w:tcPr>
            <w:tcW w:w="992"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9</w:t>
            </w:r>
          </w:p>
        </w:tc>
        <w:tc>
          <w:tcPr>
            <w:tcW w:w="850"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21</w:t>
            </w:r>
          </w:p>
        </w:tc>
        <w:tc>
          <w:tcPr>
            <w:tcW w:w="851"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余坪村</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21</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50</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21</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50</w:t>
            </w:r>
          </w:p>
        </w:tc>
        <w:tc>
          <w:tcPr>
            <w:tcW w:w="850" w:type="dxa"/>
            <w:noWrap/>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　</w:t>
            </w:r>
          </w:p>
        </w:tc>
        <w:tc>
          <w:tcPr>
            <w:tcW w:w="851" w:type="dxa"/>
            <w:noWrap/>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太平村</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46</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144</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46</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144</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　</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黄沙村</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48</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177</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48</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177</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　</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清水村</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46</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143</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46</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143</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　</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大源村</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67</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254</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67</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254</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　</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民主村</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52</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192</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52</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194</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　</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noWrap/>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竹岭村</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37</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128</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37</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128</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　</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noWrap/>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张韩村</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66</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111</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66</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111</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　</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noWrap/>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松山村</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40</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118</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40</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118</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　</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noWrap/>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九坳村</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17</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61</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7</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27</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10</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noWrap/>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雁影村</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20</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54</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20</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54</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　</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noWrap/>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填得村</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13</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38</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13</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38</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　</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noWrap/>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东隐村</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27</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107</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27</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107</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　</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尚山</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43</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131</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15</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51</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28</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姜坳</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9</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20</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9</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20</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0</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金梅村</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18</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18</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0</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光明</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20</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76</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20</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76</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0</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先锋</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14</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40</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14</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40</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0</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丰和</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7</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19</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7</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19</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0</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共和</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13</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37</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13</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37</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0</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富强</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9</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24</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9</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24</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0</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金埂</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17</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74</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17</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74</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0</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清坪</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10</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10</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0</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梅山村</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12</w:t>
            </w:r>
          </w:p>
        </w:tc>
        <w:tc>
          <w:tcPr>
            <w:tcW w:w="1134"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45</w:t>
            </w:r>
          </w:p>
        </w:tc>
        <w:tc>
          <w:tcPr>
            <w:tcW w:w="993"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12</w:t>
            </w:r>
          </w:p>
        </w:tc>
        <w:tc>
          <w:tcPr>
            <w:tcW w:w="992"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45</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　</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noWrap/>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石坪村</w:t>
            </w:r>
          </w:p>
        </w:tc>
        <w:tc>
          <w:tcPr>
            <w:tcW w:w="992"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34</w:t>
            </w:r>
          </w:p>
        </w:tc>
        <w:tc>
          <w:tcPr>
            <w:tcW w:w="1134"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90</w:t>
            </w:r>
          </w:p>
        </w:tc>
        <w:tc>
          <w:tcPr>
            <w:tcW w:w="993"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17</w:t>
            </w:r>
          </w:p>
        </w:tc>
        <w:tc>
          <w:tcPr>
            <w:tcW w:w="992"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45</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17</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noWrap/>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花门村</w:t>
            </w:r>
          </w:p>
        </w:tc>
        <w:tc>
          <w:tcPr>
            <w:tcW w:w="992"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25</w:t>
            </w:r>
          </w:p>
        </w:tc>
        <w:tc>
          <w:tcPr>
            <w:tcW w:w="1134"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69</w:t>
            </w:r>
          </w:p>
        </w:tc>
        <w:tc>
          <w:tcPr>
            <w:tcW w:w="993"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12</w:t>
            </w:r>
          </w:p>
        </w:tc>
        <w:tc>
          <w:tcPr>
            <w:tcW w:w="992"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34</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13</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noWrap/>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马龙村</w:t>
            </w:r>
          </w:p>
        </w:tc>
        <w:tc>
          <w:tcPr>
            <w:tcW w:w="992"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54</w:t>
            </w:r>
          </w:p>
        </w:tc>
        <w:tc>
          <w:tcPr>
            <w:tcW w:w="1134"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157</w:t>
            </w:r>
          </w:p>
        </w:tc>
        <w:tc>
          <w:tcPr>
            <w:tcW w:w="993"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27</w:t>
            </w:r>
          </w:p>
        </w:tc>
        <w:tc>
          <w:tcPr>
            <w:tcW w:w="992"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78</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27</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noWrap/>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中村村</w:t>
            </w:r>
          </w:p>
        </w:tc>
        <w:tc>
          <w:tcPr>
            <w:tcW w:w="992"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21</w:t>
            </w:r>
          </w:p>
        </w:tc>
        <w:tc>
          <w:tcPr>
            <w:tcW w:w="1134"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72</w:t>
            </w:r>
          </w:p>
        </w:tc>
        <w:tc>
          <w:tcPr>
            <w:tcW w:w="993"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10</w:t>
            </w:r>
          </w:p>
        </w:tc>
        <w:tc>
          <w:tcPr>
            <w:tcW w:w="992"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36</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11</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noWrap/>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坎头村</w:t>
            </w:r>
          </w:p>
        </w:tc>
        <w:tc>
          <w:tcPr>
            <w:tcW w:w="992"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40</w:t>
            </w:r>
          </w:p>
        </w:tc>
        <w:tc>
          <w:tcPr>
            <w:tcW w:w="1134"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113</w:t>
            </w:r>
          </w:p>
        </w:tc>
        <w:tc>
          <w:tcPr>
            <w:tcW w:w="993"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20</w:t>
            </w:r>
          </w:p>
        </w:tc>
        <w:tc>
          <w:tcPr>
            <w:tcW w:w="992"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56</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20</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noWrap/>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塅坪村</w:t>
            </w:r>
          </w:p>
        </w:tc>
        <w:tc>
          <w:tcPr>
            <w:tcW w:w="992"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19</w:t>
            </w:r>
          </w:p>
        </w:tc>
        <w:tc>
          <w:tcPr>
            <w:tcW w:w="1134"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50</w:t>
            </w:r>
          </w:p>
        </w:tc>
        <w:tc>
          <w:tcPr>
            <w:tcW w:w="993"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9</w:t>
            </w:r>
          </w:p>
        </w:tc>
        <w:tc>
          <w:tcPr>
            <w:tcW w:w="992"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25</w:t>
            </w:r>
          </w:p>
        </w:tc>
        <w:tc>
          <w:tcPr>
            <w:tcW w:w="850"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10</w:t>
            </w:r>
          </w:p>
        </w:tc>
        <w:tc>
          <w:tcPr>
            <w:tcW w:w="851" w:type="dxa"/>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noWrap/>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合计</w:t>
            </w:r>
          </w:p>
        </w:tc>
        <w:tc>
          <w:tcPr>
            <w:tcW w:w="992"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2369</w:t>
            </w:r>
          </w:p>
        </w:tc>
        <w:tc>
          <w:tcPr>
            <w:tcW w:w="1134"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7695</w:t>
            </w:r>
          </w:p>
        </w:tc>
        <w:tc>
          <w:tcPr>
            <w:tcW w:w="993"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1479</w:t>
            </w:r>
          </w:p>
        </w:tc>
        <w:tc>
          <w:tcPr>
            <w:tcW w:w="992"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4643</w:t>
            </w:r>
          </w:p>
        </w:tc>
        <w:tc>
          <w:tcPr>
            <w:tcW w:w="850"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848</w:t>
            </w:r>
          </w:p>
        </w:tc>
        <w:tc>
          <w:tcPr>
            <w:tcW w:w="851" w:type="dxa"/>
            <w:noWrap/>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2908</w:t>
            </w:r>
          </w:p>
        </w:tc>
      </w:tr>
    </w:tbl>
    <w:p>
      <w:pPr>
        <w:ind w:firstLine="420"/>
        <w:rPr>
          <w:rFonts w:hAnsi="宋体"/>
        </w:rPr>
      </w:pPr>
    </w:p>
    <w:p>
      <w:pPr>
        <w:ind w:firstLine="422"/>
        <w:rPr>
          <w:rFonts w:hAnsi="宋体"/>
          <w:b/>
        </w:rPr>
      </w:pPr>
      <w:r>
        <w:rPr>
          <w:rFonts w:hint="eastAsia" w:hAnsi="宋体"/>
          <w:b/>
        </w:rPr>
        <w:t>表</w:t>
      </w:r>
      <w:r>
        <w:rPr>
          <w:rFonts w:hAnsi="宋体"/>
          <w:b/>
        </w:rPr>
        <w:t>5.2</w:t>
      </w:r>
      <w:r>
        <w:rPr>
          <w:rFonts w:hint="eastAsia" w:hAnsi="宋体"/>
          <w:b/>
        </w:rPr>
        <w:t>平江县</w:t>
      </w:r>
      <w:r>
        <w:rPr>
          <w:rFonts w:hAnsi="宋体"/>
          <w:b/>
        </w:rPr>
        <w:t>2017</w:t>
      </w:r>
      <w:r>
        <w:rPr>
          <w:rFonts w:hint="eastAsia" w:hAnsi="宋体"/>
          <w:b/>
        </w:rPr>
        <w:t>年</w:t>
      </w:r>
      <w:r>
        <w:rPr>
          <w:rFonts w:hAnsi="宋体"/>
          <w:b/>
        </w:rPr>
        <w:t>7</w:t>
      </w:r>
      <w:r>
        <w:rPr>
          <w:rFonts w:hint="eastAsia" w:hAnsi="宋体"/>
          <w:b/>
        </w:rPr>
        <w:t>月</w:t>
      </w:r>
      <w:r>
        <w:rPr>
          <w:rFonts w:hAnsi="宋体"/>
          <w:b/>
        </w:rPr>
        <w:t>-2018</w:t>
      </w:r>
      <w:r>
        <w:rPr>
          <w:rFonts w:hint="eastAsia" w:hAnsi="宋体"/>
          <w:b/>
        </w:rPr>
        <w:t>年</w:t>
      </w:r>
      <w:r>
        <w:rPr>
          <w:rFonts w:hAnsi="宋体"/>
          <w:b/>
        </w:rPr>
        <w:t>8</w:t>
      </w:r>
      <w:r>
        <w:rPr>
          <w:rFonts w:hint="eastAsia" w:hAnsi="宋体"/>
          <w:b/>
        </w:rPr>
        <w:t>月贫困农户危房改造任务表</w:t>
      </w:r>
    </w:p>
    <w:tbl>
      <w:tblPr>
        <w:tblStyle w:val="19"/>
        <w:tblW w:w="7083" w:type="dxa"/>
        <w:tblInd w:w="0" w:type="dxa"/>
        <w:tblLayout w:type="autofit"/>
        <w:tblCellMar>
          <w:top w:w="0" w:type="dxa"/>
          <w:left w:w="108" w:type="dxa"/>
          <w:bottom w:w="0" w:type="dxa"/>
          <w:right w:w="108" w:type="dxa"/>
        </w:tblCellMar>
      </w:tblPr>
      <w:tblGrid>
        <w:gridCol w:w="1300"/>
        <w:gridCol w:w="963"/>
        <w:gridCol w:w="1134"/>
        <w:gridCol w:w="993"/>
        <w:gridCol w:w="992"/>
        <w:gridCol w:w="850"/>
        <w:gridCol w:w="851"/>
      </w:tblGrid>
      <w:tr>
        <w:tblPrEx>
          <w:tblCellMar>
            <w:top w:w="0" w:type="dxa"/>
            <w:left w:w="108" w:type="dxa"/>
            <w:bottom w:w="0" w:type="dxa"/>
            <w:right w:w="108" w:type="dxa"/>
          </w:tblCellMar>
        </w:tblPrEx>
        <w:trPr>
          <w:trHeight w:val="20" w:hRule="atLeast"/>
        </w:trPr>
        <w:tc>
          <w:tcPr>
            <w:tcW w:w="130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p>
        </w:tc>
        <w:tc>
          <w:tcPr>
            <w:tcW w:w="2097" w:type="dxa"/>
            <w:gridSpan w:val="2"/>
            <w:tcBorders>
              <w:top w:val="single" w:color="auto" w:sz="4" w:space="0"/>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符合危房改造条件的</w:t>
            </w:r>
          </w:p>
        </w:tc>
        <w:tc>
          <w:tcPr>
            <w:tcW w:w="3686" w:type="dxa"/>
            <w:gridSpan w:val="4"/>
            <w:tcBorders>
              <w:top w:val="single" w:color="auto" w:sz="4" w:space="0"/>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危房改造方式</w:t>
            </w:r>
          </w:p>
        </w:tc>
      </w:tr>
      <w:tr>
        <w:tblPrEx>
          <w:tblCellMar>
            <w:top w:w="0" w:type="dxa"/>
            <w:left w:w="108" w:type="dxa"/>
            <w:bottom w:w="0" w:type="dxa"/>
            <w:right w:w="108" w:type="dxa"/>
          </w:tblCellMar>
        </w:tblPrEx>
        <w:trPr>
          <w:trHeight w:val="20" w:hRule="atLeast"/>
        </w:trPr>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p>
        </w:tc>
        <w:tc>
          <w:tcPr>
            <w:tcW w:w="963" w:type="dxa"/>
            <w:vMerge w:val="restart"/>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贫困户数</w:t>
            </w:r>
          </w:p>
        </w:tc>
        <w:tc>
          <w:tcPr>
            <w:tcW w:w="1134" w:type="dxa"/>
            <w:vMerge w:val="restart"/>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贫困人口数</w:t>
            </w:r>
          </w:p>
        </w:tc>
        <w:tc>
          <w:tcPr>
            <w:tcW w:w="1985" w:type="dxa"/>
            <w:gridSpan w:val="2"/>
            <w:tcBorders>
              <w:top w:val="single" w:color="auto" w:sz="4" w:space="0"/>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原地重建</w:t>
            </w: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集中安置</w:t>
            </w:r>
          </w:p>
        </w:tc>
      </w:tr>
      <w:tr>
        <w:tblPrEx>
          <w:tblCellMar>
            <w:top w:w="0" w:type="dxa"/>
            <w:left w:w="108" w:type="dxa"/>
            <w:bottom w:w="0" w:type="dxa"/>
            <w:right w:w="108" w:type="dxa"/>
          </w:tblCellMar>
        </w:tblPrEx>
        <w:trPr>
          <w:trHeight w:val="20" w:hRule="atLeast"/>
        </w:trPr>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p>
        </w:tc>
        <w:tc>
          <w:tcPr>
            <w:tcW w:w="99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户数</w:t>
            </w:r>
          </w:p>
        </w:tc>
        <w:tc>
          <w:tcPr>
            <w:tcW w:w="992"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人数</w:t>
            </w:r>
          </w:p>
        </w:tc>
        <w:tc>
          <w:tcPr>
            <w:tcW w:w="85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户数</w:t>
            </w:r>
          </w:p>
        </w:tc>
        <w:tc>
          <w:tcPr>
            <w:tcW w:w="85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人数</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石坪</w:t>
            </w:r>
          </w:p>
        </w:tc>
        <w:tc>
          <w:tcPr>
            <w:tcW w:w="96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129</w:t>
            </w:r>
          </w:p>
        </w:tc>
        <w:tc>
          <w:tcPr>
            <w:tcW w:w="1134"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300</w:t>
            </w:r>
          </w:p>
        </w:tc>
        <w:tc>
          <w:tcPr>
            <w:tcW w:w="99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39</w:t>
            </w:r>
          </w:p>
        </w:tc>
        <w:tc>
          <w:tcPr>
            <w:tcW w:w="992"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126</w:t>
            </w:r>
          </w:p>
        </w:tc>
        <w:tc>
          <w:tcPr>
            <w:tcW w:w="85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90</w:t>
            </w:r>
          </w:p>
        </w:tc>
        <w:tc>
          <w:tcPr>
            <w:tcW w:w="85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174</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双江村</w:t>
            </w:r>
          </w:p>
        </w:tc>
        <w:tc>
          <w:tcPr>
            <w:tcW w:w="96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99</w:t>
            </w:r>
          </w:p>
        </w:tc>
        <w:tc>
          <w:tcPr>
            <w:tcW w:w="1134"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402</w:t>
            </w:r>
          </w:p>
        </w:tc>
        <w:tc>
          <w:tcPr>
            <w:tcW w:w="99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99</w:t>
            </w:r>
          </w:p>
        </w:tc>
        <w:tc>
          <w:tcPr>
            <w:tcW w:w="992"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402</w:t>
            </w:r>
          </w:p>
        </w:tc>
        <w:tc>
          <w:tcPr>
            <w:tcW w:w="85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流江村</w:t>
            </w:r>
          </w:p>
        </w:tc>
        <w:tc>
          <w:tcPr>
            <w:tcW w:w="963" w:type="dxa"/>
            <w:tcBorders>
              <w:top w:val="nil"/>
              <w:left w:val="nil"/>
              <w:bottom w:val="single" w:color="auto" w:sz="4" w:space="0"/>
              <w:right w:val="single" w:color="auto" w:sz="4" w:space="0"/>
            </w:tcBorders>
            <w:noWrap/>
            <w:vAlign w:val="bottom"/>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90</w:t>
            </w:r>
          </w:p>
        </w:tc>
        <w:tc>
          <w:tcPr>
            <w:tcW w:w="1134" w:type="dxa"/>
            <w:tcBorders>
              <w:top w:val="nil"/>
              <w:left w:val="nil"/>
              <w:bottom w:val="single" w:color="auto" w:sz="4" w:space="0"/>
              <w:right w:val="single" w:color="auto" w:sz="4" w:space="0"/>
            </w:tcBorders>
            <w:noWrap/>
            <w:vAlign w:val="bottom"/>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351</w:t>
            </w:r>
          </w:p>
        </w:tc>
        <w:tc>
          <w:tcPr>
            <w:tcW w:w="99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p>
        </w:tc>
        <w:tc>
          <w:tcPr>
            <w:tcW w:w="992"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p>
        </w:tc>
        <w:tc>
          <w:tcPr>
            <w:tcW w:w="850" w:type="dxa"/>
            <w:tcBorders>
              <w:top w:val="nil"/>
              <w:left w:val="nil"/>
              <w:bottom w:val="single" w:color="auto" w:sz="4" w:space="0"/>
              <w:right w:val="single" w:color="auto" w:sz="4" w:space="0"/>
            </w:tcBorders>
            <w:noWrap/>
            <w:vAlign w:val="bottom"/>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90</w:t>
            </w:r>
          </w:p>
        </w:tc>
        <w:tc>
          <w:tcPr>
            <w:tcW w:w="851" w:type="dxa"/>
            <w:tcBorders>
              <w:top w:val="nil"/>
              <w:left w:val="nil"/>
              <w:bottom w:val="single" w:color="auto" w:sz="4" w:space="0"/>
              <w:right w:val="single" w:color="auto" w:sz="4" w:space="0"/>
            </w:tcBorders>
            <w:noWrap/>
            <w:vAlign w:val="bottom"/>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351</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东源</w:t>
            </w:r>
          </w:p>
        </w:tc>
        <w:tc>
          <w:tcPr>
            <w:tcW w:w="96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88</w:t>
            </w:r>
          </w:p>
        </w:tc>
        <w:tc>
          <w:tcPr>
            <w:tcW w:w="1134"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348</w:t>
            </w:r>
          </w:p>
        </w:tc>
        <w:tc>
          <w:tcPr>
            <w:tcW w:w="99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43</w:t>
            </w:r>
          </w:p>
        </w:tc>
        <w:tc>
          <w:tcPr>
            <w:tcW w:w="992"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173</w:t>
            </w:r>
          </w:p>
        </w:tc>
        <w:tc>
          <w:tcPr>
            <w:tcW w:w="85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45</w:t>
            </w:r>
          </w:p>
        </w:tc>
        <w:tc>
          <w:tcPr>
            <w:tcW w:w="85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175</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元新</w:t>
            </w:r>
          </w:p>
        </w:tc>
        <w:tc>
          <w:tcPr>
            <w:tcW w:w="96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87</w:t>
            </w:r>
          </w:p>
        </w:tc>
        <w:tc>
          <w:tcPr>
            <w:tcW w:w="1134"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254</w:t>
            </w:r>
          </w:p>
        </w:tc>
        <w:tc>
          <w:tcPr>
            <w:tcW w:w="99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p>
        </w:tc>
        <w:tc>
          <w:tcPr>
            <w:tcW w:w="992"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p>
        </w:tc>
        <w:tc>
          <w:tcPr>
            <w:tcW w:w="85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87</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254</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何仙村</w:t>
            </w:r>
          </w:p>
        </w:tc>
        <w:tc>
          <w:tcPr>
            <w:tcW w:w="9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87</w:t>
            </w:r>
          </w:p>
        </w:tc>
        <w:tc>
          <w:tcPr>
            <w:tcW w:w="1134"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325</w:t>
            </w:r>
          </w:p>
        </w:tc>
        <w:tc>
          <w:tcPr>
            <w:tcW w:w="99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22</w:t>
            </w:r>
          </w:p>
        </w:tc>
        <w:tc>
          <w:tcPr>
            <w:tcW w:w="992"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81</w:t>
            </w:r>
          </w:p>
        </w:tc>
        <w:tc>
          <w:tcPr>
            <w:tcW w:w="85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65</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244</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龙黄村</w:t>
            </w:r>
          </w:p>
        </w:tc>
        <w:tc>
          <w:tcPr>
            <w:tcW w:w="96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75</w:t>
            </w:r>
          </w:p>
        </w:tc>
        <w:tc>
          <w:tcPr>
            <w:tcW w:w="1134"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264</w:t>
            </w:r>
          </w:p>
        </w:tc>
        <w:tc>
          <w:tcPr>
            <w:tcW w:w="99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31</w:t>
            </w:r>
          </w:p>
        </w:tc>
        <w:tc>
          <w:tcPr>
            <w:tcW w:w="992"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87</w:t>
            </w:r>
          </w:p>
        </w:tc>
        <w:tc>
          <w:tcPr>
            <w:tcW w:w="85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44</w:t>
            </w:r>
          </w:p>
        </w:tc>
        <w:tc>
          <w:tcPr>
            <w:tcW w:w="85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177</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大兴村</w:t>
            </w:r>
          </w:p>
        </w:tc>
        <w:tc>
          <w:tcPr>
            <w:tcW w:w="96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71</w:t>
            </w:r>
          </w:p>
        </w:tc>
        <w:tc>
          <w:tcPr>
            <w:tcW w:w="1134"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286</w:t>
            </w:r>
          </w:p>
        </w:tc>
        <w:tc>
          <w:tcPr>
            <w:tcW w:w="99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34</w:t>
            </w:r>
          </w:p>
        </w:tc>
        <w:tc>
          <w:tcPr>
            <w:tcW w:w="992"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110</w:t>
            </w:r>
          </w:p>
        </w:tc>
        <w:tc>
          <w:tcPr>
            <w:tcW w:w="85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37</w:t>
            </w:r>
          </w:p>
        </w:tc>
        <w:tc>
          <w:tcPr>
            <w:tcW w:w="85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176</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对坪</w:t>
            </w:r>
          </w:p>
        </w:tc>
        <w:tc>
          <w:tcPr>
            <w:tcW w:w="96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67</w:t>
            </w:r>
          </w:p>
        </w:tc>
        <w:tc>
          <w:tcPr>
            <w:tcW w:w="1134"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155</w:t>
            </w:r>
          </w:p>
        </w:tc>
        <w:tc>
          <w:tcPr>
            <w:tcW w:w="99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67</w:t>
            </w:r>
          </w:p>
        </w:tc>
        <w:tc>
          <w:tcPr>
            <w:tcW w:w="992"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155</w:t>
            </w:r>
          </w:p>
        </w:tc>
        <w:tc>
          <w:tcPr>
            <w:tcW w:w="85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0</w:t>
            </w:r>
          </w:p>
        </w:tc>
        <w:tc>
          <w:tcPr>
            <w:tcW w:w="85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0</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官坑</w:t>
            </w:r>
          </w:p>
        </w:tc>
        <w:tc>
          <w:tcPr>
            <w:tcW w:w="96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62</w:t>
            </w:r>
          </w:p>
        </w:tc>
        <w:tc>
          <w:tcPr>
            <w:tcW w:w="1134"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221</w:t>
            </w:r>
          </w:p>
        </w:tc>
        <w:tc>
          <w:tcPr>
            <w:tcW w:w="99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31</w:t>
            </w:r>
          </w:p>
        </w:tc>
        <w:tc>
          <w:tcPr>
            <w:tcW w:w="992"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103</w:t>
            </w:r>
          </w:p>
        </w:tc>
        <w:tc>
          <w:tcPr>
            <w:tcW w:w="85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31</w:t>
            </w:r>
          </w:p>
        </w:tc>
        <w:tc>
          <w:tcPr>
            <w:tcW w:w="85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118</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龙洞村</w:t>
            </w:r>
          </w:p>
        </w:tc>
        <w:tc>
          <w:tcPr>
            <w:tcW w:w="96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52</w:t>
            </w:r>
          </w:p>
        </w:tc>
        <w:tc>
          <w:tcPr>
            <w:tcW w:w="1134"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192</w:t>
            </w:r>
          </w:p>
        </w:tc>
        <w:tc>
          <w:tcPr>
            <w:tcW w:w="99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47</w:t>
            </w:r>
          </w:p>
        </w:tc>
        <w:tc>
          <w:tcPr>
            <w:tcW w:w="992"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171</w:t>
            </w:r>
          </w:p>
        </w:tc>
        <w:tc>
          <w:tcPr>
            <w:tcW w:w="85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w:t>
            </w:r>
          </w:p>
        </w:tc>
        <w:tc>
          <w:tcPr>
            <w:tcW w:w="85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21</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孚东</w:t>
            </w:r>
          </w:p>
        </w:tc>
        <w:tc>
          <w:tcPr>
            <w:tcW w:w="9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51</w:t>
            </w:r>
          </w:p>
        </w:tc>
        <w:tc>
          <w:tcPr>
            <w:tcW w:w="1134"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209</w:t>
            </w:r>
          </w:p>
        </w:tc>
        <w:tc>
          <w:tcPr>
            <w:tcW w:w="99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28</w:t>
            </w:r>
          </w:p>
        </w:tc>
        <w:tc>
          <w:tcPr>
            <w:tcW w:w="992"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112</w:t>
            </w:r>
          </w:p>
        </w:tc>
        <w:tc>
          <w:tcPr>
            <w:tcW w:w="85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23</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97</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黄龙村</w:t>
            </w:r>
          </w:p>
        </w:tc>
        <w:tc>
          <w:tcPr>
            <w:tcW w:w="963" w:type="dxa"/>
            <w:tcBorders>
              <w:top w:val="nil"/>
              <w:left w:val="nil"/>
              <w:bottom w:val="single" w:color="auto" w:sz="4" w:space="0"/>
              <w:right w:val="single" w:color="auto" w:sz="4" w:space="0"/>
            </w:tcBorders>
            <w:noWrap/>
            <w:vAlign w:val="bottom"/>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44</w:t>
            </w:r>
          </w:p>
        </w:tc>
        <w:tc>
          <w:tcPr>
            <w:tcW w:w="1134" w:type="dxa"/>
            <w:tcBorders>
              <w:top w:val="nil"/>
              <w:left w:val="nil"/>
              <w:bottom w:val="single" w:color="auto" w:sz="4" w:space="0"/>
              <w:right w:val="single" w:color="auto" w:sz="4" w:space="0"/>
            </w:tcBorders>
            <w:noWrap/>
            <w:vAlign w:val="bottom"/>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172</w:t>
            </w:r>
          </w:p>
        </w:tc>
        <w:tc>
          <w:tcPr>
            <w:tcW w:w="99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p>
        </w:tc>
        <w:tc>
          <w:tcPr>
            <w:tcW w:w="992"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p>
        </w:tc>
        <w:tc>
          <w:tcPr>
            <w:tcW w:w="850" w:type="dxa"/>
            <w:tcBorders>
              <w:top w:val="nil"/>
              <w:left w:val="nil"/>
              <w:bottom w:val="single" w:color="auto" w:sz="4" w:space="0"/>
              <w:right w:val="single" w:color="auto" w:sz="4" w:space="0"/>
            </w:tcBorders>
            <w:noWrap/>
            <w:vAlign w:val="bottom"/>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44</w:t>
            </w:r>
          </w:p>
        </w:tc>
        <w:tc>
          <w:tcPr>
            <w:tcW w:w="851" w:type="dxa"/>
            <w:tcBorders>
              <w:top w:val="nil"/>
              <w:left w:val="nil"/>
              <w:bottom w:val="single" w:color="auto" w:sz="4" w:space="0"/>
              <w:right w:val="single" w:color="auto" w:sz="4" w:space="0"/>
            </w:tcBorders>
            <w:noWrap/>
            <w:vAlign w:val="bottom"/>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172</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宦田</w:t>
            </w:r>
          </w:p>
        </w:tc>
        <w:tc>
          <w:tcPr>
            <w:tcW w:w="9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42</w:t>
            </w:r>
          </w:p>
        </w:tc>
        <w:tc>
          <w:tcPr>
            <w:tcW w:w="1134"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132</w:t>
            </w:r>
          </w:p>
        </w:tc>
        <w:tc>
          <w:tcPr>
            <w:tcW w:w="99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42</w:t>
            </w:r>
          </w:p>
        </w:tc>
        <w:tc>
          <w:tcPr>
            <w:tcW w:w="992"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132</w:t>
            </w:r>
          </w:p>
        </w:tc>
        <w:tc>
          <w:tcPr>
            <w:tcW w:w="85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何公</w:t>
            </w:r>
          </w:p>
        </w:tc>
        <w:tc>
          <w:tcPr>
            <w:tcW w:w="96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41</w:t>
            </w:r>
          </w:p>
        </w:tc>
        <w:tc>
          <w:tcPr>
            <w:tcW w:w="1134"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143</w:t>
            </w:r>
          </w:p>
        </w:tc>
        <w:tc>
          <w:tcPr>
            <w:tcW w:w="99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0</w:t>
            </w:r>
          </w:p>
        </w:tc>
        <w:tc>
          <w:tcPr>
            <w:tcW w:w="992"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0</w:t>
            </w:r>
          </w:p>
        </w:tc>
        <w:tc>
          <w:tcPr>
            <w:tcW w:w="85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41</w:t>
            </w:r>
          </w:p>
        </w:tc>
        <w:tc>
          <w:tcPr>
            <w:tcW w:w="85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143</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陡岭村</w:t>
            </w:r>
          </w:p>
        </w:tc>
        <w:tc>
          <w:tcPr>
            <w:tcW w:w="96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40</w:t>
            </w:r>
          </w:p>
        </w:tc>
        <w:tc>
          <w:tcPr>
            <w:tcW w:w="1134"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153</w:t>
            </w:r>
          </w:p>
        </w:tc>
        <w:tc>
          <w:tcPr>
            <w:tcW w:w="99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29</w:t>
            </w:r>
          </w:p>
        </w:tc>
        <w:tc>
          <w:tcPr>
            <w:tcW w:w="992"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133</w:t>
            </w:r>
          </w:p>
        </w:tc>
        <w:tc>
          <w:tcPr>
            <w:tcW w:w="85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11</w:t>
            </w:r>
          </w:p>
        </w:tc>
        <w:tc>
          <w:tcPr>
            <w:tcW w:w="85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20</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枧源村</w:t>
            </w:r>
          </w:p>
        </w:tc>
        <w:tc>
          <w:tcPr>
            <w:tcW w:w="96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38</w:t>
            </w:r>
          </w:p>
        </w:tc>
        <w:tc>
          <w:tcPr>
            <w:tcW w:w="1134"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146</w:t>
            </w:r>
          </w:p>
        </w:tc>
        <w:tc>
          <w:tcPr>
            <w:tcW w:w="99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14</w:t>
            </w:r>
          </w:p>
        </w:tc>
        <w:tc>
          <w:tcPr>
            <w:tcW w:w="992"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42</w:t>
            </w:r>
          </w:p>
        </w:tc>
        <w:tc>
          <w:tcPr>
            <w:tcW w:w="85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24</w:t>
            </w:r>
          </w:p>
        </w:tc>
        <w:tc>
          <w:tcPr>
            <w:tcW w:w="85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104</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福寿村</w:t>
            </w:r>
          </w:p>
        </w:tc>
        <w:tc>
          <w:tcPr>
            <w:tcW w:w="9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38</w:t>
            </w:r>
          </w:p>
        </w:tc>
        <w:tc>
          <w:tcPr>
            <w:tcW w:w="1134"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156</w:t>
            </w:r>
          </w:p>
        </w:tc>
        <w:tc>
          <w:tcPr>
            <w:tcW w:w="99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w:t>
            </w:r>
          </w:p>
        </w:tc>
        <w:tc>
          <w:tcPr>
            <w:tcW w:w="992"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21</w:t>
            </w:r>
          </w:p>
        </w:tc>
        <w:tc>
          <w:tcPr>
            <w:tcW w:w="85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33</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135</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车田村</w:t>
            </w:r>
          </w:p>
        </w:tc>
        <w:tc>
          <w:tcPr>
            <w:tcW w:w="96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38</w:t>
            </w:r>
          </w:p>
        </w:tc>
        <w:tc>
          <w:tcPr>
            <w:tcW w:w="1134"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119</w:t>
            </w:r>
          </w:p>
        </w:tc>
        <w:tc>
          <w:tcPr>
            <w:tcW w:w="99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8</w:t>
            </w:r>
          </w:p>
        </w:tc>
        <w:tc>
          <w:tcPr>
            <w:tcW w:w="992"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24</w:t>
            </w:r>
          </w:p>
        </w:tc>
        <w:tc>
          <w:tcPr>
            <w:tcW w:w="85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30</w:t>
            </w:r>
          </w:p>
        </w:tc>
        <w:tc>
          <w:tcPr>
            <w:tcW w:w="85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95</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何染</w:t>
            </w:r>
          </w:p>
        </w:tc>
        <w:tc>
          <w:tcPr>
            <w:tcW w:w="9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36</w:t>
            </w:r>
          </w:p>
        </w:tc>
        <w:tc>
          <w:tcPr>
            <w:tcW w:w="1134"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111</w:t>
            </w:r>
          </w:p>
        </w:tc>
        <w:tc>
          <w:tcPr>
            <w:tcW w:w="99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14</w:t>
            </w:r>
          </w:p>
        </w:tc>
        <w:tc>
          <w:tcPr>
            <w:tcW w:w="992"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42</w:t>
            </w:r>
          </w:p>
        </w:tc>
        <w:tc>
          <w:tcPr>
            <w:tcW w:w="85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22</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69</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后岩</w:t>
            </w:r>
          </w:p>
        </w:tc>
        <w:tc>
          <w:tcPr>
            <w:tcW w:w="9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35</w:t>
            </w:r>
          </w:p>
        </w:tc>
        <w:tc>
          <w:tcPr>
            <w:tcW w:w="1134"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112</w:t>
            </w:r>
          </w:p>
        </w:tc>
        <w:tc>
          <w:tcPr>
            <w:tcW w:w="99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35</w:t>
            </w:r>
          </w:p>
        </w:tc>
        <w:tc>
          <w:tcPr>
            <w:tcW w:w="992"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112</w:t>
            </w:r>
          </w:p>
        </w:tc>
        <w:tc>
          <w:tcPr>
            <w:tcW w:w="85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黄龙山</w:t>
            </w:r>
          </w:p>
        </w:tc>
        <w:tc>
          <w:tcPr>
            <w:tcW w:w="9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35</w:t>
            </w:r>
          </w:p>
        </w:tc>
        <w:tc>
          <w:tcPr>
            <w:tcW w:w="1134"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193</w:t>
            </w:r>
          </w:p>
        </w:tc>
        <w:tc>
          <w:tcPr>
            <w:tcW w:w="99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35</w:t>
            </w:r>
          </w:p>
        </w:tc>
        <w:tc>
          <w:tcPr>
            <w:tcW w:w="992"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193</w:t>
            </w:r>
          </w:p>
        </w:tc>
        <w:tc>
          <w:tcPr>
            <w:tcW w:w="85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0</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0</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白花</w:t>
            </w:r>
          </w:p>
        </w:tc>
        <w:tc>
          <w:tcPr>
            <w:tcW w:w="96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35</w:t>
            </w:r>
          </w:p>
        </w:tc>
        <w:tc>
          <w:tcPr>
            <w:tcW w:w="1134"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100</w:t>
            </w:r>
          </w:p>
        </w:tc>
        <w:tc>
          <w:tcPr>
            <w:tcW w:w="99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10</w:t>
            </w:r>
          </w:p>
        </w:tc>
        <w:tc>
          <w:tcPr>
            <w:tcW w:w="992"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32</w:t>
            </w:r>
          </w:p>
        </w:tc>
        <w:tc>
          <w:tcPr>
            <w:tcW w:w="85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25</w:t>
            </w:r>
          </w:p>
        </w:tc>
        <w:tc>
          <w:tcPr>
            <w:tcW w:w="85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68</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万洞村</w:t>
            </w:r>
          </w:p>
        </w:tc>
        <w:tc>
          <w:tcPr>
            <w:tcW w:w="9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35</w:t>
            </w:r>
          </w:p>
        </w:tc>
        <w:tc>
          <w:tcPr>
            <w:tcW w:w="1134"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134</w:t>
            </w:r>
          </w:p>
        </w:tc>
        <w:tc>
          <w:tcPr>
            <w:tcW w:w="99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35</w:t>
            </w:r>
          </w:p>
        </w:tc>
        <w:tc>
          <w:tcPr>
            <w:tcW w:w="992"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134</w:t>
            </w:r>
          </w:p>
        </w:tc>
        <w:tc>
          <w:tcPr>
            <w:tcW w:w="85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双家村</w:t>
            </w:r>
          </w:p>
        </w:tc>
        <w:tc>
          <w:tcPr>
            <w:tcW w:w="963" w:type="dxa"/>
            <w:tcBorders>
              <w:top w:val="nil"/>
              <w:left w:val="nil"/>
              <w:bottom w:val="single" w:color="auto" w:sz="4" w:space="0"/>
              <w:right w:val="single" w:color="auto" w:sz="4" w:space="0"/>
            </w:tcBorders>
            <w:noWrap/>
            <w:vAlign w:val="bottom"/>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34</w:t>
            </w:r>
          </w:p>
        </w:tc>
        <w:tc>
          <w:tcPr>
            <w:tcW w:w="1134" w:type="dxa"/>
            <w:tcBorders>
              <w:top w:val="nil"/>
              <w:left w:val="nil"/>
              <w:bottom w:val="single" w:color="auto" w:sz="4" w:space="0"/>
              <w:right w:val="single" w:color="auto" w:sz="4" w:space="0"/>
            </w:tcBorders>
            <w:noWrap/>
            <w:vAlign w:val="bottom"/>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148</w:t>
            </w:r>
          </w:p>
        </w:tc>
        <w:tc>
          <w:tcPr>
            <w:tcW w:w="99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p>
        </w:tc>
        <w:tc>
          <w:tcPr>
            <w:tcW w:w="992"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p>
        </w:tc>
        <w:tc>
          <w:tcPr>
            <w:tcW w:w="850" w:type="dxa"/>
            <w:tcBorders>
              <w:top w:val="nil"/>
              <w:left w:val="nil"/>
              <w:bottom w:val="single" w:color="auto" w:sz="4" w:space="0"/>
              <w:right w:val="single" w:color="auto" w:sz="4" w:space="0"/>
            </w:tcBorders>
            <w:noWrap/>
            <w:vAlign w:val="bottom"/>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34</w:t>
            </w:r>
          </w:p>
        </w:tc>
        <w:tc>
          <w:tcPr>
            <w:tcW w:w="851" w:type="dxa"/>
            <w:tcBorders>
              <w:top w:val="nil"/>
              <w:left w:val="nil"/>
              <w:bottom w:val="single" w:color="auto" w:sz="4" w:space="0"/>
              <w:right w:val="single" w:color="auto" w:sz="4" w:space="0"/>
            </w:tcBorders>
            <w:noWrap/>
            <w:vAlign w:val="bottom"/>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148</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大山村</w:t>
            </w:r>
          </w:p>
        </w:tc>
        <w:tc>
          <w:tcPr>
            <w:tcW w:w="96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33</w:t>
            </w:r>
          </w:p>
        </w:tc>
        <w:tc>
          <w:tcPr>
            <w:tcW w:w="1134"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120</w:t>
            </w:r>
          </w:p>
        </w:tc>
        <w:tc>
          <w:tcPr>
            <w:tcW w:w="99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0</w:t>
            </w:r>
          </w:p>
        </w:tc>
        <w:tc>
          <w:tcPr>
            <w:tcW w:w="992"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0</w:t>
            </w:r>
          </w:p>
        </w:tc>
        <w:tc>
          <w:tcPr>
            <w:tcW w:w="85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33</w:t>
            </w:r>
          </w:p>
        </w:tc>
        <w:tc>
          <w:tcPr>
            <w:tcW w:w="85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120</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水沥</w:t>
            </w:r>
          </w:p>
        </w:tc>
        <w:tc>
          <w:tcPr>
            <w:tcW w:w="9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31</w:t>
            </w:r>
          </w:p>
        </w:tc>
        <w:tc>
          <w:tcPr>
            <w:tcW w:w="1134"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159</w:t>
            </w:r>
          </w:p>
        </w:tc>
        <w:tc>
          <w:tcPr>
            <w:tcW w:w="99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14</w:t>
            </w:r>
          </w:p>
        </w:tc>
        <w:tc>
          <w:tcPr>
            <w:tcW w:w="992"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51</w:t>
            </w:r>
          </w:p>
        </w:tc>
        <w:tc>
          <w:tcPr>
            <w:tcW w:w="85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17</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108</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小湖村</w:t>
            </w:r>
          </w:p>
        </w:tc>
        <w:tc>
          <w:tcPr>
            <w:tcW w:w="96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31</w:t>
            </w:r>
          </w:p>
        </w:tc>
        <w:tc>
          <w:tcPr>
            <w:tcW w:w="1134"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57</w:t>
            </w:r>
          </w:p>
        </w:tc>
        <w:tc>
          <w:tcPr>
            <w:tcW w:w="99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31</w:t>
            </w:r>
          </w:p>
        </w:tc>
        <w:tc>
          <w:tcPr>
            <w:tcW w:w="992"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57</w:t>
            </w:r>
          </w:p>
        </w:tc>
        <w:tc>
          <w:tcPr>
            <w:tcW w:w="85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雷锋</w:t>
            </w:r>
          </w:p>
        </w:tc>
        <w:tc>
          <w:tcPr>
            <w:tcW w:w="96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29</w:t>
            </w:r>
          </w:p>
        </w:tc>
        <w:tc>
          <w:tcPr>
            <w:tcW w:w="1134"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72</w:t>
            </w:r>
          </w:p>
        </w:tc>
        <w:tc>
          <w:tcPr>
            <w:tcW w:w="99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p>
        </w:tc>
        <w:tc>
          <w:tcPr>
            <w:tcW w:w="992"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29</w:t>
            </w:r>
          </w:p>
        </w:tc>
        <w:tc>
          <w:tcPr>
            <w:tcW w:w="85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72</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九千村</w:t>
            </w:r>
          </w:p>
        </w:tc>
        <w:tc>
          <w:tcPr>
            <w:tcW w:w="96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29</w:t>
            </w:r>
          </w:p>
        </w:tc>
        <w:tc>
          <w:tcPr>
            <w:tcW w:w="1134"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89</w:t>
            </w:r>
          </w:p>
        </w:tc>
        <w:tc>
          <w:tcPr>
            <w:tcW w:w="99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17</w:t>
            </w:r>
          </w:p>
        </w:tc>
        <w:tc>
          <w:tcPr>
            <w:tcW w:w="992"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52</w:t>
            </w:r>
          </w:p>
        </w:tc>
        <w:tc>
          <w:tcPr>
            <w:tcW w:w="85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12</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37</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建设</w:t>
            </w:r>
          </w:p>
        </w:tc>
        <w:tc>
          <w:tcPr>
            <w:tcW w:w="96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29</w:t>
            </w:r>
          </w:p>
        </w:tc>
        <w:tc>
          <w:tcPr>
            <w:tcW w:w="1134"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110</w:t>
            </w:r>
          </w:p>
        </w:tc>
        <w:tc>
          <w:tcPr>
            <w:tcW w:w="99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15</w:t>
            </w:r>
          </w:p>
        </w:tc>
        <w:tc>
          <w:tcPr>
            <w:tcW w:w="992"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58</w:t>
            </w:r>
          </w:p>
        </w:tc>
        <w:tc>
          <w:tcPr>
            <w:tcW w:w="85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14</w:t>
            </w:r>
          </w:p>
        </w:tc>
        <w:tc>
          <w:tcPr>
            <w:tcW w:w="85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52</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丁协村</w:t>
            </w:r>
          </w:p>
        </w:tc>
        <w:tc>
          <w:tcPr>
            <w:tcW w:w="9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29</w:t>
            </w:r>
          </w:p>
        </w:tc>
        <w:tc>
          <w:tcPr>
            <w:tcW w:w="1134"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113</w:t>
            </w:r>
          </w:p>
        </w:tc>
        <w:tc>
          <w:tcPr>
            <w:tcW w:w="99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29</w:t>
            </w:r>
          </w:p>
        </w:tc>
        <w:tc>
          <w:tcPr>
            <w:tcW w:w="992"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113</w:t>
            </w:r>
          </w:p>
        </w:tc>
        <w:tc>
          <w:tcPr>
            <w:tcW w:w="85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塘坊村</w:t>
            </w:r>
          </w:p>
        </w:tc>
        <w:tc>
          <w:tcPr>
            <w:tcW w:w="96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28</w:t>
            </w:r>
          </w:p>
        </w:tc>
        <w:tc>
          <w:tcPr>
            <w:tcW w:w="1134"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103</w:t>
            </w:r>
          </w:p>
        </w:tc>
        <w:tc>
          <w:tcPr>
            <w:tcW w:w="99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27</w:t>
            </w:r>
          </w:p>
        </w:tc>
        <w:tc>
          <w:tcPr>
            <w:tcW w:w="992"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102</w:t>
            </w:r>
          </w:p>
        </w:tc>
        <w:tc>
          <w:tcPr>
            <w:tcW w:w="85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w:t>
            </w:r>
          </w:p>
        </w:tc>
        <w:tc>
          <w:tcPr>
            <w:tcW w:w="85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桃霞村</w:t>
            </w:r>
          </w:p>
        </w:tc>
        <w:tc>
          <w:tcPr>
            <w:tcW w:w="96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28</w:t>
            </w:r>
          </w:p>
        </w:tc>
        <w:tc>
          <w:tcPr>
            <w:tcW w:w="1134"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85</w:t>
            </w:r>
          </w:p>
        </w:tc>
        <w:tc>
          <w:tcPr>
            <w:tcW w:w="99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18</w:t>
            </w:r>
          </w:p>
        </w:tc>
        <w:tc>
          <w:tcPr>
            <w:tcW w:w="992"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51</w:t>
            </w:r>
          </w:p>
        </w:tc>
        <w:tc>
          <w:tcPr>
            <w:tcW w:w="85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10</w:t>
            </w:r>
          </w:p>
        </w:tc>
        <w:tc>
          <w:tcPr>
            <w:tcW w:w="85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34</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西四</w:t>
            </w:r>
          </w:p>
        </w:tc>
        <w:tc>
          <w:tcPr>
            <w:tcW w:w="9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28</w:t>
            </w:r>
          </w:p>
        </w:tc>
        <w:tc>
          <w:tcPr>
            <w:tcW w:w="1134"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108</w:t>
            </w:r>
          </w:p>
        </w:tc>
        <w:tc>
          <w:tcPr>
            <w:tcW w:w="99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13</w:t>
            </w:r>
          </w:p>
        </w:tc>
        <w:tc>
          <w:tcPr>
            <w:tcW w:w="992"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58</w:t>
            </w:r>
          </w:p>
        </w:tc>
        <w:tc>
          <w:tcPr>
            <w:tcW w:w="85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15</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50</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新坊</w:t>
            </w:r>
          </w:p>
        </w:tc>
        <w:tc>
          <w:tcPr>
            <w:tcW w:w="9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27</w:t>
            </w:r>
          </w:p>
        </w:tc>
        <w:tc>
          <w:tcPr>
            <w:tcW w:w="1134"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75</w:t>
            </w:r>
          </w:p>
        </w:tc>
        <w:tc>
          <w:tcPr>
            <w:tcW w:w="99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27</w:t>
            </w:r>
          </w:p>
        </w:tc>
        <w:tc>
          <w:tcPr>
            <w:tcW w:w="992"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75</w:t>
            </w:r>
          </w:p>
        </w:tc>
        <w:tc>
          <w:tcPr>
            <w:tcW w:w="85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茶塅村</w:t>
            </w:r>
          </w:p>
        </w:tc>
        <w:tc>
          <w:tcPr>
            <w:tcW w:w="96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27</w:t>
            </w:r>
          </w:p>
        </w:tc>
        <w:tc>
          <w:tcPr>
            <w:tcW w:w="1134"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97</w:t>
            </w:r>
          </w:p>
        </w:tc>
        <w:tc>
          <w:tcPr>
            <w:tcW w:w="99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27</w:t>
            </w:r>
          </w:p>
        </w:tc>
        <w:tc>
          <w:tcPr>
            <w:tcW w:w="992"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97</w:t>
            </w:r>
          </w:p>
        </w:tc>
        <w:tc>
          <w:tcPr>
            <w:tcW w:w="85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0</w:t>
            </w:r>
          </w:p>
        </w:tc>
        <w:tc>
          <w:tcPr>
            <w:tcW w:w="85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0</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石洞</w:t>
            </w:r>
          </w:p>
        </w:tc>
        <w:tc>
          <w:tcPr>
            <w:tcW w:w="96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26</w:t>
            </w:r>
          </w:p>
        </w:tc>
        <w:tc>
          <w:tcPr>
            <w:tcW w:w="1134"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108</w:t>
            </w:r>
          </w:p>
        </w:tc>
        <w:tc>
          <w:tcPr>
            <w:tcW w:w="99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10</w:t>
            </w:r>
          </w:p>
        </w:tc>
        <w:tc>
          <w:tcPr>
            <w:tcW w:w="992"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38</w:t>
            </w:r>
          </w:p>
        </w:tc>
        <w:tc>
          <w:tcPr>
            <w:tcW w:w="85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16</w:t>
            </w:r>
          </w:p>
        </w:tc>
        <w:tc>
          <w:tcPr>
            <w:tcW w:w="85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70</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阳合村</w:t>
            </w:r>
          </w:p>
        </w:tc>
        <w:tc>
          <w:tcPr>
            <w:tcW w:w="96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26</w:t>
            </w:r>
          </w:p>
        </w:tc>
        <w:tc>
          <w:tcPr>
            <w:tcW w:w="1134"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91</w:t>
            </w:r>
          </w:p>
        </w:tc>
        <w:tc>
          <w:tcPr>
            <w:tcW w:w="99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8</w:t>
            </w:r>
          </w:p>
        </w:tc>
        <w:tc>
          <w:tcPr>
            <w:tcW w:w="992"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31</w:t>
            </w:r>
          </w:p>
        </w:tc>
        <w:tc>
          <w:tcPr>
            <w:tcW w:w="85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18</w:t>
            </w:r>
          </w:p>
        </w:tc>
        <w:tc>
          <w:tcPr>
            <w:tcW w:w="85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60</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泉塘村</w:t>
            </w:r>
          </w:p>
        </w:tc>
        <w:tc>
          <w:tcPr>
            <w:tcW w:w="96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25</w:t>
            </w:r>
          </w:p>
        </w:tc>
        <w:tc>
          <w:tcPr>
            <w:tcW w:w="1134"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54</w:t>
            </w:r>
          </w:p>
        </w:tc>
        <w:tc>
          <w:tcPr>
            <w:tcW w:w="99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15</w:t>
            </w:r>
          </w:p>
        </w:tc>
        <w:tc>
          <w:tcPr>
            <w:tcW w:w="992"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37</w:t>
            </w:r>
          </w:p>
        </w:tc>
        <w:tc>
          <w:tcPr>
            <w:tcW w:w="85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10</w:t>
            </w:r>
          </w:p>
        </w:tc>
        <w:tc>
          <w:tcPr>
            <w:tcW w:w="85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17</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郊阳村</w:t>
            </w:r>
          </w:p>
        </w:tc>
        <w:tc>
          <w:tcPr>
            <w:tcW w:w="963" w:type="dxa"/>
            <w:tcBorders>
              <w:top w:val="nil"/>
              <w:left w:val="nil"/>
              <w:bottom w:val="single" w:color="auto" w:sz="4" w:space="0"/>
              <w:right w:val="single" w:color="auto" w:sz="4" w:space="0"/>
            </w:tcBorders>
            <w:noWrap/>
            <w:vAlign w:val="bottom"/>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25</w:t>
            </w:r>
          </w:p>
        </w:tc>
        <w:tc>
          <w:tcPr>
            <w:tcW w:w="1134" w:type="dxa"/>
            <w:tcBorders>
              <w:top w:val="nil"/>
              <w:left w:val="nil"/>
              <w:bottom w:val="single" w:color="auto" w:sz="4" w:space="0"/>
              <w:right w:val="single" w:color="auto" w:sz="4" w:space="0"/>
            </w:tcBorders>
            <w:noWrap/>
            <w:vAlign w:val="bottom"/>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85</w:t>
            </w:r>
          </w:p>
        </w:tc>
        <w:tc>
          <w:tcPr>
            <w:tcW w:w="99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p>
        </w:tc>
        <w:tc>
          <w:tcPr>
            <w:tcW w:w="992"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p>
        </w:tc>
        <w:tc>
          <w:tcPr>
            <w:tcW w:w="850" w:type="dxa"/>
            <w:tcBorders>
              <w:top w:val="nil"/>
              <w:left w:val="nil"/>
              <w:bottom w:val="single" w:color="auto" w:sz="4" w:space="0"/>
              <w:right w:val="single" w:color="auto" w:sz="4" w:space="0"/>
            </w:tcBorders>
            <w:noWrap/>
            <w:vAlign w:val="bottom"/>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25</w:t>
            </w:r>
          </w:p>
        </w:tc>
        <w:tc>
          <w:tcPr>
            <w:tcW w:w="851" w:type="dxa"/>
            <w:tcBorders>
              <w:top w:val="nil"/>
              <w:left w:val="nil"/>
              <w:bottom w:val="single" w:color="auto" w:sz="4" w:space="0"/>
              <w:right w:val="single" w:color="auto" w:sz="4" w:space="0"/>
            </w:tcBorders>
            <w:noWrap/>
            <w:vAlign w:val="bottom"/>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85</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color w:val="000000"/>
                <w:kern w:val="0"/>
                <w:sz w:val="18"/>
                <w:szCs w:val="18"/>
              </w:rPr>
            </w:pPr>
            <w:r>
              <w:rPr>
                <w:rFonts w:hint="eastAsia" w:ascii="仿宋" w:hAnsi="仿宋" w:eastAsia="仿宋" w:cs="宋体"/>
                <w:b/>
                <w:color w:val="000000"/>
                <w:kern w:val="0"/>
                <w:sz w:val="18"/>
                <w:szCs w:val="18"/>
              </w:rPr>
              <w:t>小塅村</w:t>
            </w:r>
          </w:p>
        </w:tc>
        <w:tc>
          <w:tcPr>
            <w:tcW w:w="9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25</w:t>
            </w:r>
          </w:p>
        </w:tc>
        <w:tc>
          <w:tcPr>
            <w:tcW w:w="1134"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65</w:t>
            </w:r>
          </w:p>
        </w:tc>
        <w:tc>
          <w:tcPr>
            <w:tcW w:w="99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25</w:t>
            </w:r>
          </w:p>
        </w:tc>
        <w:tc>
          <w:tcPr>
            <w:tcW w:w="992"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65</w:t>
            </w:r>
          </w:p>
        </w:tc>
        <w:tc>
          <w:tcPr>
            <w:tcW w:w="85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color w:val="000000"/>
                <w:kern w:val="0"/>
                <w:sz w:val="18"/>
                <w:szCs w:val="18"/>
              </w:rPr>
            </w:pP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color w:val="000000"/>
                <w:kern w:val="0"/>
                <w:sz w:val="18"/>
                <w:szCs w:val="18"/>
              </w:rPr>
            </w:pP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瑶田村</w:t>
            </w:r>
          </w:p>
        </w:tc>
        <w:tc>
          <w:tcPr>
            <w:tcW w:w="96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24</w:t>
            </w:r>
          </w:p>
        </w:tc>
        <w:tc>
          <w:tcPr>
            <w:tcW w:w="1134"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83</w:t>
            </w:r>
          </w:p>
        </w:tc>
        <w:tc>
          <w:tcPr>
            <w:tcW w:w="99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2</w:t>
            </w:r>
          </w:p>
        </w:tc>
        <w:tc>
          <w:tcPr>
            <w:tcW w:w="992"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8</w:t>
            </w:r>
          </w:p>
        </w:tc>
        <w:tc>
          <w:tcPr>
            <w:tcW w:w="85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22</w:t>
            </w:r>
          </w:p>
        </w:tc>
        <w:tc>
          <w:tcPr>
            <w:tcW w:w="85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75</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四美村</w:t>
            </w:r>
          </w:p>
        </w:tc>
        <w:tc>
          <w:tcPr>
            <w:tcW w:w="96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24</w:t>
            </w:r>
          </w:p>
        </w:tc>
        <w:tc>
          <w:tcPr>
            <w:tcW w:w="1134"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73</w:t>
            </w:r>
          </w:p>
        </w:tc>
        <w:tc>
          <w:tcPr>
            <w:tcW w:w="99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18</w:t>
            </w:r>
          </w:p>
        </w:tc>
        <w:tc>
          <w:tcPr>
            <w:tcW w:w="992"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67</w:t>
            </w:r>
          </w:p>
        </w:tc>
        <w:tc>
          <w:tcPr>
            <w:tcW w:w="85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6</w:t>
            </w:r>
          </w:p>
        </w:tc>
        <w:tc>
          <w:tcPr>
            <w:tcW w:w="85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6</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尧塘</w:t>
            </w:r>
          </w:p>
        </w:tc>
        <w:tc>
          <w:tcPr>
            <w:tcW w:w="9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24</w:t>
            </w:r>
          </w:p>
        </w:tc>
        <w:tc>
          <w:tcPr>
            <w:tcW w:w="1134"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55</w:t>
            </w:r>
          </w:p>
        </w:tc>
        <w:tc>
          <w:tcPr>
            <w:tcW w:w="99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9</w:t>
            </w:r>
          </w:p>
        </w:tc>
        <w:tc>
          <w:tcPr>
            <w:tcW w:w="992"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20</w:t>
            </w:r>
          </w:p>
        </w:tc>
        <w:tc>
          <w:tcPr>
            <w:tcW w:w="85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15</w:t>
            </w:r>
          </w:p>
        </w:tc>
        <w:tc>
          <w:tcPr>
            <w:tcW w:w="85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35</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新庄村</w:t>
            </w:r>
          </w:p>
        </w:tc>
        <w:tc>
          <w:tcPr>
            <w:tcW w:w="9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24</w:t>
            </w:r>
          </w:p>
        </w:tc>
        <w:tc>
          <w:tcPr>
            <w:tcW w:w="1134"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95</w:t>
            </w:r>
          </w:p>
        </w:tc>
        <w:tc>
          <w:tcPr>
            <w:tcW w:w="99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24</w:t>
            </w:r>
          </w:p>
        </w:tc>
        <w:tc>
          <w:tcPr>
            <w:tcW w:w="992"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95</w:t>
            </w:r>
          </w:p>
        </w:tc>
        <w:tc>
          <w:tcPr>
            <w:tcW w:w="85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杨邓村</w:t>
            </w:r>
          </w:p>
        </w:tc>
        <w:tc>
          <w:tcPr>
            <w:tcW w:w="96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23</w:t>
            </w:r>
          </w:p>
        </w:tc>
        <w:tc>
          <w:tcPr>
            <w:tcW w:w="1134"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66</w:t>
            </w:r>
          </w:p>
        </w:tc>
        <w:tc>
          <w:tcPr>
            <w:tcW w:w="99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8</w:t>
            </w:r>
          </w:p>
        </w:tc>
        <w:tc>
          <w:tcPr>
            <w:tcW w:w="992"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21</w:t>
            </w:r>
          </w:p>
        </w:tc>
        <w:tc>
          <w:tcPr>
            <w:tcW w:w="85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15</w:t>
            </w:r>
          </w:p>
        </w:tc>
        <w:tc>
          <w:tcPr>
            <w:tcW w:w="85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45</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黄苏村</w:t>
            </w:r>
          </w:p>
        </w:tc>
        <w:tc>
          <w:tcPr>
            <w:tcW w:w="963" w:type="dxa"/>
            <w:tcBorders>
              <w:top w:val="nil"/>
              <w:left w:val="nil"/>
              <w:bottom w:val="single" w:color="auto" w:sz="4" w:space="0"/>
              <w:right w:val="single" w:color="auto" w:sz="4" w:space="0"/>
            </w:tcBorders>
            <w:noWrap/>
            <w:vAlign w:val="bottom"/>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23</w:t>
            </w:r>
          </w:p>
        </w:tc>
        <w:tc>
          <w:tcPr>
            <w:tcW w:w="1134" w:type="dxa"/>
            <w:tcBorders>
              <w:top w:val="nil"/>
              <w:left w:val="nil"/>
              <w:bottom w:val="single" w:color="auto" w:sz="4" w:space="0"/>
              <w:right w:val="single" w:color="auto" w:sz="4" w:space="0"/>
            </w:tcBorders>
            <w:noWrap/>
            <w:vAlign w:val="bottom"/>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92</w:t>
            </w:r>
          </w:p>
        </w:tc>
        <w:tc>
          <w:tcPr>
            <w:tcW w:w="99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p>
        </w:tc>
        <w:tc>
          <w:tcPr>
            <w:tcW w:w="992"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p>
        </w:tc>
        <w:tc>
          <w:tcPr>
            <w:tcW w:w="850" w:type="dxa"/>
            <w:tcBorders>
              <w:top w:val="nil"/>
              <w:left w:val="nil"/>
              <w:bottom w:val="single" w:color="auto" w:sz="4" w:space="0"/>
              <w:right w:val="single" w:color="auto" w:sz="4" w:space="0"/>
            </w:tcBorders>
            <w:noWrap/>
            <w:vAlign w:val="bottom"/>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23</w:t>
            </w:r>
          </w:p>
        </w:tc>
        <w:tc>
          <w:tcPr>
            <w:tcW w:w="851" w:type="dxa"/>
            <w:tcBorders>
              <w:top w:val="nil"/>
              <w:left w:val="nil"/>
              <w:bottom w:val="single" w:color="auto" w:sz="4" w:space="0"/>
              <w:right w:val="single" w:color="auto" w:sz="4" w:space="0"/>
            </w:tcBorders>
            <w:noWrap/>
            <w:vAlign w:val="bottom"/>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92</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杨林村</w:t>
            </w:r>
          </w:p>
        </w:tc>
        <w:tc>
          <w:tcPr>
            <w:tcW w:w="9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23</w:t>
            </w:r>
          </w:p>
        </w:tc>
        <w:tc>
          <w:tcPr>
            <w:tcW w:w="1134"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49</w:t>
            </w:r>
          </w:p>
        </w:tc>
        <w:tc>
          <w:tcPr>
            <w:tcW w:w="99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13</w:t>
            </w:r>
          </w:p>
        </w:tc>
        <w:tc>
          <w:tcPr>
            <w:tcW w:w="992"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36</w:t>
            </w:r>
          </w:p>
        </w:tc>
        <w:tc>
          <w:tcPr>
            <w:tcW w:w="85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10</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13</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枧黄村</w:t>
            </w:r>
          </w:p>
        </w:tc>
        <w:tc>
          <w:tcPr>
            <w:tcW w:w="96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22</w:t>
            </w:r>
          </w:p>
        </w:tc>
        <w:tc>
          <w:tcPr>
            <w:tcW w:w="1134"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69</w:t>
            </w:r>
          </w:p>
        </w:tc>
        <w:tc>
          <w:tcPr>
            <w:tcW w:w="99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22</w:t>
            </w:r>
          </w:p>
        </w:tc>
        <w:tc>
          <w:tcPr>
            <w:tcW w:w="992"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69</w:t>
            </w:r>
          </w:p>
        </w:tc>
        <w:tc>
          <w:tcPr>
            <w:tcW w:w="85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0</w:t>
            </w:r>
          </w:p>
        </w:tc>
        <w:tc>
          <w:tcPr>
            <w:tcW w:w="85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0</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桃坪村</w:t>
            </w:r>
          </w:p>
        </w:tc>
        <w:tc>
          <w:tcPr>
            <w:tcW w:w="9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22</w:t>
            </w:r>
          </w:p>
        </w:tc>
        <w:tc>
          <w:tcPr>
            <w:tcW w:w="1134"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86</w:t>
            </w:r>
          </w:p>
        </w:tc>
        <w:tc>
          <w:tcPr>
            <w:tcW w:w="99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22</w:t>
            </w:r>
          </w:p>
        </w:tc>
        <w:tc>
          <w:tcPr>
            <w:tcW w:w="992"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86</w:t>
            </w:r>
          </w:p>
        </w:tc>
        <w:tc>
          <w:tcPr>
            <w:tcW w:w="85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坎塘村</w:t>
            </w:r>
          </w:p>
        </w:tc>
        <w:tc>
          <w:tcPr>
            <w:tcW w:w="96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21</w:t>
            </w:r>
          </w:p>
        </w:tc>
        <w:tc>
          <w:tcPr>
            <w:tcW w:w="1134"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72</w:t>
            </w:r>
          </w:p>
        </w:tc>
        <w:tc>
          <w:tcPr>
            <w:tcW w:w="99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21</w:t>
            </w:r>
          </w:p>
        </w:tc>
        <w:tc>
          <w:tcPr>
            <w:tcW w:w="992"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72</w:t>
            </w:r>
          </w:p>
        </w:tc>
        <w:tc>
          <w:tcPr>
            <w:tcW w:w="85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高仑村</w:t>
            </w:r>
          </w:p>
        </w:tc>
        <w:tc>
          <w:tcPr>
            <w:tcW w:w="963" w:type="dxa"/>
            <w:tcBorders>
              <w:top w:val="nil"/>
              <w:left w:val="nil"/>
              <w:bottom w:val="single" w:color="auto" w:sz="4" w:space="0"/>
              <w:right w:val="single" w:color="auto" w:sz="4" w:space="0"/>
            </w:tcBorders>
            <w:noWrap/>
            <w:vAlign w:val="bottom"/>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20</w:t>
            </w:r>
          </w:p>
        </w:tc>
        <w:tc>
          <w:tcPr>
            <w:tcW w:w="1134" w:type="dxa"/>
            <w:tcBorders>
              <w:top w:val="nil"/>
              <w:left w:val="nil"/>
              <w:bottom w:val="single" w:color="auto" w:sz="4" w:space="0"/>
              <w:right w:val="single" w:color="auto" w:sz="4" w:space="0"/>
            </w:tcBorders>
            <w:noWrap/>
            <w:vAlign w:val="bottom"/>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74</w:t>
            </w:r>
          </w:p>
        </w:tc>
        <w:tc>
          <w:tcPr>
            <w:tcW w:w="99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p>
        </w:tc>
        <w:tc>
          <w:tcPr>
            <w:tcW w:w="992"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p>
        </w:tc>
        <w:tc>
          <w:tcPr>
            <w:tcW w:w="850" w:type="dxa"/>
            <w:tcBorders>
              <w:top w:val="nil"/>
              <w:left w:val="nil"/>
              <w:bottom w:val="single" w:color="auto" w:sz="4" w:space="0"/>
              <w:right w:val="single" w:color="auto" w:sz="4" w:space="0"/>
            </w:tcBorders>
            <w:noWrap/>
            <w:vAlign w:val="bottom"/>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20</w:t>
            </w:r>
          </w:p>
        </w:tc>
        <w:tc>
          <w:tcPr>
            <w:tcW w:w="851" w:type="dxa"/>
            <w:tcBorders>
              <w:top w:val="nil"/>
              <w:left w:val="nil"/>
              <w:bottom w:val="single" w:color="auto" w:sz="4" w:space="0"/>
              <w:right w:val="single" w:color="auto" w:sz="4" w:space="0"/>
            </w:tcBorders>
            <w:noWrap/>
            <w:vAlign w:val="bottom"/>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74</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甘家村</w:t>
            </w:r>
          </w:p>
        </w:tc>
        <w:tc>
          <w:tcPr>
            <w:tcW w:w="96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20</w:t>
            </w:r>
          </w:p>
        </w:tc>
        <w:tc>
          <w:tcPr>
            <w:tcW w:w="1134"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61</w:t>
            </w:r>
          </w:p>
        </w:tc>
        <w:tc>
          <w:tcPr>
            <w:tcW w:w="99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20</w:t>
            </w:r>
          </w:p>
        </w:tc>
        <w:tc>
          <w:tcPr>
            <w:tcW w:w="992"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61</w:t>
            </w:r>
          </w:p>
        </w:tc>
        <w:tc>
          <w:tcPr>
            <w:tcW w:w="85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三义村</w:t>
            </w:r>
          </w:p>
        </w:tc>
        <w:tc>
          <w:tcPr>
            <w:tcW w:w="96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20</w:t>
            </w:r>
          </w:p>
        </w:tc>
        <w:tc>
          <w:tcPr>
            <w:tcW w:w="1134"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87</w:t>
            </w:r>
          </w:p>
        </w:tc>
        <w:tc>
          <w:tcPr>
            <w:tcW w:w="99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1</w:t>
            </w:r>
          </w:p>
        </w:tc>
        <w:tc>
          <w:tcPr>
            <w:tcW w:w="992"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4</w:t>
            </w:r>
          </w:p>
        </w:tc>
        <w:tc>
          <w:tcPr>
            <w:tcW w:w="85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19</w:t>
            </w:r>
          </w:p>
        </w:tc>
        <w:tc>
          <w:tcPr>
            <w:tcW w:w="85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83</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新兴村</w:t>
            </w:r>
          </w:p>
        </w:tc>
        <w:tc>
          <w:tcPr>
            <w:tcW w:w="96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20</w:t>
            </w:r>
          </w:p>
        </w:tc>
        <w:tc>
          <w:tcPr>
            <w:tcW w:w="1134"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92</w:t>
            </w:r>
          </w:p>
        </w:tc>
        <w:tc>
          <w:tcPr>
            <w:tcW w:w="99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14</w:t>
            </w:r>
          </w:p>
        </w:tc>
        <w:tc>
          <w:tcPr>
            <w:tcW w:w="992"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59</w:t>
            </w:r>
          </w:p>
        </w:tc>
        <w:tc>
          <w:tcPr>
            <w:tcW w:w="85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6</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33</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白毛村</w:t>
            </w:r>
          </w:p>
        </w:tc>
        <w:tc>
          <w:tcPr>
            <w:tcW w:w="9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19</w:t>
            </w:r>
          </w:p>
        </w:tc>
        <w:tc>
          <w:tcPr>
            <w:tcW w:w="1134"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60</w:t>
            </w:r>
          </w:p>
        </w:tc>
        <w:tc>
          <w:tcPr>
            <w:tcW w:w="99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w:t>
            </w:r>
          </w:p>
        </w:tc>
        <w:tc>
          <w:tcPr>
            <w:tcW w:w="992"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8</w:t>
            </w:r>
          </w:p>
        </w:tc>
        <w:tc>
          <w:tcPr>
            <w:tcW w:w="85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15</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52</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二联</w:t>
            </w:r>
          </w:p>
        </w:tc>
        <w:tc>
          <w:tcPr>
            <w:tcW w:w="96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19</w:t>
            </w:r>
          </w:p>
        </w:tc>
        <w:tc>
          <w:tcPr>
            <w:tcW w:w="1134"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67</w:t>
            </w:r>
          </w:p>
        </w:tc>
        <w:tc>
          <w:tcPr>
            <w:tcW w:w="99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19</w:t>
            </w:r>
          </w:p>
        </w:tc>
        <w:tc>
          <w:tcPr>
            <w:tcW w:w="992"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67</w:t>
            </w:r>
          </w:p>
        </w:tc>
        <w:tc>
          <w:tcPr>
            <w:tcW w:w="85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0</w:t>
            </w:r>
          </w:p>
        </w:tc>
        <w:tc>
          <w:tcPr>
            <w:tcW w:w="85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0</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仕洞村</w:t>
            </w:r>
          </w:p>
        </w:tc>
        <w:tc>
          <w:tcPr>
            <w:tcW w:w="9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19</w:t>
            </w:r>
          </w:p>
        </w:tc>
        <w:tc>
          <w:tcPr>
            <w:tcW w:w="1134"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62</w:t>
            </w:r>
          </w:p>
        </w:tc>
        <w:tc>
          <w:tcPr>
            <w:tcW w:w="99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19</w:t>
            </w:r>
          </w:p>
        </w:tc>
        <w:tc>
          <w:tcPr>
            <w:tcW w:w="992"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62</w:t>
            </w:r>
          </w:p>
        </w:tc>
        <w:tc>
          <w:tcPr>
            <w:tcW w:w="85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五等村</w:t>
            </w:r>
          </w:p>
        </w:tc>
        <w:tc>
          <w:tcPr>
            <w:tcW w:w="96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18</w:t>
            </w:r>
          </w:p>
        </w:tc>
        <w:tc>
          <w:tcPr>
            <w:tcW w:w="1134"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77</w:t>
            </w:r>
          </w:p>
        </w:tc>
        <w:tc>
          <w:tcPr>
            <w:tcW w:w="99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9</w:t>
            </w:r>
          </w:p>
        </w:tc>
        <w:tc>
          <w:tcPr>
            <w:tcW w:w="992"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41</w:t>
            </w:r>
          </w:p>
        </w:tc>
        <w:tc>
          <w:tcPr>
            <w:tcW w:w="85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9</w:t>
            </w:r>
          </w:p>
        </w:tc>
        <w:tc>
          <w:tcPr>
            <w:tcW w:w="85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36</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南岭</w:t>
            </w:r>
          </w:p>
        </w:tc>
        <w:tc>
          <w:tcPr>
            <w:tcW w:w="9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18</w:t>
            </w:r>
          </w:p>
        </w:tc>
        <w:tc>
          <w:tcPr>
            <w:tcW w:w="1134"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112</w:t>
            </w:r>
          </w:p>
        </w:tc>
        <w:tc>
          <w:tcPr>
            <w:tcW w:w="99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18</w:t>
            </w:r>
          </w:p>
        </w:tc>
        <w:tc>
          <w:tcPr>
            <w:tcW w:w="992"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112</w:t>
            </w:r>
          </w:p>
        </w:tc>
        <w:tc>
          <w:tcPr>
            <w:tcW w:w="85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0</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0</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星月村</w:t>
            </w:r>
          </w:p>
        </w:tc>
        <w:tc>
          <w:tcPr>
            <w:tcW w:w="963" w:type="dxa"/>
            <w:tcBorders>
              <w:top w:val="nil"/>
              <w:left w:val="nil"/>
              <w:bottom w:val="single" w:color="auto" w:sz="4" w:space="0"/>
              <w:right w:val="single" w:color="auto" w:sz="4" w:space="0"/>
            </w:tcBorders>
            <w:noWrap/>
            <w:vAlign w:val="bottom"/>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17</w:t>
            </w:r>
          </w:p>
        </w:tc>
        <w:tc>
          <w:tcPr>
            <w:tcW w:w="1134" w:type="dxa"/>
            <w:tcBorders>
              <w:top w:val="nil"/>
              <w:left w:val="nil"/>
              <w:bottom w:val="single" w:color="auto" w:sz="4" w:space="0"/>
              <w:right w:val="single" w:color="auto" w:sz="4" w:space="0"/>
            </w:tcBorders>
            <w:noWrap/>
            <w:vAlign w:val="bottom"/>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45</w:t>
            </w:r>
          </w:p>
        </w:tc>
        <w:tc>
          <w:tcPr>
            <w:tcW w:w="99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p>
        </w:tc>
        <w:tc>
          <w:tcPr>
            <w:tcW w:w="992"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p>
        </w:tc>
        <w:tc>
          <w:tcPr>
            <w:tcW w:w="850" w:type="dxa"/>
            <w:tcBorders>
              <w:top w:val="nil"/>
              <w:left w:val="nil"/>
              <w:bottom w:val="single" w:color="auto" w:sz="4" w:space="0"/>
              <w:right w:val="single" w:color="auto" w:sz="4" w:space="0"/>
            </w:tcBorders>
            <w:noWrap/>
            <w:vAlign w:val="bottom"/>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17</w:t>
            </w:r>
          </w:p>
        </w:tc>
        <w:tc>
          <w:tcPr>
            <w:tcW w:w="851" w:type="dxa"/>
            <w:tcBorders>
              <w:top w:val="nil"/>
              <w:left w:val="nil"/>
              <w:bottom w:val="single" w:color="auto" w:sz="4" w:space="0"/>
              <w:right w:val="single" w:color="auto" w:sz="4" w:space="0"/>
            </w:tcBorders>
            <w:noWrap/>
            <w:vAlign w:val="bottom"/>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45</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泉水村</w:t>
            </w:r>
          </w:p>
        </w:tc>
        <w:tc>
          <w:tcPr>
            <w:tcW w:w="9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16</w:t>
            </w:r>
          </w:p>
        </w:tc>
        <w:tc>
          <w:tcPr>
            <w:tcW w:w="1134"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32</w:t>
            </w:r>
          </w:p>
        </w:tc>
        <w:tc>
          <w:tcPr>
            <w:tcW w:w="99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w:t>
            </w:r>
          </w:p>
        </w:tc>
        <w:tc>
          <w:tcPr>
            <w:tcW w:w="992"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w:t>
            </w:r>
          </w:p>
        </w:tc>
        <w:tc>
          <w:tcPr>
            <w:tcW w:w="85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15</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31</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白石</w:t>
            </w:r>
          </w:p>
        </w:tc>
        <w:tc>
          <w:tcPr>
            <w:tcW w:w="96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16</w:t>
            </w:r>
          </w:p>
        </w:tc>
        <w:tc>
          <w:tcPr>
            <w:tcW w:w="1134"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35</w:t>
            </w:r>
          </w:p>
        </w:tc>
        <w:tc>
          <w:tcPr>
            <w:tcW w:w="99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16</w:t>
            </w:r>
          </w:p>
        </w:tc>
        <w:tc>
          <w:tcPr>
            <w:tcW w:w="992"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35</w:t>
            </w:r>
          </w:p>
        </w:tc>
        <w:tc>
          <w:tcPr>
            <w:tcW w:w="85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0</w:t>
            </w:r>
          </w:p>
        </w:tc>
        <w:tc>
          <w:tcPr>
            <w:tcW w:w="85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0</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七里村</w:t>
            </w:r>
          </w:p>
        </w:tc>
        <w:tc>
          <w:tcPr>
            <w:tcW w:w="9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16</w:t>
            </w:r>
          </w:p>
        </w:tc>
        <w:tc>
          <w:tcPr>
            <w:tcW w:w="1134"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62</w:t>
            </w:r>
          </w:p>
        </w:tc>
        <w:tc>
          <w:tcPr>
            <w:tcW w:w="99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16</w:t>
            </w:r>
          </w:p>
        </w:tc>
        <w:tc>
          <w:tcPr>
            <w:tcW w:w="992"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62</w:t>
            </w:r>
          </w:p>
        </w:tc>
        <w:tc>
          <w:tcPr>
            <w:tcW w:w="85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白土村</w:t>
            </w:r>
          </w:p>
        </w:tc>
        <w:tc>
          <w:tcPr>
            <w:tcW w:w="9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15</w:t>
            </w:r>
          </w:p>
        </w:tc>
        <w:tc>
          <w:tcPr>
            <w:tcW w:w="1134"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43</w:t>
            </w:r>
          </w:p>
        </w:tc>
        <w:tc>
          <w:tcPr>
            <w:tcW w:w="99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15</w:t>
            </w:r>
          </w:p>
        </w:tc>
        <w:tc>
          <w:tcPr>
            <w:tcW w:w="992"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43</w:t>
            </w:r>
          </w:p>
        </w:tc>
        <w:tc>
          <w:tcPr>
            <w:tcW w:w="85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蒋山村</w:t>
            </w:r>
          </w:p>
        </w:tc>
        <w:tc>
          <w:tcPr>
            <w:tcW w:w="96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14</w:t>
            </w:r>
          </w:p>
        </w:tc>
        <w:tc>
          <w:tcPr>
            <w:tcW w:w="1134"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48</w:t>
            </w:r>
          </w:p>
        </w:tc>
        <w:tc>
          <w:tcPr>
            <w:tcW w:w="99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9</w:t>
            </w:r>
          </w:p>
        </w:tc>
        <w:tc>
          <w:tcPr>
            <w:tcW w:w="992"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41</w:t>
            </w:r>
          </w:p>
        </w:tc>
        <w:tc>
          <w:tcPr>
            <w:tcW w:w="85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w:t>
            </w:r>
          </w:p>
        </w:tc>
        <w:tc>
          <w:tcPr>
            <w:tcW w:w="85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7</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丰福村</w:t>
            </w:r>
          </w:p>
        </w:tc>
        <w:tc>
          <w:tcPr>
            <w:tcW w:w="96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14</w:t>
            </w:r>
          </w:p>
        </w:tc>
        <w:tc>
          <w:tcPr>
            <w:tcW w:w="1134"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55</w:t>
            </w:r>
          </w:p>
        </w:tc>
        <w:tc>
          <w:tcPr>
            <w:tcW w:w="99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10</w:t>
            </w:r>
          </w:p>
        </w:tc>
        <w:tc>
          <w:tcPr>
            <w:tcW w:w="992"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42</w:t>
            </w:r>
          </w:p>
        </w:tc>
        <w:tc>
          <w:tcPr>
            <w:tcW w:w="85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w:t>
            </w:r>
          </w:p>
        </w:tc>
        <w:tc>
          <w:tcPr>
            <w:tcW w:w="85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13</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小江村</w:t>
            </w:r>
          </w:p>
        </w:tc>
        <w:tc>
          <w:tcPr>
            <w:tcW w:w="9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14</w:t>
            </w:r>
          </w:p>
        </w:tc>
        <w:tc>
          <w:tcPr>
            <w:tcW w:w="1134"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31</w:t>
            </w:r>
          </w:p>
        </w:tc>
        <w:tc>
          <w:tcPr>
            <w:tcW w:w="99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13</w:t>
            </w:r>
          </w:p>
        </w:tc>
        <w:tc>
          <w:tcPr>
            <w:tcW w:w="992"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26</w:t>
            </w:r>
          </w:p>
        </w:tc>
        <w:tc>
          <w:tcPr>
            <w:tcW w:w="85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楼下</w:t>
            </w:r>
          </w:p>
        </w:tc>
        <w:tc>
          <w:tcPr>
            <w:tcW w:w="9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14</w:t>
            </w:r>
          </w:p>
        </w:tc>
        <w:tc>
          <w:tcPr>
            <w:tcW w:w="1134"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32</w:t>
            </w:r>
          </w:p>
        </w:tc>
        <w:tc>
          <w:tcPr>
            <w:tcW w:w="99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14</w:t>
            </w:r>
          </w:p>
        </w:tc>
        <w:tc>
          <w:tcPr>
            <w:tcW w:w="992"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32</w:t>
            </w:r>
          </w:p>
        </w:tc>
        <w:tc>
          <w:tcPr>
            <w:tcW w:w="85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hint="eastAsia" w:ascii="仿宋" w:hAnsi="仿宋" w:eastAsia="仿宋" w:cs="宋体"/>
                <w:b/>
                <w:color w:val="000000"/>
                <w:kern w:val="0"/>
                <w:sz w:val="18"/>
                <w:szCs w:val="18"/>
              </w:rPr>
              <w:t>坳里村</w:t>
            </w:r>
          </w:p>
        </w:tc>
        <w:tc>
          <w:tcPr>
            <w:tcW w:w="96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14</w:t>
            </w:r>
          </w:p>
        </w:tc>
        <w:tc>
          <w:tcPr>
            <w:tcW w:w="1134"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38</w:t>
            </w:r>
          </w:p>
        </w:tc>
        <w:tc>
          <w:tcPr>
            <w:tcW w:w="99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14</w:t>
            </w:r>
          </w:p>
        </w:tc>
        <w:tc>
          <w:tcPr>
            <w:tcW w:w="992"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38</w:t>
            </w:r>
          </w:p>
        </w:tc>
        <w:tc>
          <w:tcPr>
            <w:tcW w:w="85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hint="eastAsia" w:ascii="仿宋" w:hAnsi="仿宋" w:eastAsia="仿宋" w:cs="宋体"/>
                <w:b/>
                <w:color w:val="000000"/>
                <w:kern w:val="0"/>
                <w:sz w:val="18"/>
                <w:szCs w:val="18"/>
              </w:rPr>
              <w:t>山峰村</w:t>
            </w:r>
          </w:p>
        </w:tc>
        <w:tc>
          <w:tcPr>
            <w:tcW w:w="96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14</w:t>
            </w:r>
          </w:p>
        </w:tc>
        <w:tc>
          <w:tcPr>
            <w:tcW w:w="1134"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51</w:t>
            </w:r>
          </w:p>
        </w:tc>
        <w:tc>
          <w:tcPr>
            <w:tcW w:w="99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3</w:t>
            </w:r>
          </w:p>
        </w:tc>
        <w:tc>
          <w:tcPr>
            <w:tcW w:w="992"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13</w:t>
            </w:r>
          </w:p>
        </w:tc>
        <w:tc>
          <w:tcPr>
            <w:tcW w:w="85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11</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38</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双义</w:t>
            </w:r>
          </w:p>
        </w:tc>
        <w:tc>
          <w:tcPr>
            <w:tcW w:w="96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13</w:t>
            </w:r>
          </w:p>
        </w:tc>
        <w:tc>
          <w:tcPr>
            <w:tcW w:w="1134"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44</w:t>
            </w:r>
          </w:p>
        </w:tc>
        <w:tc>
          <w:tcPr>
            <w:tcW w:w="99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13</w:t>
            </w:r>
          </w:p>
        </w:tc>
        <w:tc>
          <w:tcPr>
            <w:tcW w:w="992"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44</w:t>
            </w:r>
          </w:p>
        </w:tc>
        <w:tc>
          <w:tcPr>
            <w:tcW w:w="85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0</w:t>
            </w:r>
          </w:p>
        </w:tc>
        <w:tc>
          <w:tcPr>
            <w:tcW w:w="85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0</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联星村</w:t>
            </w:r>
          </w:p>
        </w:tc>
        <w:tc>
          <w:tcPr>
            <w:tcW w:w="9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13</w:t>
            </w:r>
          </w:p>
        </w:tc>
        <w:tc>
          <w:tcPr>
            <w:tcW w:w="1134"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34</w:t>
            </w:r>
          </w:p>
        </w:tc>
        <w:tc>
          <w:tcPr>
            <w:tcW w:w="99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13</w:t>
            </w:r>
          </w:p>
        </w:tc>
        <w:tc>
          <w:tcPr>
            <w:tcW w:w="992"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34</w:t>
            </w:r>
          </w:p>
        </w:tc>
        <w:tc>
          <w:tcPr>
            <w:tcW w:w="85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古源村</w:t>
            </w:r>
          </w:p>
        </w:tc>
        <w:tc>
          <w:tcPr>
            <w:tcW w:w="96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12</w:t>
            </w:r>
          </w:p>
        </w:tc>
        <w:tc>
          <w:tcPr>
            <w:tcW w:w="1134"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42</w:t>
            </w:r>
          </w:p>
        </w:tc>
        <w:tc>
          <w:tcPr>
            <w:tcW w:w="99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12</w:t>
            </w:r>
          </w:p>
        </w:tc>
        <w:tc>
          <w:tcPr>
            <w:tcW w:w="992"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42</w:t>
            </w:r>
          </w:p>
        </w:tc>
        <w:tc>
          <w:tcPr>
            <w:tcW w:w="85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0</w:t>
            </w:r>
          </w:p>
        </w:tc>
        <w:tc>
          <w:tcPr>
            <w:tcW w:w="85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0</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聚龙村</w:t>
            </w:r>
          </w:p>
        </w:tc>
        <w:tc>
          <w:tcPr>
            <w:tcW w:w="96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12</w:t>
            </w:r>
          </w:p>
        </w:tc>
        <w:tc>
          <w:tcPr>
            <w:tcW w:w="1134"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53</w:t>
            </w:r>
          </w:p>
        </w:tc>
        <w:tc>
          <w:tcPr>
            <w:tcW w:w="99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12</w:t>
            </w:r>
          </w:p>
        </w:tc>
        <w:tc>
          <w:tcPr>
            <w:tcW w:w="992"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53</w:t>
            </w:r>
          </w:p>
        </w:tc>
        <w:tc>
          <w:tcPr>
            <w:tcW w:w="85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协洞</w:t>
            </w:r>
          </w:p>
        </w:tc>
        <w:tc>
          <w:tcPr>
            <w:tcW w:w="96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12</w:t>
            </w:r>
          </w:p>
        </w:tc>
        <w:tc>
          <w:tcPr>
            <w:tcW w:w="1134"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37</w:t>
            </w:r>
          </w:p>
        </w:tc>
        <w:tc>
          <w:tcPr>
            <w:tcW w:w="99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12</w:t>
            </w:r>
          </w:p>
        </w:tc>
        <w:tc>
          <w:tcPr>
            <w:tcW w:w="992"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37</w:t>
            </w:r>
          </w:p>
        </w:tc>
        <w:tc>
          <w:tcPr>
            <w:tcW w:w="85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0</w:t>
            </w:r>
          </w:p>
        </w:tc>
        <w:tc>
          <w:tcPr>
            <w:tcW w:w="85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0</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color w:val="000000"/>
                <w:kern w:val="0"/>
                <w:sz w:val="18"/>
                <w:szCs w:val="18"/>
              </w:rPr>
            </w:pPr>
            <w:r>
              <w:rPr>
                <w:rFonts w:hint="eastAsia" w:ascii="仿宋" w:hAnsi="仿宋" w:eastAsia="仿宋" w:cs="宋体"/>
                <w:b/>
                <w:color w:val="000000"/>
                <w:kern w:val="0"/>
                <w:sz w:val="18"/>
                <w:szCs w:val="18"/>
              </w:rPr>
              <w:t>八里村</w:t>
            </w:r>
          </w:p>
        </w:tc>
        <w:tc>
          <w:tcPr>
            <w:tcW w:w="9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11</w:t>
            </w:r>
          </w:p>
        </w:tc>
        <w:tc>
          <w:tcPr>
            <w:tcW w:w="1134"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52</w:t>
            </w:r>
          </w:p>
        </w:tc>
        <w:tc>
          <w:tcPr>
            <w:tcW w:w="99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10</w:t>
            </w:r>
          </w:p>
        </w:tc>
        <w:tc>
          <w:tcPr>
            <w:tcW w:w="992"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50</w:t>
            </w:r>
          </w:p>
        </w:tc>
        <w:tc>
          <w:tcPr>
            <w:tcW w:w="85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1</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2</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桃花</w:t>
            </w:r>
          </w:p>
        </w:tc>
        <w:tc>
          <w:tcPr>
            <w:tcW w:w="96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11</w:t>
            </w:r>
          </w:p>
        </w:tc>
        <w:tc>
          <w:tcPr>
            <w:tcW w:w="1134"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44</w:t>
            </w:r>
          </w:p>
        </w:tc>
        <w:tc>
          <w:tcPr>
            <w:tcW w:w="99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11</w:t>
            </w:r>
          </w:p>
        </w:tc>
        <w:tc>
          <w:tcPr>
            <w:tcW w:w="992"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44</w:t>
            </w:r>
          </w:p>
        </w:tc>
        <w:tc>
          <w:tcPr>
            <w:tcW w:w="85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0</w:t>
            </w:r>
          </w:p>
        </w:tc>
        <w:tc>
          <w:tcPr>
            <w:tcW w:w="85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0</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谢坪村</w:t>
            </w:r>
          </w:p>
        </w:tc>
        <w:tc>
          <w:tcPr>
            <w:tcW w:w="9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11</w:t>
            </w:r>
          </w:p>
        </w:tc>
        <w:tc>
          <w:tcPr>
            <w:tcW w:w="1134"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45</w:t>
            </w:r>
          </w:p>
        </w:tc>
        <w:tc>
          <w:tcPr>
            <w:tcW w:w="99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11</w:t>
            </w:r>
          </w:p>
        </w:tc>
        <w:tc>
          <w:tcPr>
            <w:tcW w:w="992"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45</w:t>
            </w:r>
          </w:p>
        </w:tc>
        <w:tc>
          <w:tcPr>
            <w:tcW w:w="85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沅里村</w:t>
            </w:r>
          </w:p>
        </w:tc>
        <w:tc>
          <w:tcPr>
            <w:tcW w:w="9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10</w:t>
            </w:r>
          </w:p>
        </w:tc>
        <w:tc>
          <w:tcPr>
            <w:tcW w:w="1134"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36</w:t>
            </w:r>
          </w:p>
        </w:tc>
        <w:tc>
          <w:tcPr>
            <w:tcW w:w="99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10</w:t>
            </w:r>
          </w:p>
        </w:tc>
        <w:tc>
          <w:tcPr>
            <w:tcW w:w="992"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36</w:t>
            </w:r>
          </w:p>
        </w:tc>
        <w:tc>
          <w:tcPr>
            <w:tcW w:w="85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新福</w:t>
            </w:r>
          </w:p>
        </w:tc>
        <w:tc>
          <w:tcPr>
            <w:tcW w:w="96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7</w:t>
            </w:r>
          </w:p>
        </w:tc>
        <w:tc>
          <w:tcPr>
            <w:tcW w:w="1134"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17</w:t>
            </w:r>
          </w:p>
        </w:tc>
        <w:tc>
          <w:tcPr>
            <w:tcW w:w="99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7</w:t>
            </w:r>
          </w:p>
        </w:tc>
        <w:tc>
          <w:tcPr>
            <w:tcW w:w="992"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17</w:t>
            </w:r>
          </w:p>
        </w:tc>
        <w:tc>
          <w:tcPr>
            <w:tcW w:w="85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水源村</w:t>
            </w:r>
          </w:p>
        </w:tc>
        <w:tc>
          <w:tcPr>
            <w:tcW w:w="96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6</w:t>
            </w:r>
          </w:p>
        </w:tc>
        <w:tc>
          <w:tcPr>
            <w:tcW w:w="1134"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13</w:t>
            </w:r>
          </w:p>
        </w:tc>
        <w:tc>
          <w:tcPr>
            <w:tcW w:w="99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3</w:t>
            </w:r>
          </w:p>
        </w:tc>
        <w:tc>
          <w:tcPr>
            <w:tcW w:w="992"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3</w:t>
            </w:r>
          </w:p>
        </w:tc>
        <w:tc>
          <w:tcPr>
            <w:tcW w:w="85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3</w:t>
            </w:r>
          </w:p>
        </w:tc>
        <w:tc>
          <w:tcPr>
            <w:tcW w:w="85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10</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芳草村</w:t>
            </w:r>
          </w:p>
        </w:tc>
        <w:tc>
          <w:tcPr>
            <w:tcW w:w="9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6</w:t>
            </w:r>
          </w:p>
        </w:tc>
        <w:tc>
          <w:tcPr>
            <w:tcW w:w="1134"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15</w:t>
            </w:r>
          </w:p>
        </w:tc>
        <w:tc>
          <w:tcPr>
            <w:tcW w:w="99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6</w:t>
            </w:r>
          </w:p>
        </w:tc>
        <w:tc>
          <w:tcPr>
            <w:tcW w:w="992"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15</w:t>
            </w:r>
          </w:p>
        </w:tc>
        <w:tc>
          <w:tcPr>
            <w:tcW w:w="85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龙板村</w:t>
            </w:r>
          </w:p>
        </w:tc>
        <w:tc>
          <w:tcPr>
            <w:tcW w:w="96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6</w:t>
            </w:r>
          </w:p>
        </w:tc>
        <w:tc>
          <w:tcPr>
            <w:tcW w:w="1134"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19</w:t>
            </w:r>
          </w:p>
        </w:tc>
        <w:tc>
          <w:tcPr>
            <w:tcW w:w="99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6</w:t>
            </w:r>
          </w:p>
        </w:tc>
        <w:tc>
          <w:tcPr>
            <w:tcW w:w="992"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19</w:t>
            </w:r>
          </w:p>
        </w:tc>
        <w:tc>
          <w:tcPr>
            <w:tcW w:w="85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小坪村</w:t>
            </w:r>
          </w:p>
        </w:tc>
        <w:tc>
          <w:tcPr>
            <w:tcW w:w="9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6</w:t>
            </w:r>
          </w:p>
        </w:tc>
        <w:tc>
          <w:tcPr>
            <w:tcW w:w="1134"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20</w:t>
            </w:r>
          </w:p>
        </w:tc>
        <w:tc>
          <w:tcPr>
            <w:tcW w:w="99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6</w:t>
            </w:r>
          </w:p>
        </w:tc>
        <w:tc>
          <w:tcPr>
            <w:tcW w:w="992"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20</w:t>
            </w:r>
          </w:p>
        </w:tc>
        <w:tc>
          <w:tcPr>
            <w:tcW w:w="85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如苏村</w:t>
            </w:r>
          </w:p>
        </w:tc>
        <w:tc>
          <w:tcPr>
            <w:tcW w:w="9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w:t>
            </w:r>
          </w:p>
        </w:tc>
        <w:tc>
          <w:tcPr>
            <w:tcW w:w="1134"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25</w:t>
            </w:r>
          </w:p>
        </w:tc>
        <w:tc>
          <w:tcPr>
            <w:tcW w:w="99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w:t>
            </w:r>
          </w:p>
        </w:tc>
        <w:tc>
          <w:tcPr>
            <w:tcW w:w="992"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25</w:t>
            </w:r>
          </w:p>
        </w:tc>
        <w:tc>
          <w:tcPr>
            <w:tcW w:w="85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琅石村</w:t>
            </w:r>
          </w:p>
        </w:tc>
        <w:tc>
          <w:tcPr>
            <w:tcW w:w="963" w:type="dxa"/>
            <w:tcBorders>
              <w:top w:val="nil"/>
              <w:left w:val="nil"/>
              <w:bottom w:val="single" w:color="auto" w:sz="4" w:space="0"/>
              <w:right w:val="single" w:color="auto" w:sz="4" w:space="0"/>
            </w:tcBorders>
            <w:noWrap/>
            <w:vAlign w:val="bottom"/>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w:t>
            </w:r>
          </w:p>
        </w:tc>
        <w:tc>
          <w:tcPr>
            <w:tcW w:w="1134" w:type="dxa"/>
            <w:tcBorders>
              <w:top w:val="nil"/>
              <w:left w:val="nil"/>
              <w:bottom w:val="single" w:color="auto" w:sz="4" w:space="0"/>
              <w:right w:val="single" w:color="auto" w:sz="4" w:space="0"/>
            </w:tcBorders>
            <w:noWrap/>
            <w:vAlign w:val="bottom"/>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11</w:t>
            </w:r>
          </w:p>
        </w:tc>
        <w:tc>
          <w:tcPr>
            <w:tcW w:w="993" w:type="dxa"/>
            <w:tcBorders>
              <w:top w:val="nil"/>
              <w:left w:val="nil"/>
              <w:bottom w:val="single" w:color="auto" w:sz="4" w:space="0"/>
              <w:right w:val="single" w:color="auto" w:sz="4" w:space="0"/>
            </w:tcBorders>
            <w:noWrap/>
            <w:vAlign w:val="bottom"/>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w:t>
            </w:r>
          </w:p>
        </w:tc>
        <w:tc>
          <w:tcPr>
            <w:tcW w:w="992" w:type="dxa"/>
            <w:tcBorders>
              <w:top w:val="nil"/>
              <w:left w:val="nil"/>
              <w:bottom w:val="single" w:color="auto" w:sz="4" w:space="0"/>
              <w:right w:val="single" w:color="auto" w:sz="4" w:space="0"/>
            </w:tcBorders>
            <w:noWrap/>
            <w:vAlign w:val="bottom"/>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11</w:t>
            </w:r>
          </w:p>
        </w:tc>
        <w:tc>
          <w:tcPr>
            <w:tcW w:w="85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柘溪村</w:t>
            </w:r>
          </w:p>
        </w:tc>
        <w:tc>
          <w:tcPr>
            <w:tcW w:w="9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w:t>
            </w:r>
          </w:p>
        </w:tc>
        <w:tc>
          <w:tcPr>
            <w:tcW w:w="1134"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7</w:t>
            </w:r>
          </w:p>
        </w:tc>
        <w:tc>
          <w:tcPr>
            <w:tcW w:w="99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w:t>
            </w:r>
          </w:p>
        </w:tc>
        <w:tc>
          <w:tcPr>
            <w:tcW w:w="992"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7</w:t>
            </w:r>
          </w:p>
        </w:tc>
        <w:tc>
          <w:tcPr>
            <w:tcW w:w="85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罗龙</w:t>
            </w:r>
          </w:p>
        </w:tc>
        <w:tc>
          <w:tcPr>
            <w:tcW w:w="9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w:t>
            </w:r>
          </w:p>
        </w:tc>
        <w:tc>
          <w:tcPr>
            <w:tcW w:w="1134"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13</w:t>
            </w:r>
          </w:p>
        </w:tc>
        <w:tc>
          <w:tcPr>
            <w:tcW w:w="99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w:t>
            </w:r>
          </w:p>
        </w:tc>
        <w:tc>
          <w:tcPr>
            <w:tcW w:w="992"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13</w:t>
            </w:r>
          </w:p>
        </w:tc>
        <w:tc>
          <w:tcPr>
            <w:tcW w:w="85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kern w:val="0"/>
                <w:sz w:val="18"/>
                <w:szCs w:val="18"/>
              </w:rPr>
            </w:pP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大黄村</w:t>
            </w:r>
          </w:p>
        </w:tc>
        <w:tc>
          <w:tcPr>
            <w:tcW w:w="96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w:t>
            </w:r>
          </w:p>
        </w:tc>
        <w:tc>
          <w:tcPr>
            <w:tcW w:w="1134"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w:t>
            </w:r>
          </w:p>
        </w:tc>
        <w:tc>
          <w:tcPr>
            <w:tcW w:w="993"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4</w:t>
            </w:r>
          </w:p>
        </w:tc>
        <w:tc>
          <w:tcPr>
            <w:tcW w:w="992"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w:t>
            </w:r>
          </w:p>
        </w:tc>
        <w:tc>
          <w:tcPr>
            <w:tcW w:w="85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0</w:t>
            </w:r>
          </w:p>
        </w:tc>
        <w:tc>
          <w:tcPr>
            <w:tcW w:w="85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0</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nil"/>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桑园村</w:t>
            </w:r>
          </w:p>
        </w:tc>
        <w:tc>
          <w:tcPr>
            <w:tcW w:w="963" w:type="dxa"/>
            <w:tcBorders>
              <w:top w:val="nil"/>
              <w:left w:val="nil"/>
              <w:bottom w:val="nil"/>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w:t>
            </w:r>
          </w:p>
        </w:tc>
        <w:tc>
          <w:tcPr>
            <w:tcW w:w="1134" w:type="dxa"/>
            <w:tcBorders>
              <w:top w:val="nil"/>
              <w:left w:val="nil"/>
              <w:bottom w:val="nil"/>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w:t>
            </w:r>
          </w:p>
        </w:tc>
        <w:tc>
          <w:tcPr>
            <w:tcW w:w="993" w:type="dxa"/>
            <w:tcBorders>
              <w:top w:val="nil"/>
              <w:left w:val="nil"/>
              <w:bottom w:val="nil"/>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3</w:t>
            </w:r>
          </w:p>
        </w:tc>
        <w:tc>
          <w:tcPr>
            <w:tcW w:w="992" w:type="dxa"/>
            <w:tcBorders>
              <w:top w:val="nil"/>
              <w:left w:val="nil"/>
              <w:bottom w:val="nil"/>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ascii="仿宋" w:hAnsi="仿宋" w:eastAsia="仿宋" w:cs="宋体"/>
                <w:b/>
                <w:kern w:val="0"/>
                <w:sz w:val="18"/>
                <w:szCs w:val="18"/>
              </w:rPr>
              <w:t>5</w:t>
            </w:r>
          </w:p>
        </w:tc>
        <w:tc>
          <w:tcPr>
            <w:tcW w:w="850" w:type="dxa"/>
            <w:tcBorders>
              <w:top w:val="nil"/>
              <w:left w:val="nil"/>
              <w:bottom w:val="nil"/>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p>
        </w:tc>
        <w:tc>
          <w:tcPr>
            <w:tcW w:w="851" w:type="dxa"/>
            <w:tcBorders>
              <w:top w:val="nil"/>
              <w:left w:val="nil"/>
              <w:bottom w:val="nil"/>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p>
        </w:tc>
      </w:tr>
      <w:tr>
        <w:tblPrEx>
          <w:tblCellMar>
            <w:top w:w="0" w:type="dxa"/>
            <w:left w:w="108" w:type="dxa"/>
            <w:bottom w:w="0" w:type="dxa"/>
            <w:right w:w="108" w:type="dxa"/>
          </w:tblCellMar>
        </w:tblPrEx>
        <w:trPr>
          <w:trHeight w:val="20" w:hRule="atLeast"/>
        </w:trPr>
        <w:tc>
          <w:tcPr>
            <w:tcW w:w="13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kern w:val="0"/>
                <w:sz w:val="18"/>
                <w:szCs w:val="18"/>
              </w:rPr>
            </w:pPr>
            <w:r>
              <w:rPr>
                <w:rFonts w:hint="eastAsia" w:ascii="仿宋" w:hAnsi="仿宋" w:eastAsia="仿宋" w:cs="宋体"/>
                <w:b/>
                <w:kern w:val="0"/>
                <w:sz w:val="18"/>
                <w:szCs w:val="18"/>
              </w:rPr>
              <w:t>关上村</w:t>
            </w:r>
          </w:p>
        </w:tc>
        <w:tc>
          <w:tcPr>
            <w:tcW w:w="963" w:type="dxa"/>
            <w:tcBorders>
              <w:top w:val="single" w:color="auto" w:sz="4" w:space="0"/>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2</w:t>
            </w:r>
          </w:p>
        </w:tc>
        <w:tc>
          <w:tcPr>
            <w:tcW w:w="1134" w:type="dxa"/>
            <w:tcBorders>
              <w:top w:val="single" w:color="auto" w:sz="4" w:space="0"/>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4</w:t>
            </w:r>
          </w:p>
        </w:tc>
        <w:tc>
          <w:tcPr>
            <w:tcW w:w="993" w:type="dxa"/>
            <w:tcBorders>
              <w:top w:val="single" w:color="auto" w:sz="4" w:space="0"/>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2</w:t>
            </w:r>
          </w:p>
        </w:tc>
        <w:tc>
          <w:tcPr>
            <w:tcW w:w="992" w:type="dxa"/>
            <w:tcBorders>
              <w:top w:val="single" w:color="auto" w:sz="4" w:space="0"/>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4</w:t>
            </w: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0</w:t>
            </w:r>
          </w:p>
        </w:tc>
        <w:tc>
          <w:tcPr>
            <w:tcW w:w="851" w:type="dxa"/>
            <w:tcBorders>
              <w:top w:val="single" w:color="auto" w:sz="4" w:space="0"/>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0</w:t>
            </w:r>
          </w:p>
        </w:tc>
      </w:tr>
      <w:tr>
        <w:tblPrEx>
          <w:tblCellMar>
            <w:top w:w="0" w:type="dxa"/>
            <w:left w:w="108" w:type="dxa"/>
            <w:bottom w:w="0" w:type="dxa"/>
            <w:right w:w="108" w:type="dxa"/>
          </w:tblCellMar>
        </w:tblPrEx>
        <w:trPr>
          <w:trHeight w:val="20" w:hRule="atLeast"/>
        </w:trPr>
        <w:tc>
          <w:tcPr>
            <w:tcW w:w="1300"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color w:val="000000"/>
                <w:kern w:val="0"/>
                <w:sz w:val="18"/>
                <w:szCs w:val="18"/>
              </w:rPr>
            </w:pPr>
            <w:r>
              <w:rPr>
                <w:rFonts w:hint="eastAsia" w:ascii="仿宋" w:hAnsi="仿宋" w:eastAsia="仿宋" w:cs="宋体"/>
                <w:b/>
                <w:color w:val="000000"/>
                <w:kern w:val="0"/>
                <w:sz w:val="18"/>
                <w:szCs w:val="18"/>
              </w:rPr>
              <w:t>合计</w:t>
            </w:r>
          </w:p>
        </w:tc>
        <w:tc>
          <w:tcPr>
            <w:tcW w:w="9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2655</w:t>
            </w:r>
          </w:p>
        </w:tc>
        <w:tc>
          <w:tcPr>
            <w:tcW w:w="1134"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9162</w:t>
            </w:r>
          </w:p>
        </w:tc>
        <w:tc>
          <w:tcPr>
            <w:tcW w:w="99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1457</w:t>
            </w:r>
          </w:p>
        </w:tc>
        <w:tc>
          <w:tcPr>
            <w:tcW w:w="992"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5020</w:t>
            </w:r>
          </w:p>
        </w:tc>
        <w:tc>
          <w:tcPr>
            <w:tcW w:w="85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1198</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仿宋" w:hAnsi="仿宋" w:eastAsia="仿宋" w:cs="宋体"/>
                <w:b/>
                <w:color w:val="000000"/>
                <w:kern w:val="0"/>
                <w:sz w:val="18"/>
                <w:szCs w:val="18"/>
              </w:rPr>
            </w:pPr>
            <w:r>
              <w:rPr>
                <w:rFonts w:ascii="仿宋" w:hAnsi="仿宋" w:eastAsia="仿宋" w:cs="宋体"/>
                <w:b/>
                <w:color w:val="000000"/>
                <w:kern w:val="0"/>
                <w:sz w:val="18"/>
                <w:szCs w:val="18"/>
              </w:rPr>
              <w:t>4142</w:t>
            </w:r>
          </w:p>
        </w:tc>
      </w:tr>
    </w:tbl>
    <w:p>
      <w:pPr>
        <w:ind w:firstLine="360"/>
        <w:rPr>
          <w:rFonts w:ascii="仿宋" w:hAnsi="仿宋" w:eastAsia="仿宋"/>
          <w:sz w:val="18"/>
          <w:szCs w:val="18"/>
        </w:rPr>
      </w:pPr>
    </w:p>
    <w:p>
      <w:pPr>
        <w:pStyle w:val="3"/>
        <w:spacing w:before="312" w:beforeLines="100" w:after="312" w:afterLines="100"/>
        <w:ind w:firstLine="0" w:firstLineChars="0"/>
        <w:rPr>
          <w:rFonts w:ascii="Times New Roman" w:hAnsi="Times New Roman" w:eastAsia="楷体_GB2312"/>
        </w:rPr>
      </w:pPr>
      <w:bookmarkStart w:id="80" w:name="_Toc468950918"/>
      <w:bookmarkStart w:id="81" w:name="_Toc469036350"/>
      <w:r>
        <w:rPr>
          <w:rFonts w:hint="eastAsia" w:ascii="Times New Roman" w:hAnsi="Times New Roman" w:eastAsia="楷体_GB2312"/>
        </w:rPr>
        <w:t>第二节  易地扶贫搬迁</w:t>
      </w:r>
      <w:bookmarkEnd w:id="80"/>
      <w:bookmarkEnd w:id="81"/>
    </w:p>
    <w:p>
      <w:pPr>
        <w:pStyle w:val="8"/>
      </w:pPr>
      <w:r>
        <w:rPr>
          <w:rFonts w:hint="eastAsia"/>
        </w:rPr>
        <w:t>一、摸底调查</w:t>
      </w:r>
    </w:p>
    <w:p>
      <w:pPr>
        <w:ind w:firstLine="420"/>
        <w:rPr>
          <w:rFonts w:hAnsi="宋体"/>
        </w:rPr>
      </w:pPr>
      <w:r>
        <w:rPr>
          <w:rFonts w:hint="eastAsia" w:hAnsi="宋体"/>
        </w:rPr>
        <w:t>从对全县建档立卡贫困户中的无房户、或仅有唯一一套房产且该房产为土坯结构摸底情况看，初步登记符合易地扶贫搬迁条件的共有</w:t>
      </w:r>
      <w:r>
        <w:rPr>
          <w:rFonts w:hAnsi="宋体"/>
        </w:rPr>
        <w:t>14576</w:t>
      </w:r>
      <w:r>
        <w:rPr>
          <w:rFonts w:hint="eastAsia" w:hAnsi="宋体"/>
        </w:rPr>
        <w:t>户，</w:t>
      </w:r>
      <w:r>
        <w:rPr>
          <w:rFonts w:hAnsi="宋体"/>
        </w:rPr>
        <w:t>46810</w:t>
      </w:r>
      <w:r>
        <w:rPr>
          <w:rFonts w:hint="eastAsia" w:hAnsi="宋体"/>
        </w:rPr>
        <w:t>人。通过反复对接省市、反复钻研政策、反复修改完善，充分听取县直部门、乡镇、村、贫困群众四个层面的意见建议，对“一方山水养不活一方人”的贫困人口，由远到近、由弱到强、由分散居住到集中聚居、从贫困村拓展到大面村，按省下达的计划，我们将</w:t>
      </w:r>
      <w:r>
        <w:rPr>
          <w:rFonts w:hAnsi="宋体"/>
        </w:rPr>
        <w:t>12714</w:t>
      </w:r>
      <w:r>
        <w:rPr>
          <w:rFonts w:hint="eastAsia" w:hAnsi="宋体"/>
        </w:rPr>
        <w:t>户，</w:t>
      </w:r>
      <w:r>
        <w:rPr>
          <w:rFonts w:hAnsi="宋体"/>
        </w:rPr>
        <w:t>41065</w:t>
      </w:r>
      <w:r>
        <w:rPr>
          <w:rFonts w:hint="eastAsia" w:hAnsi="宋体"/>
        </w:rPr>
        <w:t>人列入规划，辐射到易地扶贫搬迁的有</w:t>
      </w:r>
      <w:r>
        <w:rPr>
          <w:rFonts w:hAnsi="宋体"/>
        </w:rPr>
        <w:t>24</w:t>
      </w:r>
      <w:r>
        <w:rPr>
          <w:rFonts w:hint="eastAsia" w:hAnsi="宋体"/>
        </w:rPr>
        <w:t>个乡（镇），</w:t>
      </w:r>
      <w:r>
        <w:rPr>
          <w:rFonts w:hAnsi="宋体"/>
        </w:rPr>
        <w:t>499</w:t>
      </w:r>
      <w:r>
        <w:rPr>
          <w:rFonts w:hint="eastAsia" w:hAnsi="宋体"/>
        </w:rPr>
        <w:t>个村（合并村前）。</w:t>
      </w:r>
    </w:p>
    <w:p>
      <w:pPr>
        <w:pStyle w:val="8"/>
      </w:pPr>
      <w:r>
        <w:rPr>
          <w:rFonts w:hint="eastAsia"/>
        </w:rPr>
        <w:t>二、工作目标</w:t>
      </w:r>
    </w:p>
    <w:p>
      <w:pPr>
        <w:ind w:firstLine="420"/>
        <w:rPr>
          <w:rFonts w:hAnsi="宋体"/>
        </w:rPr>
      </w:pPr>
      <w:r>
        <w:rPr>
          <w:rFonts w:hAnsi="宋体"/>
        </w:rPr>
        <w:t>2016-2020</w:t>
      </w:r>
      <w:r>
        <w:rPr>
          <w:rFonts w:hint="eastAsia" w:hAnsi="宋体"/>
        </w:rPr>
        <w:t>年省核定我县易地搬迁任务</w:t>
      </w:r>
      <w:r>
        <w:rPr>
          <w:rFonts w:hAnsi="宋体"/>
        </w:rPr>
        <w:t>12656</w:t>
      </w:r>
      <w:r>
        <w:rPr>
          <w:rFonts w:hint="eastAsia" w:hAnsi="宋体"/>
        </w:rPr>
        <w:t>户，</w:t>
      </w:r>
      <w:r>
        <w:rPr>
          <w:rFonts w:hAnsi="宋体"/>
        </w:rPr>
        <w:t>40859</w:t>
      </w:r>
      <w:r>
        <w:rPr>
          <w:rFonts w:hint="eastAsia" w:hAnsi="宋体"/>
        </w:rPr>
        <w:t>人，</w:t>
      </w:r>
      <w:r>
        <w:rPr>
          <w:rFonts w:hAnsi="宋体"/>
        </w:rPr>
        <w:t>2016</w:t>
      </w:r>
      <w:r>
        <w:rPr>
          <w:rFonts w:hint="eastAsia" w:hAnsi="宋体"/>
        </w:rPr>
        <w:t>年已启动易地搬迁</w:t>
      </w:r>
      <w:r>
        <w:rPr>
          <w:rFonts w:hAnsi="宋体"/>
        </w:rPr>
        <w:t>1634</w:t>
      </w:r>
      <w:r>
        <w:rPr>
          <w:rFonts w:hint="eastAsia" w:hAnsi="宋体"/>
        </w:rPr>
        <w:t>户，</w:t>
      </w:r>
      <w:r>
        <w:rPr>
          <w:rFonts w:hAnsi="宋体"/>
        </w:rPr>
        <w:t>5919</w:t>
      </w:r>
      <w:r>
        <w:rPr>
          <w:rFonts w:hint="eastAsia" w:hAnsi="宋体"/>
        </w:rPr>
        <w:t>人；</w:t>
      </w:r>
      <w:r>
        <w:rPr>
          <w:rFonts w:hAnsi="宋体"/>
        </w:rPr>
        <w:t>2017</w:t>
      </w:r>
      <w:r>
        <w:rPr>
          <w:rFonts w:hint="eastAsia" w:hAnsi="宋体"/>
        </w:rPr>
        <w:t>年易地搬迁</w:t>
      </w:r>
      <w:r>
        <w:rPr>
          <w:rFonts w:hAnsi="宋体"/>
        </w:rPr>
        <w:t>4762</w:t>
      </w:r>
      <w:r>
        <w:rPr>
          <w:rFonts w:hint="eastAsia" w:hAnsi="宋体"/>
        </w:rPr>
        <w:t>户，</w:t>
      </w:r>
      <w:r>
        <w:rPr>
          <w:rFonts w:hAnsi="宋体"/>
        </w:rPr>
        <w:t>15292</w:t>
      </w:r>
      <w:r>
        <w:rPr>
          <w:rFonts w:hint="eastAsia" w:hAnsi="宋体"/>
        </w:rPr>
        <w:t>人；</w:t>
      </w:r>
      <w:r>
        <w:rPr>
          <w:rFonts w:hAnsi="宋体"/>
        </w:rPr>
        <w:t>2018</w:t>
      </w:r>
      <w:r>
        <w:rPr>
          <w:rFonts w:hint="eastAsia" w:hAnsi="宋体"/>
        </w:rPr>
        <w:t>年易地搬迁</w:t>
      </w:r>
      <w:r>
        <w:rPr>
          <w:rFonts w:hAnsi="宋体"/>
        </w:rPr>
        <w:t xml:space="preserve"> 4833 </w:t>
      </w:r>
      <w:r>
        <w:rPr>
          <w:rFonts w:hint="eastAsia" w:hAnsi="宋体"/>
        </w:rPr>
        <w:t>户，</w:t>
      </w:r>
      <w:r>
        <w:rPr>
          <w:rFonts w:hAnsi="宋体"/>
        </w:rPr>
        <w:t>15269</w:t>
      </w:r>
      <w:r>
        <w:rPr>
          <w:rFonts w:hint="eastAsia" w:hAnsi="宋体"/>
        </w:rPr>
        <w:t>人；</w:t>
      </w:r>
      <w:r>
        <w:rPr>
          <w:rFonts w:hAnsi="宋体"/>
        </w:rPr>
        <w:t>2019</w:t>
      </w:r>
      <w:r>
        <w:rPr>
          <w:rFonts w:hint="eastAsia" w:hAnsi="宋体"/>
        </w:rPr>
        <w:t>年易地搬迁</w:t>
      </w:r>
      <w:r>
        <w:rPr>
          <w:rFonts w:hAnsi="宋体"/>
        </w:rPr>
        <w:t>1485</w:t>
      </w:r>
      <w:r>
        <w:rPr>
          <w:rFonts w:hint="eastAsia" w:hAnsi="宋体"/>
        </w:rPr>
        <w:t>户，</w:t>
      </w:r>
      <w:r>
        <w:rPr>
          <w:rFonts w:hAnsi="宋体"/>
        </w:rPr>
        <w:t>4585</w:t>
      </w:r>
      <w:r>
        <w:rPr>
          <w:rFonts w:hint="eastAsia" w:hAnsi="宋体"/>
        </w:rPr>
        <w:t>人。五年共完成易地搬迁</w:t>
      </w:r>
      <w:r>
        <w:rPr>
          <w:rFonts w:hAnsi="宋体"/>
        </w:rPr>
        <w:t>12714</w:t>
      </w:r>
      <w:r>
        <w:rPr>
          <w:rFonts w:hint="eastAsia" w:hAnsi="宋体"/>
        </w:rPr>
        <w:t>户，</w:t>
      </w:r>
      <w:r>
        <w:rPr>
          <w:rFonts w:hAnsi="宋体"/>
        </w:rPr>
        <w:t>41065</w:t>
      </w:r>
      <w:r>
        <w:rPr>
          <w:rFonts w:hint="eastAsia" w:hAnsi="宋体"/>
        </w:rPr>
        <w:t>人，城镇化已达到全省平均水平，与全国同步实现全面小康。</w:t>
      </w:r>
    </w:p>
    <w:p>
      <w:pPr>
        <w:pStyle w:val="8"/>
      </w:pPr>
      <w:r>
        <w:rPr>
          <w:rFonts w:hint="eastAsia"/>
        </w:rPr>
        <w:t>三、安置方式</w:t>
      </w:r>
    </w:p>
    <w:p>
      <w:pPr>
        <w:ind w:firstLine="420"/>
        <w:rPr>
          <w:rFonts w:hAnsi="宋体"/>
        </w:rPr>
      </w:pPr>
      <w:r>
        <w:rPr>
          <w:rFonts w:hint="eastAsia" w:hAnsi="宋体"/>
        </w:rPr>
        <w:t>主要在县城规划区、乡镇集镇、农村集居点新建安置区（点），实行易地搬迁，集中安置。结合我县精准扶贫对象分布、产业布局、地形地貌等特点，在集中安置时做到“四个结合”：</w:t>
      </w:r>
    </w:p>
    <w:p>
      <w:pPr>
        <w:ind w:firstLine="420"/>
        <w:rPr>
          <w:rFonts w:hAnsi="宋体"/>
        </w:rPr>
      </w:pPr>
      <w:r>
        <w:rPr>
          <w:rFonts w:hint="eastAsia" w:hAnsi="宋体"/>
        </w:rPr>
        <w:t>（一）与新型城镇化相结合。一方面，依托城镇已经具备的产业基础和较为完善的设施配套，从根本上改善易地扶贫搬迁对象的生存和发展环境，促进精准扶贫对象脱贫致富。另一方面，抢抓国家支持搬迁式扶贫的政策机遇，争取和整合资金，加快县城和集镇扩容提质，加快完善城镇功能。</w:t>
      </w:r>
    </w:p>
    <w:p>
      <w:pPr>
        <w:ind w:firstLine="420"/>
        <w:rPr>
          <w:rFonts w:hAnsi="宋体"/>
        </w:rPr>
      </w:pPr>
      <w:r>
        <w:rPr>
          <w:rFonts w:hint="eastAsia" w:hAnsi="宋体"/>
        </w:rPr>
        <w:t>（二）与新型工业化相结合。依托县城及集镇工业区较为成熟的产业基础，给安置区贫困劳动力提供更多的就业创业机会，通过县城及集镇工业区周边易地扶贫搬迁项目实施及安置对象入住，进一步完善园区设施配套和劳动力配套。</w:t>
      </w:r>
    </w:p>
    <w:p>
      <w:pPr>
        <w:ind w:firstLine="420"/>
        <w:rPr>
          <w:rFonts w:hAnsi="宋体"/>
        </w:rPr>
      </w:pPr>
      <w:r>
        <w:rPr>
          <w:rFonts w:hint="eastAsia" w:hAnsi="宋体"/>
        </w:rPr>
        <w:t>（三）与生态旅游发展相结合。通过技能培训和产业扶持，引导贫困群众参与旅游产业开发，拉长旅游产业链条，丰富旅游产品，促进贫困群众脱贫致富。同时，依托景区周边易地扶贫搬迁项目的实施，加快完善景区基础设施配套。</w:t>
      </w:r>
    </w:p>
    <w:p>
      <w:pPr>
        <w:ind w:firstLine="420"/>
        <w:rPr>
          <w:rFonts w:hAnsi="宋体"/>
        </w:rPr>
      </w:pPr>
      <w:r>
        <w:rPr>
          <w:rFonts w:hint="eastAsia" w:hAnsi="宋体"/>
        </w:rPr>
        <w:t>（四）与美丽乡村建设相结合。按照“统一规划、统一风格、统一建设、统一配套”的原则，建设农村易地扶贫搬迁安置区，加快改善搬迁群众生存发展环境，促进迁出区生态环境修复与保护，为全县美丽乡村建设提供示范和样板。</w:t>
      </w:r>
    </w:p>
    <w:p>
      <w:pPr>
        <w:pStyle w:val="8"/>
      </w:pPr>
      <w:r>
        <w:rPr>
          <w:rFonts w:hint="eastAsia"/>
        </w:rPr>
        <w:t>五、安置点布局</w:t>
      </w:r>
    </w:p>
    <w:p>
      <w:pPr>
        <w:ind w:firstLine="420"/>
        <w:rPr>
          <w:rFonts w:hAnsi="宋体"/>
        </w:rPr>
      </w:pPr>
      <w:r>
        <w:rPr>
          <w:rFonts w:hint="eastAsia" w:hAnsi="宋体"/>
        </w:rPr>
        <w:t>按“中心城区、乡镇集镇、农村集居点安置有机结合的原则，共设置</w:t>
      </w:r>
      <w:r>
        <w:rPr>
          <w:rFonts w:hAnsi="宋体"/>
        </w:rPr>
        <w:t>370</w:t>
      </w:r>
      <w:r>
        <w:rPr>
          <w:rFonts w:hint="eastAsia" w:hAnsi="宋体"/>
        </w:rPr>
        <w:t>个集中安置区（点）。其中，中心城区设置</w:t>
      </w:r>
      <w:r>
        <w:rPr>
          <w:rFonts w:hAnsi="宋体"/>
        </w:rPr>
        <w:t>1</w:t>
      </w:r>
      <w:r>
        <w:rPr>
          <w:rFonts w:hint="eastAsia" w:hAnsi="宋体"/>
        </w:rPr>
        <w:t>个，安置规模为</w:t>
      </w:r>
      <w:r>
        <w:rPr>
          <w:rFonts w:hAnsi="宋体"/>
        </w:rPr>
        <w:t>1591</w:t>
      </w:r>
      <w:r>
        <w:rPr>
          <w:rFonts w:hint="eastAsia" w:hAnsi="宋体"/>
        </w:rPr>
        <w:t>户</w:t>
      </w:r>
      <w:r>
        <w:rPr>
          <w:rFonts w:hAnsi="宋体"/>
        </w:rPr>
        <w:t>6157</w:t>
      </w:r>
      <w:r>
        <w:rPr>
          <w:rFonts w:hint="eastAsia" w:hAnsi="宋体"/>
        </w:rPr>
        <w:t>人；</w:t>
      </w:r>
      <w:r>
        <w:rPr>
          <w:rFonts w:hAnsi="宋体"/>
        </w:rPr>
        <w:t>2016</w:t>
      </w:r>
      <w:r>
        <w:rPr>
          <w:rFonts w:hint="eastAsia" w:hAnsi="宋体"/>
        </w:rPr>
        <w:t>年村级集中安置</w:t>
      </w:r>
      <w:r>
        <w:rPr>
          <w:rFonts w:hAnsi="宋体"/>
        </w:rPr>
        <w:t>49</w:t>
      </w:r>
      <w:r>
        <w:rPr>
          <w:rFonts w:hint="eastAsia" w:hAnsi="宋体"/>
        </w:rPr>
        <w:t>个集中安置区</w:t>
      </w:r>
      <w:r>
        <w:rPr>
          <w:rFonts w:hAnsi="宋体"/>
        </w:rPr>
        <w:t>589</w:t>
      </w:r>
      <w:r>
        <w:rPr>
          <w:rFonts w:hint="eastAsia" w:hAnsi="宋体"/>
        </w:rPr>
        <w:t>户，</w:t>
      </w:r>
      <w:r>
        <w:rPr>
          <w:rFonts w:hAnsi="宋体"/>
        </w:rPr>
        <w:t>1840</w:t>
      </w:r>
      <w:r>
        <w:rPr>
          <w:rFonts w:hint="eastAsia" w:hAnsi="宋体"/>
        </w:rPr>
        <w:t>人；</w:t>
      </w:r>
      <w:r>
        <w:rPr>
          <w:rFonts w:hAnsi="宋体"/>
        </w:rPr>
        <w:t>2017-2019</w:t>
      </w:r>
      <w:r>
        <w:rPr>
          <w:rFonts w:hint="eastAsia" w:hAnsi="宋体"/>
        </w:rPr>
        <w:t>年乡镇集镇集中安置区</w:t>
      </w:r>
      <w:r>
        <w:rPr>
          <w:rFonts w:hAnsi="宋体"/>
        </w:rPr>
        <w:t>19</w:t>
      </w:r>
      <w:r>
        <w:rPr>
          <w:rFonts w:hint="eastAsia" w:hAnsi="宋体"/>
        </w:rPr>
        <w:t>个，安置规模为</w:t>
      </w:r>
      <w:r>
        <w:rPr>
          <w:rFonts w:hAnsi="宋体"/>
        </w:rPr>
        <w:t>3856</w:t>
      </w:r>
      <w:r>
        <w:rPr>
          <w:rFonts w:hint="eastAsia" w:hAnsi="宋体"/>
        </w:rPr>
        <w:t>户</w:t>
      </w:r>
      <w:r>
        <w:rPr>
          <w:rFonts w:hAnsi="宋体"/>
        </w:rPr>
        <w:t>12475</w:t>
      </w:r>
      <w:r>
        <w:rPr>
          <w:rFonts w:hint="eastAsia" w:hAnsi="宋体"/>
        </w:rPr>
        <w:t>人（具体选址视实地调研情况确定）；村级集中安置规模为</w:t>
      </w:r>
      <w:r>
        <w:rPr>
          <w:rFonts w:hAnsi="宋体"/>
        </w:rPr>
        <w:t>6678</w:t>
      </w:r>
      <w:r>
        <w:rPr>
          <w:rFonts w:hint="eastAsia" w:hAnsi="宋体"/>
        </w:rPr>
        <w:t>户</w:t>
      </w:r>
      <w:r>
        <w:rPr>
          <w:rFonts w:hAnsi="宋体"/>
        </w:rPr>
        <w:t>20593</w:t>
      </w:r>
      <w:r>
        <w:rPr>
          <w:rFonts w:hint="eastAsia" w:hAnsi="宋体"/>
        </w:rPr>
        <w:t>人。</w:t>
      </w:r>
    </w:p>
    <w:p>
      <w:pPr>
        <w:ind w:firstLine="420"/>
        <w:rPr>
          <w:rFonts w:hAnsi="宋体"/>
        </w:rPr>
      </w:pPr>
      <w:r>
        <w:rPr>
          <w:rFonts w:hAnsi="宋体"/>
        </w:rPr>
        <w:t>(</w:t>
      </w:r>
      <w:r>
        <w:rPr>
          <w:rFonts w:hint="eastAsia" w:hAnsi="宋体"/>
        </w:rPr>
        <w:t>一</w:t>
      </w:r>
      <w:r>
        <w:rPr>
          <w:rFonts w:hAnsi="宋体"/>
        </w:rPr>
        <w:t>)</w:t>
      </w:r>
      <w:r>
        <w:rPr>
          <w:rFonts w:hint="eastAsia" w:hAnsi="宋体"/>
        </w:rPr>
        <w:t>中心城区安置区</w:t>
      </w:r>
    </w:p>
    <w:p>
      <w:pPr>
        <w:ind w:firstLine="420"/>
        <w:rPr>
          <w:rFonts w:hAnsi="宋体"/>
        </w:rPr>
      </w:pPr>
      <w:r>
        <w:rPr>
          <w:rFonts w:hint="eastAsia" w:hAnsi="宋体"/>
        </w:rPr>
        <w:t>洪家塅安置区。位于洪家塅甲山大道北侧、金菊南路东侧，规划建成</w:t>
      </w:r>
      <w:r>
        <w:rPr>
          <w:rFonts w:hAnsi="宋体"/>
        </w:rPr>
        <w:t>11</w:t>
      </w:r>
      <w:r>
        <w:rPr>
          <w:rFonts w:hint="eastAsia" w:hAnsi="宋体"/>
        </w:rPr>
        <w:t>栋安置房，计划一期（</w:t>
      </w:r>
      <w:r>
        <w:rPr>
          <w:rFonts w:hAnsi="宋体"/>
        </w:rPr>
        <w:t>2016</w:t>
      </w:r>
      <w:r>
        <w:rPr>
          <w:rFonts w:hint="eastAsia" w:hAnsi="宋体"/>
        </w:rPr>
        <w:t>年）安置</w:t>
      </w:r>
      <w:r>
        <w:rPr>
          <w:rFonts w:hAnsi="宋体"/>
        </w:rPr>
        <w:t>1045</w:t>
      </w:r>
      <w:r>
        <w:rPr>
          <w:rFonts w:hint="eastAsia" w:hAnsi="宋体"/>
        </w:rPr>
        <w:t>户，</w:t>
      </w:r>
      <w:r>
        <w:rPr>
          <w:rFonts w:hAnsi="宋体"/>
        </w:rPr>
        <w:t>4079</w:t>
      </w:r>
      <w:r>
        <w:rPr>
          <w:rFonts w:hint="eastAsia" w:hAnsi="宋体"/>
        </w:rPr>
        <w:t>人，二期（</w:t>
      </w:r>
      <w:r>
        <w:rPr>
          <w:rFonts w:hAnsi="宋体"/>
        </w:rPr>
        <w:t>2017</w:t>
      </w:r>
      <w:r>
        <w:rPr>
          <w:rFonts w:hint="eastAsia" w:hAnsi="宋体"/>
        </w:rPr>
        <w:t>年）安置</w:t>
      </w:r>
      <w:r>
        <w:rPr>
          <w:rFonts w:hAnsi="宋体"/>
        </w:rPr>
        <w:t xml:space="preserve"> 546 </w:t>
      </w:r>
      <w:r>
        <w:rPr>
          <w:rFonts w:hint="eastAsia" w:hAnsi="宋体"/>
        </w:rPr>
        <w:t>户，</w:t>
      </w:r>
      <w:r>
        <w:rPr>
          <w:rFonts w:hAnsi="宋体"/>
        </w:rPr>
        <w:t>2078</w:t>
      </w:r>
      <w:r>
        <w:rPr>
          <w:rFonts w:hint="eastAsia" w:hAnsi="宋体"/>
        </w:rPr>
        <w:t>人，两期共安置</w:t>
      </w:r>
      <w:r>
        <w:rPr>
          <w:rFonts w:hAnsi="宋体"/>
        </w:rPr>
        <w:t>1591</w:t>
      </w:r>
      <w:r>
        <w:rPr>
          <w:rFonts w:hint="eastAsia" w:hAnsi="宋体"/>
        </w:rPr>
        <w:t>户，</w:t>
      </w:r>
      <w:r>
        <w:rPr>
          <w:rFonts w:hAnsi="宋体"/>
        </w:rPr>
        <w:t>6157</w:t>
      </w:r>
      <w:r>
        <w:rPr>
          <w:rFonts w:hint="eastAsia" w:hAnsi="宋体"/>
        </w:rPr>
        <w:t>人。</w:t>
      </w:r>
    </w:p>
    <w:p>
      <w:pPr>
        <w:ind w:firstLine="420"/>
        <w:rPr>
          <w:rFonts w:hAnsi="宋体"/>
        </w:rPr>
      </w:pPr>
      <w:r>
        <w:rPr>
          <w:rFonts w:hint="eastAsia" w:hAnsi="宋体"/>
        </w:rPr>
        <w:t>（二）</w:t>
      </w:r>
      <w:r>
        <w:rPr>
          <w:rFonts w:hAnsi="宋体"/>
        </w:rPr>
        <w:t>2016</w:t>
      </w:r>
      <w:r>
        <w:rPr>
          <w:rFonts w:hint="eastAsia" w:hAnsi="宋体"/>
        </w:rPr>
        <w:t>年实施</w:t>
      </w:r>
      <w:r>
        <w:rPr>
          <w:rFonts w:hAnsi="宋体"/>
        </w:rPr>
        <w:t>42</w:t>
      </w:r>
      <w:r>
        <w:rPr>
          <w:rFonts w:hint="eastAsia" w:hAnsi="宋体"/>
        </w:rPr>
        <w:t>个率先脱贫村中的</w:t>
      </w:r>
      <w:r>
        <w:rPr>
          <w:rFonts w:hAnsi="宋体"/>
        </w:rPr>
        <w:t>49</w:t>
      </w:r>
      <w:r>
        <w:rPr>
          <w:rFonts w:hint="eastAsia" w:hAnsi="宋体"/>
        </w:rPr>
        <w:t>个村级集中安置点项目实施</w:t>
      </w:r>
      <w:r>
        <w:rPr>
          <w:rFonts w:hAnsi="宋体"/>
        </w:rPr>
        <w:t>589</w:t>
      </w:r>
      <w:r>
        <w:rPr>
          <w:rFonts w:hint="eastAsia" w:hAnsi="宋体"/>
        </w:rPr>
        <w:t>户，</w:t>
      </w:r>
      <w:r>
        <w:rPr>
          <w:rFonts w:hAnsi="宋体"/>
        </w:rPr>
        <w:t>1840</w:t>
      </w:r>
      <w:r>
        <w:rPr>
          <w:rFonts w:hint="eastAsia" w:hAnsi="宋体"/>
        </w:rPr>
        <w:t>人。</w:t>
      </w:r>
    </w:p>
    <w:p>
      <w:pPr>
        <w:ind w:firstLine="420"/>
        <w:rPr>
          <w:rFonts w:hAnsi="宋体"/>
        </w:rPr>
      </w:pPr>
      <w:r>
        <w:rPr>
          <w:rFonts w:hAnsi="宋体"/>
        </w:rPr>
        <w:t>(</w:t>
      </w:r>
      <w:r>
        <w:rPr>
          <w:rFonts w:hint="eastAsia" w:hAnsi="宋体"/>
        </w:rPr>
        <w:t>三</w:t>
      </w:r>
      <w:r>
        <w:rPr>
          <w:rFonts w:hAnsi="宋体"/>
        </w:rPr>
        <w:t>)2017</w:t>
      </w:r>
      <w:r>
        <w:rPr>
          <w:rFonts w:hint="eastAsia" w:hAnsi="宋体"/>
        </w:rPr>
        <w:t>年重点乡镇集镇安置区分布</w:t>
      </w:r>
      <w:r>
        <w:rPr>
          <w:rFonts w:hAnsi="宋体"/>
        </w:rPr>
        <w:t>9</w:t>
      </w:r>
      <w:r>
        <w:rPr>
          <w:rFonts w:hint="eastAsia" w:hAnsi="宋体"/>
        </w:rPr>
        <w:t>个（</w:t>
      </w:r>
      <w:r>
        <w:rPr>
          <w:rFonts w:hAnsi="宋体"/>
        </w:rPr>
        <w:t>1887</w:t>
      </w:r>
      <w:r>
        <w:rPr>
          <w:rFonts w:hint="eastAsia" w:hAnsi="宋体"/>
        </w:rPr>
        <w:t>户，</w:t>
      </w:r>
      <w:r>
        <w:rPr>
          <w:rFonts w:hAnsi="宋体"/>
        </w:rPr>
        <w:t>6269</w:t>
      </w:r>
      <w:r>
        <w:rPr>
          <w:rFonts w:hint="eastAsia" w:hAnsi="宋体"/>
        </w:rPr>
        <w:t>人）。</w:t>
      </w:r>
    </w:p>
    <w:p>
      <w:pPr>
        <w:ind w:firstLine="420"/>
        <w:rPr>
          <w:rFonts w:hAnsi="宋体"/>
        </w:rPr>
      </w:pPr>
      <w:r>
        <w:rPr>
          <w:rFonts w:hAnsi="宋体"/>
        </w:rPr>
        <w:t>1</w:t>
      </w:r>
      <w:r>
        <w:rPr>
          <w:rFonts w:hint="eastAsia" w:hAnsi="宋体"/>
        </w:rPr>
        <w:t>．长寿镇安置区，计划安置</w:t>
      </w:r>
      <w:r>
        <w:rPr>
          <w:rFonts w:hAnsi="宋体"/>
        </w:rPr>
        <w:t>489</w:t>
      </w:r>
      <w:r>
        <w:rPr>
          <w:rFonts w:hint="eastAsia" w:hAnsi="宋体"/>
        </w:rPr>
        <w:t>户</w:t>
      </w:r>
      <w:r>
        <w:rPr>
          <w:rFonts w:hAnsi="宋体"/>
        </w:rPr>
        <w:t>1777</w:t>
      </w:r>
      <w:r>
        <w:rPr>
          <w:rFonts w:hint="eastAsia" w:hAnsi="宋体"/>
        </w:rPr>
        <w:t>人。</w:t>
      </w:r>
    </w:p>
    <w:p>
      <w:pPr>
        <w:ind w:firstLine="420"/>
        <w:rPr>
          <w:rFonts w:hAnsi="宋体"/>
        </w:rPr>
      </w:pPr>
      <w:r>
        <w:rPr>
          <w:rFonts w:hAnsi="宋体"/>
        </w:rPr>
        <w:t>2</w:t>
      </w:r>
      <w:r>
        <w:rPr>
          <w:rFonts w:hint="eastAsia" w:hAnsi="宋体"/>
        </w:rPr>
        <w:t>．南江镇安置区，计划安置</w:t>
      </w:r>
      <w:r>
        <w:rPr>
          <w:rFonts w:hAnsi="宋体"/>
        </w:rPr>
        <w:t xml:space="preserve">184 </w:t>
      </w:r>
      <w:r>
        <w:rPr>
          <w:rFonts w:hint="eastAsia" w:hAnsi="宋体"/>
        </w:rPr>
        <w:t>户</w:t>
      </w:r>
      <w:r>
        <w:rPr>
          <w:rFonts w:hAnsi="宋体"/>
        </w:rPr>
        <w:t>574</w:t>
      </w:r>
      <w:r>
        <w:rPr>
          <w:rFonts w:hint="eastAsia" w:hAnsi="宋体"/>
        </w:rPr>
        <w:t>人。</w:t>
      </w:r>
    </w:p>
    <w:p>
      <w:pPr>
        <w:ind w:firstLine="420"/>
        <w:rPr>
          <w:rFonts w:hAnsi="宋体"/>
        </w:rPr>
      </w:pPr>
      <w:r>
        <w:rPr>
          <w:rFonts w:hAnsi="宋体"/>
        </w:rPr>
        <w:t>3</w:t>
      </w:r>
      <w:r>
        <w:rPr>
          <w:rFonts w:hint="eastAsia" w:hAnsi="宋体"/>
        </w:rPr>
        <w:t>．加义镇安置区，计划安置</w:t>
      </w:r>
      <w:r>
        <w:rPr>
          <w:rFonts w:hAnsi="宋体"/>
        </w:rPr>
        <w:t xml:space="preserve">126 </w:t>
      </w:r>
      <w:r>
        <w:rPr>
          <w:rFonts w:hint="eastAsia" w:hAnsi="宋体"/>
        </w:rPr>
        <w:t>户</w:t>
      </w:r>
      <w:r>
        <w:rPr>
          <w:rFonts w:hAnsi="宋体"/>
        </w:rPr>
        <w:t>343</w:t>
      </w:r>
      <w:r>
        <w:rPr>
          <w:rFonts w:hint="eastAsia" w:hAnsi="宋体"/>
        </w:rPr>
        <w:t>人。</w:t>
      </w:r>
    </w:p>
    <w:p>
      <w:pPr>
        <w:ind w:firstLine="420"/>
        <w:rPr>
          <w:rFonts w:hAnsi="宋体"/>
        </w:rPr>
      </w:pPr>
      <w:r>
        <w:rPr>
          <w:rFonts w:hAnsi="宋体"/>
        </w:rPr>
        <w:t>4</w:t>
      </w:r>
      <w:r>
        <w:rPr>
          <w:rFonts w:hint="eastAsia" w:hAnsi="宋体"/>
        </w:rPr>
        <w:t>．上塔市安置区，计划安置</w:t>
      </w:r>
      <w:r>
        <w:rPr>
          <w:rFonts w:hAnsi="宋体"/>
        </w:rPr>
        <w:t>194</w:t>
      </w:r>
      <w:r>
        <w:rPr>
          <w:rFonts w:hint="eastAsia" w:hAnsi="宋体"/>
        </w:rPr>
        <w:t>户</w:t>
      </w:r>
      <w:r>
        <w:rPr>
          <w:rFonts w:hAnsi="宋体"/>
        </w:rPr>
        <w:t>703</w:t>
      </w:r>
      <w:r>
        <w:rPr>
          <w:rFonts w:hint="eastAsia" w:hAnsi="宋体"/>
        </w:rPr>
        <w:t>人。</w:t>
      </w:r>
    </w:p>
    <w:p>
      <w:pPr>
        <w:ind w:firstLine="420"/>
        <w:rPr>
          <w:rFonts w:hAnsi="宋体"/>
        </w:rPr>
      </w:pPr>
      <w:r>
        <w:rPr>
          <w:rFonts w:hAnsi="宋体"/>
        </w:rPr>
        <w:t>5</w:t>
      </w:r>
      <w:r>
        <w:rPr>
          <w:rFonts w:hint="eastAsia" w:hAnsi="宋体"/>
        </w:rPr>
        <w:t>．余坪镇安置区，计划安置</w:t>
      </w:r>
      <w:r>
        <w:rPr>
          <w:rFonts w:hAnsi="宋体"/>
        </w:rPr>
        <w:t xml:space="preserve">157 </w:t>
      </w:r>
      <w:r>
        <w:rPr>
          <w:rFonts w:hint="eastAsia" w:hAnsi="宋体"/>
        </w:rPr>
        <w:t>户</w:t>
      </w:r>
      <w:r>
        <w:rPr>
          <w:rFonts w:hAnsi="宋体"/>
        </w:rPr>
        <w:t>455</w:t>
      </w:r>
      <w:r>
        <w:rPr>
          <w:rFonts w:hint="eastAsia" w:hAnsi="宋体"/>
        </w:rPr>
        <w:t>人。</w:t>
      </w:r>
    </w:p>
    <w:p>
      <w:pPr>
        <w:ind w:firstLine="420"/>
        <w:rPr>
          <w:rFonts w:hAnsi="宋体"/>
        </w:rPr>
      </w:pPr>
      <w:r>
        <w:rPr>
          <w:rFonts w:hAnsi="宋体"/>
        </w:rPr>
        <w:t>6</w:t>
      </w:r>
      <w:r>
        <w:rPr>
          <w:rFonts w:hint="eastAsia" w:hAnsi="宋体"/>
        </w:rPr>
        <w:t>．岑川镇安置区，计划安置</w:t>
      </w:r>
      <w:r>
        <w:rPr>
          <w:rFonts w:hAnsi="宋体"/>
        </w:rPr>
        <w:t xml:space="preserve">48 </w:t>
      </w:r>
      <w:r>
        <w:rPr>
          <w:rFonts w:hint="eastAsia" w:hAnsi="宋体"/>
        </w:rPr>
        <w:t>户</w:t>
      </w:r>
      <w:r>
        <w:rPr>
          <w:rFonts w:hAnsi="宋体"/>
        </w:rPr>
        <w:t>140</w:t>
      </w:r>
      <w:r>
        <w:rPr>
          <w:rFonts w:hint="eastAsia" w:hAnsi="宋体"/>
        </w:rPr>
        <w:t>人。</w:t>
      </w:r>
    </w:p>
    <w:p>
      <w:pPr>
        <w:ind w:firstLine="420"/>
        <w:rPr>
          <w:rFonts w:hAnsi="宋体"/>
        </w:rPr>
      </w:pPr>
      <w:r>
        <w:rPr>
          <w:rFonts w:hAnsi="宋体"/>
        </w:rPr>
        <w:t>7</w:t>
      </w:r>
      <w:r>
        <w:rPr>
          <w:rFonts w:hint="eastAsia" w:hAnsi="宋体"/>
        </w:rPr>
        <w:t>．虹桥镇安置区，计划安置</w:t>
      </w:r>
      <w:r>
        <w:rPr>
          <w:rFonts w:hAnsi="宋体"/>
        </w:rPr>
        <w:t>289</w:t>
      </w:r>
      <w:r>
        <w:rPr>
          <w:rFonts w:hint="eastAsia" w:hAnsi="宋体"/>
        </w:rPr>
        <w:t>户</w:t>
      </w:r>
      <w:r>
        <w:rPr>
          <w:rFonts w:hAnsi="宋体"/>
        </w:rPr>
        <w:t>914</w:t>
      </w:r>
      <w:r>
        <w:rPr>
          <w:rFonts w:hint="eastAsia" w:hAnsi="宋体"/>
        </w:rPr>
        <w:t>人。</w:t>
      </w:r>
    </w:p>
    <w:p>
      <w:pPr>
        <w:ind w:firstLine="420"/>
        <w:rPr>
          <w:rFonts w:hAnsi="宋体"/>
        </w:rPr>
      </w:pPr>
      <w:r>
        <w:rPr>
          <w:rFonts w:hAnsi="宋体"/>
        </w:rPr>
        <w:t>8</w:t>
      </w:r>
      <w:r>
        <w:rPr>
          <w:rFonts w:hint="eastAsia" w:hAnsi="宋体"/>
        </w:rPr>
        <w:t>．板江乡安置区，计划安置</w:t>
      </w:r>
      <w:r>
        <w:rPr>
          <w:rFonts w:hAnsi="宋体"/>
        </w:rPr>
        <w:t>245</w:t>
      </w:r>
      <w:r>
        <w:rPr>
          <w:rFonts w:hint="eastAsia" w:hAnsi="宋体"/>
        </w:rPr>
        <w:t>户</w:t>
      </w:r>
      <w:r>
        <w:rPr>
          <w:rFonts w:hAnsi="宋体"/>
        </w:rPr>
        <w:t>876</w:t>
      </w:r>
      <w:r>
        <w:rPr>
          <w:rFonts w:hint="eastAsia" w:hAnsi="宋体"/>
        </w:rPr>
        <w:t>人。</w:t>
      </w:r>
    </w:p>
    <w:p>
      <w:pPr>
        <w:ind w:firstLine="420"/>
        <w:rPr>
          <w:rFonts w:hAnsi="宋体"/>
        </w:rPr>
      </w:pPr>
      <w:r>
        <w:rPr>
          <w:rFonts w:hAnsi="宋体"/>
        </w:rPr>
        <w:t>9</w:t>
      </w:r>
      <w:r>
        <w:rPr>
          <w:rFonts w:hint="eastAsia" w:hAnsi="宋体"/>
        </w:rPr>
        <w:t>．石牛寨镇安置区，计划安置</w:t>
      </w:r>
      <w:r>
        <w:rPr>
          <w:rFonts w:hAnsi="宋体"/>
        </w:rPr>
        <w:t>155</w:t>
      </w:r>
      <w:r>
        <w:rPr>
          <w:rFonts w:hint="eastAsia" w:hAnsi="宋体"/>
        </w:rPr>
        <w:t>户</w:t>
      </w:r>
      <w:r>
        <w:rPr>
          <w:rFonts w:hAnsi="宋体"/>
        </w:rPr>
        <w:t>487</w:t>
      </w:r>
      <w:r>
        <w:rPr>
          <w:rFonts w:hint="eastAsia" w:hAnsi="宋体"/>
        </w:rPr>
        <w:t>人。</w:t>
      </w:r>
    </w:p>
    <w:p>
      <w:pPr>
        <w:ind w:firstLine="420"/>
        <w:rPr>
          <w:rFonts w:hAnsi="宋体"/>
        </w:rPr>
      </w:pPr>
    </w:p>
    <w:p>
      <w:pPr>
        <w:ind w:firstLine="420"/>
        <w:rPr>
          <w:rFonts w:hAnsi="宋体"/>
        </w:rPr>
      </w:pPr>
      <w:r>
        <w:rPr>
          <w:rFonts w:hAnsi="宋体"/>
        </w:rPr>
        <w:t>(</w:t>
      </w:r>
      <w:r>
        <w:rPr>
          <w:rFonts w:hint="eastAsia" w:hAnsi="宋体"/>
        </w:rPr>
        <w:t>四</w:t>
      </w:r>
      <w:r>
        <w:rPr>
          <w:rFonts w:hAnsi="宋体"/>
        </w:rPr>
        <w:t>)2018</w:t>
      </w:r>
      <w:r>
        <w:rPr>
          <w:rFonts w:hint="eastAsia" w:hAnsi="宋体"/>
        </w:rPr>
        <w:t>年重点乡镇安置点分布</w:t>
      </w:r>
      <w:r>
        <w:rPr>
          <w:rFonts w:hAnsi="宋体"/>
        </w:rPr>
        <w:t>10</w:t>
      </w:r>
      <w:r>
        <w:rPr>
          <w:rFonts w:hint="eastAsia" w:hAnsi="宋体"/>
        </w:rPr>
        <w:t>个（</w:t>
      </w:r>
      <w:r>
        <w:rPr>
          <w:rFonts w:hAnsi="宋体"/>
        </w:rPr>
        <w:t>1969</w:t>
      </w:r>
      <w:r>
        <w:rPr>
          <w:rFonts w:hint="eastAsia" w:hAnsi="宋体"/>
        </w:rPr>
        <w:t>户，</w:t>
      </w:r>
      <w:r>
        <w:rPr>
          <w:rFonts w:hAnsi="宋体"/>
        </w:rPr>
        <w:t>6206</w:t>
      </w:r>
      <w:r>
        <w:rPr>
          <w:rFonts w:hint="eastAsia" w:hAnsi="宋体"/>
        </w:rPr>
        <w:t>人）</w:t>
      </w:r>
    </w:p>
    <w:p>
      <w:pPr>
        <w:ind w:firstLine="420"/>
        <w:rPr>
          <w:rFonts w:hAnsi="宋体"/>
        </w:rPr>
      </w:pPr>
      <w:r>
        <w:rPr>
          <w:rFonts w:hAnsi="宋体"/>
        </w:rPr>
        <w:t>1</w:t>
      </w:r>
      <w:r>
        <w:rPr>
          <w:rFonts w:hint="eastAsia" w:hAnsi="宋体"/>
        </w:rPr>
        <w:t>．伍市镇镇安置区，计划安置</w:t>
      </w:r>
      <w:r>
        <w:rPr>
          <w:rFonts w:hAnsi="宋体"/>
        </w:rPr>
        <w:t>200</w:t>
      </w:r>
      <w:r>
        <w:rPr>
          <w:rFonts w:hint="eastAsia" w:hAnsi="宋体"/>
        </w:rPr>
        <w:t>户</w:t>
      </w:r>
      <w:r>
        <w:rPr>
          <w:rFonts w:hAnsi="宋体"/>
        </w:rPr>
        <w:t>551</w:t>
      </w:r>
      <w:r>
        <w:rPr>
          <w:rFonts w:hint="eastAsia" w:hAnsi="宋体"/>
        </w:rPr>
        <w:t>人。</w:t>
      </w:r>
    </w:p>
    <w:p>
      <w:pPr>
        <w:ind w:firstLine="420"/>
        <w:rPr>
          <w:rFonts w:hAnsi="宋体"/>
        </w:rPr>
      </w:pPr>
      <w:r>
        <w:rPr>
          <w:rFonts w:hAnsi="宋体"/>
        </w:rPr>
        <w:t>2</w:t>
      </w:r>
      <w:r>
        <w:rPr>
          <w:rFonts w:hint="eastAsia" w:hAnsi="宋体"/>
        </w:rPr>
        <w:t>．福寿山镇安置区，计划安置</w:t>
      </w:r>
      <w:r>
        <w:rPr>
          <w:rFonts w:hAnsi="宋体"/>
        </w:rPr>
        <w:t>363</w:t>
      </w:r>
      <w:r>
        <w:rPr>
          <w:rFonts w:hint="eastAsia" w:hAnsi="宋体"/>
        </w:rPr>
        <w:t>户</w:t>
      </w:r>
      <w:r>
        <w:rPr>
          <w:rFonts w:hAnsi="宋体"/>
        </w:rPr>
        <w:t>1168</w:t>
      </w:r>
      <w:r>
        <w:rPr>
          <w:rFonts w:hint="eastAsia" w:hAnsi="宋体"/>
        </w:rPr>
        <w:t>人。</w:t>
      </w:r>
    </w:p>
    <w:p>
      <w:pPr>
        <w:ind w:firstLine="420"/>
        <w:rPr>
          <w:rFonts w:hAnsi="宋体"/>
        </w:rPr>
      </w:pPr>
      <w:r>
        <w:rPr>
          <w:rFonts w:hAnsi="宋体"/>
        </w:rPr>
        <w:t>3</w:t>
      </w:r>
      <w:r>
        <w:rPr>
          <w:rFonts w:hint="eastAsia" w:hAnsi="宋体"/>
        </w:rPr>
        <w:t>．童市镇安置区，计划安置</w:t>
      </w:r>
      <w:r>
        <w:rPr>
          <w:rFonts w:hAnsi="宋体"/>
        </w:rPr>
        <w:t>159</w:t>
      </w:r>
      <w:r>
        <w:rPr>
          <w:rFonts w:hint="eastAsia" w:hAnsi="宋体"/>
        </w:rPr>
        <w:t>户</w:t>
      </w:r>
      <w:r>
        <w:rPr>
          <w:rFonts w:hAnsi="宋体"/>
        </w:rPr>
        <w:t>537</w:t>
      </w:r>
      <w:r>
        <w:rPr>
          <w:rFonts w:hint="eastAsia" w:hAnsi="宋体"/>
        </w:rPr>
        <w:t>人。</w:t>
      </w:r>
    </w:p>
    <w:p>
      <w:pPr>
        <w:ind w:firstLine="420"/>
        <w:rPr>
          <w:rFonts w:hAnsi="宋体"/>
        </w:rPr>
      </w:pPr>
      <w:r>
        <w:rPr>
          <w:rFonts w:hAnsi="宋体"/>
        </w:rPr>
        <w:t>4</w:t>
      </w:r>
      <w:r>
        <w:rPr>
          <w:rFonts w:hint="eastAsia" w:hAnsi="宋体"/>
        </w:rPr>
        <w:t>．大洲乡安置区，计划安置</w:t>
      </w:r>
      <w:r>
        <w:rPr>
          <w:rFonts w:hAnsi="宋体"/>
        </w:rPr>
        <w:t>203</w:t>
      </w:r>
      <w:r>
        <w:rPr>
          <w:rFonts w:hint="eastAsia" w:hAnsi="宋体"/>
        </w:rPr>
        <w:t>户</w:t>
      </w:r>
      <w:r>
        <w:rPr>
          <w:rFonts w:hAnsi="宋体"/>
        </w:rPr>
        <w:t>637</w:t>
      </w:r>
      <w:r>
        <w:rPr>
          <w:rFonts w:hint="eastAsia" w:hAnsi="宋体"/>
        </w:rPr>
        <w:t>人。</w:t>
      </w:r>
    </w:p>
    <w:p>
      <w:pPr>
        <w:ind w:firstLine="420"/>
        <w:rPr>
          <w:rFonts w:hAnsi="宋体"/>
        </w:rPr>
      </w:pPr>
      <w:r>
        <w:rPr>
          <w:rFonts w:hAnsi="宋体"/>
        </w:rPr>
        <w:t>5</w:t>
      </w:r>
      <w:r>
        <w:rPr>
          <w:rFonts w:hint="eastAsia" w:hAnsi="宋体"/>
        </w:rPr>
        <w:t>．三墩乡安置区，计划安置</w:t>
      </w:r>
      <w:r>
        <w:rPr>
          <w:rFonts w:hAnsi="宋体"/>
        </w:rPr>
        <w:t>199</w:t>
      </w:r>
      <w:r>
        <w:rPr>
          <w:rFonts w:hint="eastAsia" w:hAnsi="宋体"/>
        </w:rPr>
        <w:t>户</w:t>
      </w:r>
      <w:r>
        <w:rPr>
          <w:rFonts w:hAnsi="宋体"/>
        </w:rPr>
        <w:t>616</w:t>
      </w:r>
      <w:r>
        <w:rPr>
          <w:rFonts w:hint="eastAsia" w:hAnsi="宋体"/>
        </w:rPr>
        <w:t>人。</w:t>
      </w:r>
    </w:p>
    <w:p>
      <w:pPr>
        <w:ind w:firstLine="420"/>
        <w:rPr>
          <w:rFonts w:hAnsi="宋体"/>
        </w:rPr>
      </w:pPr>
      <w:r>
        <w:rPr>
          <w:rFonts w:hAnsi="宋体"/>
        </w:rPr>
        <w:t>6</w:t>
      </w:r>
      <w:r>
        <w:rPr>
          <w:rFonts w:hint="eastAsia" w:hAnsi="宋体"/>
        </w:rPr>
        <w:t>．三市镇安置区，计划安置</w:t>
      </w:r>
      <w:r>
        <w:rPr>
          <w:rFonts w:hAnsi="宋体"/>
        </w:rPr>
        <w:t xml:space="preserve"> 98 </w:t>
      </w:r>
      <w:r>
        <w:rPr>
          <w:rFonts w:hint="eastAsia" w:hAnsi="宋体"/>
        </w:rPr>
        <w:t>户</w:t>
      </w:r>
      <w:r>
        <w:rPr>
          <w:rFonts w:hAnsi="宋体"/>
        </w:rPr>
        <w:t xml:space="preserve"> 270 </w:t>
      </w:r>
      <w:r>
        <w:rPr>
          <w:rFonts w:hint="eastAsia" w:hAnsi="宋体"/>
        </w:rPr>
        <w:t>人。</w:t>
      </w:r>
    </w:p>
    <w:p>
      <w:pPr>
        <w:ind w:firstLine="420"/>
        <w:rPr>
          <w:rFonts w:hAnsi="宋体"/>
        </w:rPr>
      </w:pPr>
      <w:r>
        <w:rPr>
          <w:rFonts w:hAnsi="宋体"/>
        </w:rPr>
        <w:t>7</w:t>
      </w:r>
      <w:r>
        <w:rPr>
          <w:rFonts w:hint="eastAsia" w:hAnsi="宋体"/>
        </w:rPr>
        <w:t>．梅仙镇安置区，计划安置</w:t>
      </w:r>
      <w:r>
        <w:rPr>
          <w:rFonts w:hAnsi="宋体"/>
        </w:rPr>
        <w:t>172</w:t>
      </w:r>
      <w:r>
        <w:rPr>
          <w:rFonts w:hint="eastAsia" w:hAnsi="宋体"/>
        </w:rPr>
        <w:t>户</w:t>
      </w:r>
      <w:r>
        <w:rPr>
          <w:rFonts w:hAnsi="宋体"/>
        </w:rPr>
        <w:t>596</w:t>
      </w:r>
      <w:r>
        <w:rPr>
          <w:rFonts w:hint="eastAsia" w:hAnsi="宋体"/>
        </w:rPr>
        <w:t>人。</w:t>
      </w:r>
    </w:p>
    <w:p>
      <w:pPr>
        <w:ind w:firstLine="420"/>
        <w:rPr>
          <w:rFonts w:hAnsi="宋体"/>
        </w:rPr>
      </w:pPr>
      <w:r>
        <w:rPr>
          <w:rFonts w:hAnsi="宋体"/>
        </w:rPr>
        <w:t>8</w:t>
      </w:r>
      <w:r>
        <w:rPr>
          <w:rFonts w:hint="eastAsia" w:hAnsi="宋体"/>
        </w:rPr>
        <w:t>．浯口镇安置区，计划安置</w:t>
      </w:r>
      <w:r>
        <w:rPr>
          <w:rFonts w:hAnsi="宋体"/>
        </w:rPr>
        <w:t>200</w:t>
      </w:r>
      <w:r>
        <w:rPr>
          <w:rFonts w:hint="eastAsia" w:hAnsi="宋体"/>
        </w:rPr>
        <w:t>户</w:t>
      </w:r>
      <w:r>
        <w:rPr>
          <w:rFonts w:hAnsi="宋体"/>
        </w:rPr>
        <w:t>600</w:t>
      </w:r>
      <w:r>
        <w:rPr>
          <w:rFonts w:hint="eastAsia" w:hAnsi="宋体"/>
        </w:rPr>
        <w:t>人。</w:t>
      </w:r>
    </w:p>
    <w:p>
      <w:pPr>
        <w:ind w:firstLine="420"/>
        <w:rPr>
          <w:rFonts w:hAnsi="宋体"/>
        </w:rPr>
      </w:pPr>
      <w:r>
        <w:rPr>
          <w:rFonts w:hAnsi="宋体"/>
        </w:rPr>
        <w:t>9</w:t>
      </w:r>
      <w:r>
        <w:rPr>
          <w:rFonts w:hint="eastAsia" w:hAnsi="宋体"/>
        </w:rPr>
        <w:t>．木金乡安置区，计划安置</w:t>
      </w:r>
      <w:r>
        <w:rPr>
          <w:rFonts w:hAnsi="宋体"/>
        </w:rPr>
        <w:t>136</w:t>
      </w:r>
      <w:r>
        <w:rPr>
          <w:rFonts w:hint="eastAsia" w:hAnsi="宋体"/>
        </w:rPr>
        <w:t>户</w:t>
      </w:r>
      <w:r>
        <w:rPr>
          <w:rFonts w:hAnsi="宋体"/>
        </w:rPr>
        <w:t>418</w:t>
      </w:r>
      <w:r>
        <w:rPr>
          <w:rFonts w:hint="eastAsia" w:hAnsi="宋体"/>
        </w:rPr>
        <w:t>人。</w:t>
      </w:r>
    </w:p>
    <w:p>
      <w:pPr>
        <w:ind w:firstLine="420"/>
        <w:rPr>
          <w:rFonts w:hAnsi="宋体"/>
        </w:rPr>
      </w:pPr>
      <w:r>
        <w:rPr>
          <w:rFonts w:hAnsi="宋体"/>
        </w:rPr>
        <w:t>10</w:t>
      </w:r>
      <w:r>
        <w:rPr>
          <w:rFonts w:hint="eastAsia" w:hAnsi="宋体"/>
        </w:rPr>
        <w:t>．龙门镇安置区，计划安置</w:t>
      </w:r>
      <w:r>
        <w:rPr>
          <w:rFonts w:hAnsi="宋体"/>
        </w:rPr>
        <w:t>239</w:t>
      </w:r>
      <w:r>
        <w:rPr>
          <w:rFonts w:hint="eastAsia" w:hAnsi="宋体"/>
        </w:rPr>
        <w:t>户</w:t>
      </w:r>
      <w:r>
        <w:rPr>
          <w:rFonts w:hAnsi="宋体"/>
        </w:rPr>
        <w:t>813</w:t>
      </w:r>
      <w:r>
        <w:rPr>
          <w:rFonts w:hint="eastAsia" w:hAnsi="宋体"/>
        </w:rPr>
        <w:t>人。</w:t>
      </w:r>
    </w:p>
    <w:p>
      <w:pPr>
        <w:ind w:firstLine="420"/>
        <w:rPr>
          <w:rFonts w:hAnsi="宋体"/>
        </w:rPr>
      </w:pPr>
    </w:p>
    <w:p>
      <w:pPr>
        <w:ind w:firstLine="420"/>
        <w:rPr>
          <w:rFonts w:hAnsi="宋体"/>
        </w:rPr>
      </w:pPr>
      <w:r>
        <w:rPr>
          <w:rFonts w:hAnsi="宋体"/>
        </w:rPr>
        <w:t>(</w:t>
      </w:r>
      <w:r>
        <w:rPr>
          <w:rFonts w:hint="eastAsia" w:hAnsi="宋体"/>
        </w:rPr>
        <w:t>五</w:t>
      </w:r>
      <w:r>
        <w:rPr>
          <w:rFonts w:hAnsi="宋体"/>
        </w:rPr>
        <w:t>)2017-2018-2019</w:t>
      </w:r>
      <w:r>
        <w:rPr>
          <w:rFonts w:hint="eastAsia" w:hAnsi="宋体"/>
        </w:rPr>
        <w:t>年村级安置点分布（具体选址视实地调研情况确定）：三年共计划安置</w:t>
      </w:r>
      <w:r>
        <w:rPr>
          <w:rFonts w:hAnsi="宋体"/>
        </w:rPr>
        <w:t>6678</w:t>
      </w:r>
      <w:r>
        <w:rPr>
          <w:rFonts w:hint="eastAsia" w:hAnsi="宋体"/>
        </w:rPr>
        <w:t>户，</w:t>
      </w:r>
      <w:r>
        <w:rPr>
          <w:rFonts w:hAnsi="宋体"/>
        </w:rPr>
        <w:t>20593</w:t>
      </w:r>
      <w:r>
        <w:rPr>
          <w:rFonts w:hint="eastAsia" w:hAnsi="宋体"/>
        </w:rPr>
        <w:t>人，其中：</w:t>
      </w:r>
      <w:r>
        <w:rPr>
          <w:rFonts w:hAnsi="宋体"/>
        </w:rPr>
        <w:t>2017</w:t>
      </w:r>
      <w:r>
        <w:rPr>
          <w:rFonts w:hint="eastAsia" w:hAnsi="宋体"/>
        </w:rPr>
        <w:t>年安置</w:t>
      </w:r>
      <w:r>
        <w:rPr>
          <w:rFonts w:hAnsi="宋体"/>
        </w:rPr>
        <w:t>2329</w:t>
      </w:r>
      <w:r>
        <w:rPr>
          <w:rFonts w:hint="eastAsia" w:hAnsi="宋体"/>
        </w:rPr>
        <w:t>户，</w:t>
      </w:r>
      <w:r>
        <w:rPr>
          <w:rFonts w:hAnsi="宋体"/>
        </w:rPr>
        <w:t>6945</w:t>
      </w:r>
      <w:r>
        <w:rPr>
          <w:rFonts w:hint="eastAsia" w:hAnsi="宋体"/>
        </w:rPr>
        <w:t>人；</w:t>
      </w:r>
      <w:r>
        <w:rPr>
          <w:rFonts w:hAnsi="宋体"/>
        </w:rPr>
        <w:t>2018</w:t>
      </w:r>
      <w:r>
        <w:rPr>
          <w:rFonts w:hint="eastAsia" w:hAnsi="宋体"/>
        </w:rPr>
        <w:t>年安置</w:t>
      </w:r>
      <w:r>
        <w:rPr>
          <w:rFonts w:hAnsi="宋体"/>
        </w:rPr>
        <w:t>2864</w:t>
      </w:r>
      <w:r>
        <w:rPr>
          <w:rFonts w:hint="eastAsia" w:hAnsi="宋体"/>
        </w:rPr>
        <w:t>户，</w:t>
      </w:r>
      <w:r>
        <w:rPr>
          <w:rFonts w:hAnsi="宋体"/>
        </w:rPr>
        <w:t>16554</w:t>
      </w:r>
      <w:r>
        <w:rPr>
          <w:rFonts w:hint="eastAsia" w:hAnsi="宋体"/>
        </w:rPr>
        <w:t>人；</w:t>
      </w:r>
      <w:r>
        <w:rPr>
          <w:rFonts w:hAnsi="宋体"/>
        </w:rPr>
        <w:t>2019</w:t>
      </w:r>
      <w:r>
        <w:rPr>
          <w:rFonts w:hint="eastAsia" w:hAnsi="宋体"/>
        </w:rPr>
        <w:t>年安置</w:t>
      </w:r>
      <w:r>
        <w:rPr>
          <w:rFonts w:hAnsi="宋体"/>
        </w:rPr>
        <w:t>1485</w:t>
      </w:r>
      <w:r>
        <w:rPr>
          <w:rFonts w:hint="eastAsia" w:hAnsi="宋体"/>
        </w:rPr>
        <w:t>户，</w:t>
      </w:r>
      <w:r>
        <w:rPr>
          <w:rFonts w:hAnsi="宋体"/>
        </w:rPr>
        <w:t>4585</w:t>
      </w:r>
      <w:r>
        <w:rPr>
          <w:rFonts w:hint="eastAsia" w:hAnsi="宋体"/>
        </w:rPr>
        <w:t>人。</w:t>
      </w:r>
    </w:p>
    <w:p>
      <w:pPr>
        <w:ind w:firstLine="420"/>
        <w:rPr>
          <w:rFonts w:hAnsi="宋体"/>
        </w:rPr>
      </w:pPr>
      <w:r>
        <w:rPr>
          <w:rFonts w:hAnsi="宋体"/>
        </w:rPr>
        <w:t>1</w:t>
      </w:r>
      <w:r>
        <w:rPr>
          <w:rFonts w:hint="eastAsia" w:hAnsi="宋体"/>
        </w:rPr>
        <w:t>．石牛寨镇计划安置</w:t>
      </w:r>
      <w:r>
        <w:rPr>
          <w:rFonts w:hAnsi="宋体"/>
        </w:rPr>
        <w:t>139</w:t>
      </w:r>
      <w:r>
        <w:rPr>
          <w:rFonts w:hint="eastAsia" w:hAnsi="宋体"/>
        </w:rPr>
        <w:t>户</w:t>
      </w:r>
      <w:r>
        <w:rPr>
          <w:rFonts w:hAnsi="宋体"/>
        </w:rPr>
        <w:t>487</w:t>
      </w:r>
      <w:r>
        <w:rPr>
          <w:rFonts w:hint="eastAsia" w:hAnsi="宋体"/>
        </w:rPr>
        <w:t>人。其中</w:t>
      </w:r>
      <w:r>
        <w:rPr>
          <w:rFonts w:hAnsi="宋体"/>
        </w:rPr>
        <w:t>2018</w:t>
      </w:r>
      <w:r>
        <w:rPr>
          <w:rFonts w:hint="eastAsia" w:hAnsi="宋体"/>
        </w:rPr>
        <w:t>年安置</w:t>
      </w:r>
      <w:r>
        <w:rPr>
          <w:rFonts w:hAnsi="宋体"/>
        </w:rPr>
        <w:t>139</w:t>
      </w:r>
      <w:r>
        <w:rPr>
          <w:rFonts w:hint="eastAsia" w:hAnsi="宋体"/>
        </w:rPr>
        <w:t>户，</w:t>
      </w:r>
      <w:r>
        <w:rPr>
          <w:rFonts w:hAnsi="宋体"/>
        </w:rPr>
        <w:t>487</w:t>
      </w:r>
      <w:r>
        <w:rPr>
          <w:rFonts w:hint="eastAsia" w:hAnsi="宋体"/>
        </w:rPr>
        <w:t>人；</w:t>
      </w:r>
    </w:p>
    <w:p>
      <w:pPr>
        <w:ind w:firstLine="420"/>
        <w:rPr>
          <w:rFonts w:hAnsi="宋体"/>
        </w:rPr>
      </w:pPr>
      <w:r>
        <w:rPr>
          <w:rFonts w:hAnsi="宋体"/>
        </w:rPr>
        <w:t>2</w:t>
      </w:r>
      <w:r>
        <w:rPr>
          <w:rFonts w:hint="eastAsia" w:hAnsi="宋体"/>
        </w:rPr>
        <w:t>．福寿山镇计划安置</w:t>
      </w:r>
      <w:r>
        <w:rPr>
          <w:rFonts w:hAnsi="宋体"/>
        </w:rPr>
        <w:t>116</w:t>
      </w:r>
      <w:r>
        <w:rPr>
          <w:rFonts w:hint="eastAsia" w:hAnsi="宋体"/>
        </w:rPr>
        <w:t>户</w:t>
      </w:r>
      <w:r>
        <w:rPr>
          <w:rFonts w:hAnsi="宋体"/>
        </w:rPr>
        <w:t>363</w:t>
      </w:r>
      <w:r>
        <w:rPr>
          <w:rFonts w:hint="eastAsia" w:hAnsi="宋体"/>
        </w:rPr>
        <w:t>人。其中</w:t>
      </w:r>
      <w:r>
        <w:rPr>
          <w:rFonts w:hAnsi="宋体"/>
        </w:rPr>
        <w:t>2017</w:t>
      </w:r>
      <w:r>
        <w:rPr>
          <w:rFonts w:hint="eastAsia" w:hAnsi="宋体"/>
        </w:rPr>
        <w:t>年安置</w:t>
      </w:r>
      <w:r>
        <w:rPr>
          <w:rFonts w:hAnsi="宋体"/>
        </w:rPr>
        <w:t xml:space="preserve"> 116 </w:t>
      </w:r>
      <w:r>
        <w:rPr>
          <w:rFonts w:hint="eastAsia" w:hAnsi="宋体"/>
        </w:rPr>
        <w:t>户，</w:t>
      </w:r>
      <w:r>
        <w:rPr>
          <w:rFonts w:hAnsi="宋体"/>
        </w:rPr>
        <w:t xml:space="preserve">363 </w:t>
      </w:r>
      <w:r>
        <w:rPr>
          <w:rFonts w:hint="eastAsia" w:hAnsi="宋体"/>
        </w:rPr>
        <w:t>人；</w:t>
      </w:r>
    </w:p>
    <w:p>
      <w:pPr>
        <w:ind w:firstLine="420"/>
        <w:rPr>
          <w:rFonts w:hAnsi="宋体"/>
        </w:rPr>
      </w:pPr>
      <w:r>
        <w:rPr>
          <w:rFonts w:hAnsi="宋体"/>
        </w:rPr>
        <w:t>3</w:t>
      </w:r>
      <w:r>
        <w:rPr>
          <w:rFonts w:hint="eastAsia" w:hAnsi="宋体"/>
        </w:rPr>
        <w:t>．童市镇计划安置</w:t>
      </w:r>
      <w:r>
        <w:rPr>
          <w:rFonts w:hAnsi="宋体"/>
        </w:rPr>
        <w:t>299</w:t>
      </w:r>
      <w:r>
        <w:rPr>
          <w:rFonts w:hint="eastAsia" w:hAnsi="宋体"/>
        </w:rPr>
        <w:t>户</w:t>
      </w:r>
      <w:r>
        <w:rPr>
          <w:rFonts w:hAnsi="宋体"/>
        </w:rPr>
        <w:t>933</w:t>
      </w:r>
      <w:r>
        <w:rPr>
          <w:rFonts w:hint="eastAsia" w:hAnsi="宋体"/>
        </w:rPr>
        <w:t>人。其中</w:t>
      </w:r>
      <w:r>
        <w:rPr>
          <w:rFonts w:hAnsi="宋体"/>
        </w:rPr>
        <w:t>2017</w:t>
      </w:r>
      <w:r>
        <w:rPr>
          <w:rFonts w:hint="eastAsia" w:hAnsi="宋体"/>
        </w:rPr>
        <w:t>年安置</w:t>
      </w:r>
      <w:r>
        <w:rPr>
          <w:rFonts w:hAnsi="宋体"/>
        </w:rPr>
        <w:t>148</w:t>
      </w:r>
      <w:r>
        <w:rPr>
          <w:rFonts w:hint="eastAsia" w:hAnsi="宋体"/>
        </w:rPr>
        <w:t>户，</w:t>
      </w:r>
      <w:r>
        <w:rPr>
          <w:rFonts w:hAnsi="宋体"/>
        </w:rPr>
        <w:t>488</w:t>
      </w:r>
      <w:r>
        <w:rPr>
          <w:rFonts w:hint="eastAsia" w:hAnsi="宋体"/>
        </w:rPr>
        <w:t>人；</w:t>
      </w:r>
      <w:r>
        <w:rPr>
          <w:rFonts w:hAnsi="宋体"/>
        </w:rPr>
        <w:t>2019</w:t>
      </w:r>
      <w:r>
        <w:rPr>
          <w:rFonts w:hint="eastAsia" w:hAnsi="宋体"/>
        </w:rPr>
        <w:t>年安置</w:t>
      </w:r>
      <w:r>
        <w:rPr>
          <w:rFonts w:hAnsi="宋体"/>
        </w:rPr>
        <w:t>151</w:t>
      </w:r>
      <w:r>
        <w:rPr>
          <w:rFonts w:hint="eastAsia" w:hAnsi="宋体"/>
        </w:rPr>
        <w:t>户，</w:t>
      </w:r>
      <w:r>
        <w:rPr>
          <w:rFonts w:hAnsi="宋体"/>
        </w:rPr>
        <w:t>445</w:t>
      </w:r>
      <w:r>
        <w:rPr>
          <w:rFonts w:hint="eastAsia" w:hAnsi="宋体"/>
        </w:rPr>
        <w:t>人；</w:t>
      </w:r>
    </w:p>
    <w:p>
      <w:pPr>
        <w:ind w:firstLine="420"/>
        <w:rPr>
          <w:rFonts w:hAnsi="宋体"/>
        </w:rPr>
      </w:pPr>
      <w:r>
        <w:rPr>
          <w:rFonts w:hAnsi="宋体"/>
        </w:rPr>
        <w:t>4</w:t>
      </w:r>
      <w:r>
        <w:rPr>
          <w:rFonts w:hint="eastAsia" w:hAnsi="宋体"/>
        </w:rPr>
        <w:t>．大洲乡计划安置</w:t>
      </w:r>
      <w:r>
        <w:rPr>
          <w:rFonts w:hAnsi="宋体"/>
        </w:rPr>
        <w:t>204</w:t>
      </w:r>
      <w:r>
        <w:rPr>
          <w:rFonts w:hint="eastAsia" w:hAnsi="宋体"/>
        </w:rPr>
        <w:t>户</w:t>
      </w:r>
      <w:r>
        <w:rPr>
          <w:rFonts w:hAnsi="宋体"/>
        </w:rPr>
        <w:t>596</w:t>
      </w:r>
      <w:r>
        <w:rPr>
          <w:rFonts w:hint="eastAsia" w:hAnsi="宋体"/>
        </w:rPr>
        <w:t>人。其中</w:t>
      </w:r>
      <w:r>
        <w:rPr>
          <w:rFonts w:hAnsi="宋体"/>
        </w:rPr>
        <w:t>2017</w:t>
      </w:r>
      <w:r>
        <w:rPr>
          <w:rFonts w:hint="eastAsia" w:hAnsi="宋体"/>
        </w:rPr>
        <w:t>年安置</w:t>
      </w:r>
      <w:r>
        <w:rPr>
          <w:rFonts w:hAnsi="宋体"/>
        </w:rPr>
        <w:t>204</w:t>
      </w:r>
      <w:r>
        <w:rPr>
          <w:rFonts w:hint="eastAsia" w:hAnsi="宋体"/>
        </w:rPr>
        <w:t>户，</w:t>
      </w:r>
      <w:r>
        <w:rPr>
          <w:rFonts w:hAnsi="宋体"/>
        </w:rPr>
        <w:t xml:space="preserve">596 </w:t>
      </w:r>
      <w:r>
        <w:rPr>
          <w:rFonts w:hint="eastAsia" w:hAnsi="宋体"/>
        </w:rPr>
        <w:t>人；</w:t>
      </w:r>
    </w:p>
    <w:p>
      <w:pPr>
        <w:ind w:firstLine="420"/>
        <w:rPr>
          <w:rFonts w:hAnsi="宋体"/>
        </w:rPr>
      </w:pPr>
      <w:r>
        <w:rPr>
          <w:rFonts w:hAnsi="宋体"/>
        </w:rPr>
        <w:t>5</w:t>
      </w:r>
      <w:r>
        <w:rPr>
          <w:rFonts w:hint="eastAsia" w:hAnsi="宋体"/>
        </w:rPr>
        <w:t>．三墩乡计划安置</w:t>
      </w:r>
      <w:r>
        <w:rPr>
          <w:rFonts w:hAnsi="宋体"/>
        </w:rPr>
        <w:t>380</w:t>
      </w:r>
      <w:r>
        <w:rPr>
          <w:rFonts w:hint="eastAsia" w:hAnsi="宋体"/>
        </w:rPr>
        <w:t>户</w:t>
      </w:r>
      <w:r>
        <w:rPr>
          <w:rFonts w:hAnsi="宋体"/>
        </w:rPr>
        <w:t>1373</w:t>
      </w:r>
      <w:r>
        <w:rPr>
          <w:rFonts w:hint="eastAsia" w:hAnsi="宋体"/>
        </w:rPr>
        <w:t>人。其中</w:t>
      </w:r>
      <w:r>
        <w:rPr>
          <w:rFonts w:hAnsi="宋体"/>
        </w:rPr>
        <w:t>2017</w:t>
      </w:r>
      <w:r>
        <w:rPr>
          <w:rFonts w:hint="eastAsia" w:hAnsi="宋体"/>
        </w:rPr>
        <w:t>年安置</w:t>
      </w:r>
      <w:r>
        <w:rPr>
          <w:rFonts w:hAnsi="宋体"/>
        </w:rPr>
        <w:t>199</w:t>
      </w:r>
      <w:r>
        <w:rPr>
          <w:rFonts w:hint="eastAsia" w:hAnsi="宋体"/>
        </w:rPr>
        <w:t>户，</w:t>
      </w:r>
      <w:r>
        <w:rPr>
          <w:rFonts w:hAnsi="宋体"/>
        </w:rPr>
        <w:t>616</w:t>
      </w:r>
      <w:r>
        <w:rPr>
          <w:rFonts w:hint="eastAsia" w:hAnsi="宋体"/>
        </w:rPr>
        <w:t>人；</w:t>
      </w:r>
      <w:r>
        <w:rPr>
          <w:rFonts w:hAnsi="宋体"/>
        </w:rPr>
        <w:t>2018</w:t>
      </w:r>
      <w:r>
        <w:rPr>
          <w:rFonts w:hint="eastAsia" w:hAnsi="宋体"/>
        </w:rPr>
        <w:t>年安置</w:t>
      </w:r>
      <w:r>
        <w:rPr>
          <w:rFonts w:hAnsi="宋体"/>
        </w:rPr>
        <w:t xml:space="preserve"> 181</w:t>
      </w:r>
      <w:r>
        <w:rPr>
          <w:rFonts w:hint="eastAsia" w:hAnsi="宋体"/>
        </w:rPr>
        <w:t>户，</w:t>
      </w:r>
      <w:r>
        <w:rPr>
          <w:rFonts w:hAnsi="宋体"/>
        </w:rPr>
        <w:t>757</w:t>
      </w:r>
      <w:r>
        <w:rPr>
          <w:rFonts w:hint="eastAsia" w:hAnsi="宋体"/>
        </w:rPr>
        <w:t>人；</w:t>
      </w:r>
      <w:r>
        <w:rPr>
          <w:rFonts w:hAnsi="宋体"/>
        </w:rPr>
        <w:t xml:space="preserve"> </w:t>
      </w:r>
    </w:p>
    <w:p>
      <w:pPr>
        <w:ind w:firstLine="420"/>
        <w:rPr>
          <w:rFonts w:hAnsi="宋体"/>
        </w:rPr>
      </w:pPr>
      <w:r>
        <w:rPr>
          <w:rFonts w:hAnsi="宋体"/>
        </w:rPr>
        <w:t>6</w:t>
      </w:r>
      <w:r>
        <w:rPr>
          <w:rFonts w:hint="eastAsia" w:hAnsi="宋体"/>
        </w:rPr>
        <w:t>．安定镇计划安置</w:t>
      </w:r>
      <w:r>
        <w:rPr>
          <w:rFonts w:hAnsi="宋体"/>
        </w:rPr>
        <w:t>131</w:t>
      </w:r>
      <w:r>
        <w:rPr>
          <w:rFonts w:hint="eastAsia" w:hAnsi="宋体"/>
        </w:rPr>
        <w:t>户</w:t>
      </w:r>
      <w:r>
        <w:rPr>
          <w:rFonts w:hAnsi="宋体"/>
        </w:rPr>
        <w:t>353</w:t>
      </w:r>
      <w:r>
        <w:rPr>
          <w:rFonts w:hint="eastAsia" w:hAnsi="宋体"/>
        </w:rPr>
        <w:t>人。其中</w:t>
      </w:r>
      <w:r>
        <w:rPr>
          <w:rFonts w:hAnsi="宋体"/>
        </w:rPr>
        <w:t>2017</w:t>
      </w:r>
      <w:r>
        <w:rPr>
          <w:rFonts w:hint="eastAsia" w:hAnsi="宋体"/>
        </w:rPr>
        <w:t>年安置</w:t>
      </w:r>
      <w:r>
        <w:rPr>
          <w:rFonts w:hAnsi="宋体"/>
        </w:rPr>
        <w:t>49</w:t>
      </w:r>
      <w:r>
        <w:rPr>
          <w:rFonts w:hint="eastAsia" w:hAnsi="宋体"/>
        </w:rPr>
        <w:t>户，</w:t>
      </w:r>
      <w:r>
        <w:rPr>
          <w:rFonts w:hAnsi="宋体"/>
        </w:rPr>
        <w:t>136</w:t>
      </w:r>
      <w:r>
        <w:rPr>
          <w:rFonts w:hint="eastAsia" w:hAnsi="宋体"/>
        </w:rPr>
        <w:t>人；</w:t>
      </w:r>
      <w:r>
        <w:rPr>
          <w:rFonts w:hAnsi="宋体"/>
        </w:rPr>
        <w:t>2018</w:t>
      </w:r>
      <w:r>
        <w:rPr>
          <w:rFonts w:hint="eastAsia" w:hAnsi="宋体"/>
        </w:rPr>
        <w:t>年安置</w:t>
      </w:r>
      <w:r>
        <w:rPr>
          <w:rFonts w:hAnsi="宋体"/>
        </w:rPr>
        <w:t xml:space="preserve">82 </w:t>
      </w:r>
      <w:r>
        <w:rPr>
          <w:rFonts w:hint="eastAsia" w:hAnsi="宋体"/>
        </w:rPr>
        <w:t>户，</w:t>
      </w:r>
      <w:r>
        <w:rPr>
          <w:rFonts w:hAnsi="宋体"/>
        </w:rPr>
        <w:t>217</w:t>
      </w:r>
      <w:r>
        <w:rPr>
          <w:rFonts w:hint="eastAsia" w:hAnsi="宋体"/>
        </w:rPr>
        <w:t>人；</w:t>
      </w:r>
      <w:r>
        <w:rPr>
          <w:rFonts w:hAnsi="宋体"/>
        </w:rPr>
        <w:t xml:space="preserve"> </w:t>
      </w:r>
    </w:p>
    <w:p>
      <w:pPr>
        <w:ind w:firstLine="420"/>
        <w:rPr>
          <w:rFonts w:hAnsi="宋体"/>
        </w:rPr>
      </w:pPr>
      <w:r>
        <w:rPr>
          <w:rFonts w:hAnsi="宋体"/>
        </w:rPr>
        <w:t>7</w:t>
      </w:r>
      <w:r>
        <w:rPr>
          <w:rFonts w:hint="eastAsia" w:hAnsi="宋体"/>
        </w:rPr>
        <w:t>．三市镇计划安置</w:t>
      </w:r>
      <w:r>
        <w:rPr>
          <w:rFonts w:hAnsi="宋体"/>
        </w:rPr>
        <w:t>100</w:t>
      </w:r>
      <w:r>
        <w:rPr>
          <w:rFonts w:hint="eastAsia" w:hAnsi="宋体"/>
        </w:rPr>
        <w:t>户，</w:t>
      </w:r>
      <w:r>
        <w:rPr>
          <w:rFonts w:hAnsi="宋体"/>
        </w:rPr>
        <w:t>271</w:t>
      </w:r>
      <w:r>
        <w:rPr>
          <w:rFonts w:hint="eastAsia" w:hAnsi="宋体"/>
        </w:rPr>
        <w:t>人。</w:t>
      </w:r>
      <w:r>
        <w:rPr>
          <w:rFonts w:hAnsi="宋体"/>
        </w:rPr>
        <w:t>2018</w:t>
      </w:r>
      <w:r>
        <w:rPr>
          <w:rFonts w:hint="eastAsia" w:hAnsi="宋体"/>
        </w:rPr>
        <w:t>年安置</w:t>
      </w:r>
      <w:r>
        <w:rPr>
          <w:rFonts w:hAnsi="宋体"/>
        </w:rPr>
        <w:t>100</w:t>
      </w:r>
      <w:r>
        <w:rPr>
          <w:rFonts w:hint="eastAsia" w:hAnsi="宋体"/>
        </w:rPr>
        <w:t>户，</w:t>
      </w:r>
      <w:r>
        <w:rPr>
          <w:rFonts w:hAnsi="宋体"/>
        </w:rPr>
        <w:t>271</w:t>
      </w:r>
      <w:r>
        <w:rPr>
          <w:rFonts w:hint="eastAsia" w:hAnsi="宋体"/>
        </w:rPr>
        <w:t>人；</w:t>
      </w:r>
    </w:p>
    <w:p>
      <w:pPr>
        <w:ind w:firstLine="420"/>
        <w:rPr>
          <w:rFonts w:hAnsi="宋体"/>
        </w:rPr>
      </w:pPr>
      <w:r>
        <w:rPr>
          <w:rFonts w:hAnsi="宋体"/>
        </w:rPr>
        <w:t>8</w:t>
      </w:r>
      <w:r>
        <w:rPr>
          <w:rFonts w:hint="eastAsia" w:hAnsi="宋体"/>
        </w:rPr>
        <w:t>．梅仙镇计划安置</w:t>
      </w:r>
      <w:r>
        <w:rPr>
          <w:rFonts w:hAnsi="宋体"/>
        </w:rPr>
        <w:t>180</w:t>
      </w:r>
      <w:r>
        <w:rPr>
          <w:rFonts w:hint="eastAsia" w:hAnsi="宋体"/>
        </w:rPr>
        <w:t>户</w:t>
      </w:r>
      <w:r>
        <w:rPr>
          <w:rFonts w:hAnsi="宋体"/>
        </w:rPr>
        <w:t>595</w:t>
      </w:r>
      <w:r>
        <w:rPr>
          <w:rFonts w:hint="eastAsia" w:hAnsi="宋体"/>
        </w:rPr>
        <w:t>人。其中</w:t>
      </w:r>
      <w:r>
        <w:rPr>
          <w:rFonts w:hAnsi="宋体"/>
        </w:rPr>
        <w:t>2017</w:t>
      </w:r>
      <w:r>
        <w:rPr>
          <w:rFonts w:hint="eastAsia" w:hAnsi="宋体"/>
        </w:rPr>
        <w:t>年安置</w:t>
      </w:r>
      <w:r>
        <w:rPr>
          <w:rFonts w:hAnsi="宋体"/>
        </w:rPr>
        <w:t>29</w:t>
      </w:r>
      <w:r>
        <w:rPr>
          <w:rFonts w:hint="eastAsia" w:hAnsi="宋体"/>
        </w:rPr>
        <w:t>户，</w:t>
      </w:r>
      <w:r>
        <w:rPr>
          <w:rFonts w:hAnsi="宋体"/>
        </w:rPr>
        <w:t>69</w:t>
      </w:r>
      <w:r>
        <w:rPr>
          <w:rFonts w:hint="eastAsia" w:hAnsi="宋体"/>
        </w:rPr>
        <w:t>人；</w:t>
      </w:r>
      <w:r>
        <w:rPr>
          <w:rFonts w:hAnsi="宋体"/>
        </w:rPr>
        <w:t>2019</w:t>
      </w:r>
      <w:r>
        <w:rPr>
          <w:rFonts w:hint="eastAsia" w:hAnsi="宋体"/>
        </w:rPr>
        <w:t>年安置</w:t>
      </w:r>
      <w:r>
        <w:rPr>
          <w:rFonts w:hAnsi="宋体"/>
        </w:rPr>
        <w:t>151</w:t>
      </w:r>
      <w:r>
        <w:rPr>
          <w:rFonts w:hint="eastAsia" w:hAnsi="宋体"/>
        </w:rPr>
        <w:t>户，</w:t>
      </w:r>
      <w:r>
        <w:rPr>
          <w:rFonts w:hAnsi="宋体"/>
        </w:rPr>
        <w:t>526</w:t>
      </w:r>
      <w:r>
        <w:rPr>
          <w:rFonts w:hint="eastAsia" w:hAnsi="宋体"/>
        </w:rPr>
        <w:t>人；</w:t>
      </w:r>
    </w:p>
    <w:p>
      <w:pPr>
        <w:ind w:firstLine="420"/>
        <w:rPr>
          <w:rFonts w:hAnsi="宋体"/>
        </w:rPr>
      </w:pPr>
      <w:r>
        <w:rPr>
          <w:rFonts w:hAnsi="宋体"/>
        </w:rPr>
        <w:t>9</w:t>
      </w:r>
      <w:r>
        <w:rPr>
          <w:rFonts w:hint="eastAsia" w:hAnsi="宋体"/>
        </w:rPr>
        <w:t>．浯口镇计划安置</w:t>
      </w:r>
      <w:r>
        <w:rPr>
          <w:rFonts w:hAnsi="宋体"/>
        </w:rPr>
        <w:t>377</w:t>
      </w:r>
      <w:r>
        <w:rPr>
          <w:rFonts w:hint="eastAsia" w:hAnsi="宋体"/>
        </w:rPr>
        <w:t>户</w:t>
      </w:r>
      <w:r>
        <w:rPr>
          <w:rFonts w:hAnsi="宋体"/>
        </w:rPr>
        <w:t>993</w:t>
      </w:r>
      <w:r>
        <w:rPr>
          <w:rFonts w:hint="eastAsia" w:hAnsi="宋体"/>
        </w:rPr>
        <w:t>人。其中</w:t>
      </w:r>
      <w:r>
        <w:rPr>
          <w:rFonts w:hAnsi="宋体"/>
        </w:rPr>
        <w:t>2017</w:t>
      </w:r>
      <w:r>
        <w:rPr>
          <w:rFonts w:hint="eastAsia" w:hAnsi="宋体"/>
        </w:rPr>
        <w:t>年安置</w:t>
      </w:r>
      <w:r>
        <w:rPr>
          <w:rFonts w:hAnsi="宋体"/>
        </w:rPr>
        <w:t>67</w:t>
      </w:r>
      <w:r>
        <w:rPr>
          <w:rFonts w:hint="eastAsia" w:hAnsi="宋体"/>
        </w:rPr>
        <w:t>户，</w:t>
      </w:r>
      <w:r>
        <w:rPr>
          <w:rFonts w:hAnsi="宋体"/>
        </w:rPr>
        <w:t>190</w:t>
      </w:r>
      <w:r>
        <w:rPr>
          <w:rFonts w:hint="eastAsia" w:hAnsi="宋体"/>
        </w:rPr>
        <w:t>人；</w:t>
      </w:r>
      <w:r>
        <w:rPr>
          <w:rFonts w:hAnsi="宋体"/>
        </w:rPr>
        <w:t>2018</w:t>
      </w:r>
      <w:r>
        <w:rPr>
          <w:rFonts w:hint="eastAsia" w:hAnsi="宋体"/>
        </w:rPr>
        <w:t>年安置</w:t>
      </w:r>
      <w:r>
        <w:rPr>
          <w:rFonts w:hAnsi="宋体"/>
        </w:rPr>
        <w:t>310</w:t>
      </w:r>
      <w:r>
        <w:rPr>
          <w:rFonts w:hint="eastAsia" w:hAnsi="宋体"/>
        </w:rPr>
        <w:t>户，</w:t>
      </w:r>
      <w:r>
        <w:rPr>
          <w:rFonts w:hAnsi="宋体"/>
        </w:rPr>
        <w:t>803</w:t>
      </w:r>
      <w:r>
        <w:rPr>
          <w:rFonts w:hint="eastAsia" w:hAnsi="宋体"/>
        </w:rPr>
        <w:t>人；</w:t>
      </w:r>
    </w:p>
    <w:p>
      <w:pPr>
        <w:ind w:firstLine="420"/>
        <w:rPr>
          <w:rFonts w:hAnsi="宋体"/>
        </w:rPr>
      </w:pPr>
      <w:r>
        <w:rPr>
          <w:rFonts w:hAnsi="宋体"/>
        </w:rPr>
        <w:t>10</w:t>
      </w:r>
      <w:r>
        <w:rPr>
          <w:rFonts w:hint="eastAsia" w:hAnsi="宋体"/>
        </w:rPr>
        <w:t>．瓮江镇计划安置</w:t>
      </w:r>
      <w:r>
        <w:rPr>
          <w:rFonts w:hAnsi="宋体"/>
        </w:rPr>
        <w:t>1586</w:t>
      </w:r>
      <w:r>
        <w:rPr>
          <w:rFonts w:hint="eastAsia" w:hAnsi="宋体"/>
        </w:rPr>
        <w:t>户</w:t>
      </w:r>
      <w:r>
        <w:rPr>
          <w:rFonts w:hAnsi="宋体"/>
        </w:rPr>
        <w:t>4682</w:t>
      </w:r>
      <w:r>
        <w:rPr>
          <w:rFonts w:hint="eastAsia" w:hAnsi="宋体"/>
        </w:rPr>
        <w:t>人。其中</w:t>
      </w:r>
      <w:r>
        <w:rPr>
          <w:rFonts w:hAnsi="宋体"/>
        </w:rPr>
        <w:t>2017</w:t>
      </w:r>
      <w:r>
        <w:rPr>
          <w:rFonts w:hint="eastAsia" w:hAnsi="宋体"/>
        </w:rPr>
        <w:t>年安置</w:t>
      </w:r>
      <w:r>
        <w:rPr>
          <w:rFonts w:hAnsi="宋体"/>
        </w:rPr>
        <w:t>403</w:t>
      </w:r>
      <w:r>
        <w:rPr>
          <w:rFonts w:hint="eastAsia" w:hAnsi="宋体"/>
        </w:rPr>
        <w:t>户，</w:t>
      </w:r>
      <w:r>
        <w:rPr>
          <w:rFonts w:hAnsi="宋体"/>
        </w:rPr>
        <w:t>1068</w:t>
      </w:r>
      <w:r>
        <w:rPr>
          <w:rFonts w:hint="eastAsia" w:hAnsi="宋体"/>
        </w:rPr>
        <w:t>人；</w:t>
      </w:r>
      <w:r>
        <w:rPr>
          <w:rFonts w:hAnsi="宋体"/>
        </w:rPr>
        <w:t>2019</w:t>
      </w:r>
      <w:r>
        <w:rPr>
          <w:rFonts w:hint="eastAsia" w:hAnsi="宋体"/>
        </w:rPr>
        <w:t>年安置</w:t>
      </w:r>
      <w:r>
        <w:rPr>
          <w:rFonts w:hAnsi="宋体"/>
        </w:rPr>
        <w:t>1183</w:t>
      </w:r>
      <w:r>
        <w:rPr>
          <w:rFonts w:hint="eastAsia" w:hAnsi="宋体"/>
        </w:rPr>
        <w:t>户，</w:t>
      </w:r>
      <w:r>
        <w:rPr>
          <w:rFonts w:hAnsi="宋体"/>
        </w:rPr>
        <w:t>3614</w:t>
      </w:r>
      <w:r>
        <w:rPr>
          <w:rFonts w:hint="eastAsia" w:hAnsi="宋体"/>
        </w:rPr>
        <w:t>人；</w:t>
      </w:r>
    </w:p>
    <w:p>
      <w:pPr>
        <w:ind w:firstLine="420"/>
        <w:rPr>
          <w:rFonts w:hAnsi="宋体"/>
        </w:rPr>
      </w:pPr>
      <w:r>
        <w:rPr>
          <w:rFonts w:hAnsi="宋体"/>
        </w:rPr>
        <w:t>11</w:t>
      </w:r>
      <w:r>
        <w:rPr>
          <w:rFonts w:hint="eastAsia" w:hAnsi="宋体"/>
        </w:rPr>
        <w:t>．木金乡</w:t>
      </w:r>
      <w:r>
        <w:rPr>
          <w:rFonts w:hAnsi="宋体"/>
        </w:rPr>
        <w:t>2017</w:t>
      </w:r>
      <w:r>
        <w:rPr>
          <w:rFonts w:hint="eastAsia" w:hAnsi="宋体"/>
        </w:rPr>
        <w:t>年计划安置</w:t>
      </w:r>
      <w:r>
        <w:rPr>
          <w:rFonts w:hAnsi="宋体"/>
        </w:rPr>
        <w:t>18</w:t>
      </w:r>
      <w:r>
        <w:rPr>
          <w:rFonts w:hint="eastAsia" w:hAnsi="宋体"/>
        </w:rPr>
        <w:t>户</w:t>
      </w:r>
      <w:r>
        <w:rPr>
          <w:rFonts w:hAnsi="宋体"/>
        </w:rPr>
        <w:t>54</w:t>
      </w:r>
      <w:r>
        <w:rPr>
          <w:rFonts w:hint="eastAsia" w:hAnsi="宋体"/>
        </w:rPr>
        <w:t>人。</w:t>
      </w:r>
    </w:p>
    <w:p>
      <w:pPr>
        <w:ind w:firstLine="420"/>
        <w:rPr>
          <w:rFonts w:hAnsi="宋体"/>
        </w:rPr>
      </w:pPr>
      <w:r>
        <w:rPr>
          <w:rFonts w:hAnsi="宋体"/>
        </w:rPr>
        <w:t>12</w:t>
      </w:r>
      <w:r>
        <w:rPr>
          <w:rFonts w:hint="eastAsia" w:hAnsi="宋体"/>
        </w:rPr>
        <w:t>．板江乡</w:t>
      </w:r>
      <w:r>
        <w:rPr>
          <w:rFonts w:hAnsi="宋体"/>
        </w:rPr>
        <w:t>2017</w:t>
      </w:r>
      <w:r>
        <w:rPr>
          <w:rFonts w:hint="eastAsia" w:hAnsi="宋体"/>
        </w:rPr>
        <w:t>计划安置</w:t>
      </w:r>
      <w:r>
        <w:rPr>
          <w:rFonts w:hAnsi="宋体"/>
        </w:rPr>
        <w:t>246</w:t>
      </w:r>
      <w:r>
        <w:rPr>
          <w:rFonts w:hint="eastAsia" w:hAnsi="宋体"/>
        </w:rPr>
        <w:t>户</w:t>
      </w:r>
      <w:r>
        <w:rPr>
          <w:rFonts w:hAnsi="宋体"/>
        </w:rPr>
        <w:t>1032</w:t>
      </w:r>
      <w:r>
        <w:rPr>
          <w:rFonts w:hint="eastAsia" w:hAnsi="宋体"/>
        </w:rPr>
        <w:t>人。其中</w:t>
      </w:r>
      <w:r>
        <w:rPr>
          <w:rFonts w:hAnsi="宋体"/>
        </w:rPr>
        <w:t>2018</w:t>
      </w:r>
      <w:r>
        <w:rPr>
          <w:rFonts w:hint="eastAsia" w:hAnsi="宋体"/>
        </w:rPr>
        <w:t>年安置</w:t>
      </w:r>
      <w:r>
        <w:rPr>
          <w:rFonts w:hAnsi="宋体"/>
        </w:rPr>
        <w:t>246</w:t>
      </w:r>
      <w:r>
        <w:rPr>
          <w:rFonts w:hint="eastAsia" w:hAnsi="宋体"/>
        </w:rPr>
        <w:t>户，</w:t>
      </w:r>
      <w:r>
        <w:rPr>
          <w:rFonts w:hAnsi="宋体"/>
        </w:rPr>
        <w:t>1032</w:t>
      </w:r>
      <w:r>
        <w:rPr>
          <w:rFonts w:hint="eastAsia" w:hAnsi="宋体"/>
        </w:rPr>
        <w:t>人；</w:t>
      </w:r>
    </w:p>
    <w:p>
      <w:pPr>
        <w:ind w:firstLine="420"/>
        <w:rPr>
          <w:rFonts w:hAnsi="宋体"/>
        </w:rPr>
      </w:pPr>
      <w:r>
        <w:rPr>
          <w:rFonts w:hAnsi="宋体"/>
        </w:rPr>
        <w:t>13</w:t>
      </w:r>
      <w:r>
        <w:rPr>
          <w:rFonts w:hint="eastAsia" w:hAnsi="宋体"/>
        </w:rPr>
        <w:t>．龙门镇计划安置</w:t>
      </w:r>
      <w:r>
        <w:rPr>
          <w:rFonts w:hAnsi="宋体"/>
        </w:rPr>
        <w:t>114</w:t>
      </w:r>
      <w:r>
        <w:rPr>
          <w:rFonts w:hint="eastAsia" w:hAnsi="宋体"/>
        </w:rPr>
        <w:t>户</w:t>
      </w:r>
      <w:r>
        <w:rPr>
          <w:rFonts w:hAnsi="宋体"/>
        </w:rPr>
        <w:t>324</w:t>
      </w:r>
      <w:r>
        <w:rPr>
          <w:rFonts w:hint="eastAsia" w:hAnsi="宋体"/>
        </w:rPr>
        <w:t>人。其中</w:t>
      </w:r>
      <w:r>
        <w:rPr>
          <w:rFonts w:hAnsi="宋体"/>
        </w:rPr>
        <w:t>2017</w:t>
      </w:r>
      <w:r>
        <w:rPr>
          <w:rFonts w:hint="eastAsia" w:hAnsi="宋体"/>
        </w:rPr>
        <w:t>年安置</w:t>
      </w:r>
      <w:r>
        <w:rPr>
          <w:rFonts w:hAnsi="宋体"/>
        </w:rPr>
        <w:t>114</w:t>
      </w:r>
      <w:r>
        <w:rPr>
          <w:rFonts w:hint="eastAsia" w:hAnsi="宋体"/>
        </w:rPr>
        <w:t>户，</w:t>
      </w:r>
      <w:r>
        <w:rPr>
          <w:rFonts w:hAnsi="宋体"/>
        </w:rPr>
        <w:t>324</w:t>
      </w:r>
      <w:r>
        <w:rPr>
          <w:rFonts w:hint="eastAsia" w:hAnsi="宋体"/>
        </w:rPr>
        <w:t>人；</w:t>
      </w:r>
    </w:p>
    <w:p>
      <w:pPr>
        <w:ind w:firstLine="420"/>
        <w:rPr>
          <w:rFonts w:hAnsi="宋体"/>
        </w:rPr>
      </w:pPr>
      <w:r>
        <w:rPr>
          <w:rFonts w:hAnsi="宋体"/>
        </w:rPr>
        <w:t>14</w:t>
      </w:r>
      <w:r>
        <w:rPr>
          <w:rFonts w:hint="eastAsia" w:hAnsi="宋体"/>
        </w:rPr>
        <w:t>．三阳乡计划安置</w:t>
      </w:r>
      <w:r>
        <w:rPr>
          <w:rFonts w:hAnsi="宋体"/>
        </w:rPr>
        <w:t>454</w:t>
      </w:r>
      <w:r>
        <w:rPr>
          <w:rFonts w:hint="eastAsia" w:hAnsi="宋体"/>
        </w:rPr>
        <w:t>户</w:t>
      </w:r>
      <w:r>
        <w:rPr>
          <w:rFonts w:hAnsi="宋体"/>
        </w:rPr>
        <w:t>1174</w:t>
      </w:r>
      <w:r>
        <w:rPr>
          <w:rFonts w:hint="eastAsia" w:hAnsi="宋体"/>
        </w:rPr>
        <w:t>人。其中</w:t>
      </w:r>
      <w:r>
        <w:rPr>
          <w:rFonts w:hAnsi="宋体"/>
        </w:rPr>
        <w:t>2017</w:t>
      </w:r>
      <w:r>
        <w:rPr>
          <w:rFonts w:hint="eastAsia" w:hAnsi="宋体"/>
        </w:rPr>
        <w:t>年安置</w:t>
      </w:r>
      <w:r>
        <w:rPr>
          <w:rFonts w:hAnsi="宋体"/>
        </w:rPr>
        <w:t>138</w:t>
      </w:r>
      <w:r>
        <w:rPr>
          <w:rFonts w:hint="eastAsia" w:hAnsi="宋体"/>
        </w:rPr>
        <w:t>户，</w:t>
      </w:r>
      <w:r>
        <w:rPr>
          <w:rFonts w:hAnsi="宋体"/>
        </w:rPr>
        <w:t>305</w:t>
      </w:r>
      <w:r>
        <w:rPr>
          <w:rFonts w:hint="eastAsia" w:hAnsi="宋体"/>
        </w:rPr>
        <w:t>人；</w:t>
      </w:r>
      <w:r>
        <w:rPr>
          <w:rFonts w:hAnsi="宋体"/>
        </w:rPr>
        <w:t>2018</w:t>
      </w:r>
      <w:r>
        <w:rPr>
          <w:rFonts w:hint="eastAsia" w:hAnsi="宋体"/>
        </w:rPr>
        <w:t>年安置</w:t>
      </w:r>
      <w:r>
        <w:rPr>
          <w:rFonts w:hAnsi="宋体"/>
        </w:rPr>
        <w:t>316</w:t>
      </w:r>
      <w:r>
        <w:rPr>
          <w:rFonts w:hint="eastAsia" w:hAnsi="宋体"/>
        </w:rPr>
        <w:t>户，</w:t>
      </w:r>
      <w:r>
        <w:rPr>
          <w:rFonts w:hAnsi="宋体"/>
        </w:rPr>
        <w:t>869</w:t>
      </w:r>
      <w:r>
        <w:rPr>
          <w:rFonts w:hint="eastAsia" w:hAnsi="宋体"/>
        </w:rPr>
        <w:t>人；</w:t>
      </w:r>
    </w:p>
    <w:p>
      <w:pPr>
        <w:ind w:firstLine="420"/>
        <w:rPr>
          <w:rFonts w:hAnsi="宋体"/>
        </w:rPr>
      </w:pPr>
      <w:r>
        <w:rPr>
          <w:rFonts w:hAnsi="宋体"/>
        </w:rPr>
        <w:t>15</w:t>
      </w:r>
      <w:r>
        <w:rPr>
          <w:rFonts w:hint="eastAsia" w:hAnsi="宋体"/>
        </w:rPr>
        <w:t>．加义镇计划安置</w:t>
      </w:r>
      <w:r>
        <w:rPr>
          <w:rFonts w:hAnsi="宋体"/>
        </w:rPr>
        <w:t>269</w:t>
      </w:r>
      <w:r>
        <w:rPr>
          <w:rFonts w:hint="eastAsia" w:hAnsi="宋体"/>
        </w:rPr>
        <w:t>户</w:t>
      </w:r>
      <w:r>
        <w:rPr>
          <w:rFonts w:hAnsi="宋体"/>
        </w:rPr>
        <w:t>870</w:t>
      </w:r>
      <w:r>
        <w:rPr>
          <w:rFonts w:hint="eastAsia" w:hAnsi="宋体"/>
        </w:rPr>
        <w:t>人。其中</w:t>
      </w:r>
      <w:r>
        <w:rPr>
          <w:rFonts w:hAnsi="宋体"/>
        </w:rPr>
        <w:t>2018</w:t>
      </w:r>
      <w:r>
        <w:rPr>
          <w:rFonts w:hint="eastAsia" w:hAnsi="宋体"/>
        </w:rPr>
        <w:t>年安置</w:t>
      </w:r>
      <w:r>
        <w:rPr>
          <w:rFonts w:hAnsi="宋体"/>
        </w:rPr>
        <w:t>269</w:t>
      </w:r>
      <w:r>
        <w:rPr>
          <w:rFonts w:hint="eastAsia" w:hAnsi="宋体"/>
        </w:rPr>
        <w:t>户，</w:t>
      </w:r>
      <w:r>
        <w:rPr>
          <w:rFonts w:hAnsi="宋体"/>
        </w:rPr>
        <w:t>870</w:t>
      </w:r>
      <w:r>
        <w:rPr>
          <w:rFonts w:hint="eastAsia" w:hAnsi="宋体"/>
        </w:rPr>
        <w:t>人；</w:t>
      </w:r>
    </w:p>
    <w:p>
      <w:pPr>
        <w:ind w:firstLine="420"/>
        <w:rPr>
          <w:rFonts w:hAnsi="宋体"/>
        </w:rPr>
      </w:pPr>
      <w:r>
        <w:rPr>
          <w:rFonts w:hAnsi="宋体"/>
        </w:rPr>
        <w:t>16</w:t>
      </w:r>
      <w:r>
        <w:rPr>
          <w:rFonts w:hint="eastAsia" w:hAnsi="宋体"/>
        </w:rPr>
        <w:t>．长寿镇计划安置</w:t>
      </w:r>
      <w:r>
        <w:rPr>
          <w:rFonts w:hAnsi="宋体"/>
        </w:rPr>
        <w:t>168</w:t>
      </w:r>
      <w:r>
        <w:rPr>
          <w:rFonts w:hint="eastAsia" w:hAnsi="宋体"/>
        </w:rPr>
        <w:t>户</w:t>
      </w:r>
      <w:r>
        <w:rPr>
          <w:rFonts w:hAnsi="宋体"/>
        </w:rPr>
        <w:t>567</w:t>
      </w:r>
      <w:r>
        <w:rPr>
          <w:rFonts w:hint="eastAsia" w:hAnsi="宋体"/>
        </w:rPr>
        <w:t>人。其中</w:t>
      </w:r>
      <w:r>
        <w:rPr>
          <w:rFonts w:hAnsi="宋体"/>
        </w:rPr>
        <w:t>2017</w:t>
      </w:r>
      <w:r>
        <w:rPr>
          <w:rFonts w:hint="eastAsia" w:hAnsi="宋体"/>
        </w:rPr>
        <w:t>年安置</w:t>
      </w:r>
      <w:r>
        <w:rPr>
          <w:rFonts w:hAnsi="宋体"/>
        </w:rPr>
        <w:t>168</w:t>
      </w:r>
      <w:r>
        <w:rPr>
          <w:rFonts w:hint="eastAsia" w:hAnsi="宋体"/>
        </w:rPr>
        <w:t>户，</w:t>
      </w:r>
      <w:r>
        <w:rPr>
          <w:rFonts w:hAnsi="宋体"/>
        </w:rPr>
        <w:t>567</w:t>
      </w:r>
      <w:r>
        <w:rPr>
          <w:rFonts w:hint="eastAsia" w:hAnsi="宋体"/>
        </w:rPr>
        <w:t>人；</w:t>
      </w:r>
    </w:p>
    <w:p>
      <w:pPr>
        <w:ind w:firstLine="420"/>
        <w:rPr>
          <w:rFonts w:hAnsi="宋体"/>
        </w:rPr>
      </w:pPr>
      <w:r>
        <w:rPr>
          <w:rFonts w:hAnsi="宋体"/>
        </w:rPr>
        <w:t>17</w:t>
      </w:r>
      <w:r>
        <w:rPr>
          <w:rFonts w:hint="eastAsia" w:hAnsi="宋体"/>
        </w:rPr>
        <w:t>．虹桥镇计划安置</w:t>
      </w:r>
      <w:r>
        <w:rPr>
          <w:rFonts w:hAnsi="宋体"/>
        </w:rPr>
        <w:t>644</w:t>
      </w:r>
      <w:r>
        <w:rPr>
          <w:rFonts w:hint="eastAsia" w:hAnsi="宋体"/>
        </w:rPr>
        <w:t>户</w:t>
      </w:r>
      <w:r>
        <w:rPr>
          <w:rFonts w:hAnsi="宋体"/>
        </w:rPr>
        <w:t>2104</w:t>
      </w:r>
      <w:r>
        <w:rPr>
          <w:rFonts w:hint="eastAsia" w:hAnsi="宋体"/>
        </w:rPr>
        <w:t>人。其中</w:t>
      </w:r>
      <w:r>
        <w:rPr>
          <w:rFonts w:hAnsi="宋体"/>
        </w:rPr>
        <w:t>2017</w:t>
      </w:r>
      <w:r>
        <w:rPr>
          <w:rFonts w:hint="eastAsia" w:hAnsi="宋体"/>
        </w:rPr>
        <w:t>年安置</w:t>
      </w:r>
      <w:r>
        <w:rPr>
          <w:rFonts w:hAnsi="宋体"/>
        </w:rPr>
        <w:t>644</w:t>
      </w:r>
      <w:r>
        <w:rPr>
          <w:rFonts w:hint="eastAsia" w:hAnsi="宋体"/>
        </w:rPr>
        <w:t>户，</w:t>
      </w:r>
      <w:r>
        <w:rPr>
          <w:rFonts w:hAnsi="宋体"/>
        </w:rPr>
        <w:t>2104</w:t>
      </w:r>
      <w:r>
        <w:rPr>
          <w:rFonts w:hint="eastAsia" w:hAnsi="宋体"/>
        </w:rPr>
        <w:t>人；</w:t>
      </w:r>
    </w:p>
    <w:p>
      <w:pPr>
        <w:ind w:firstLine="420"/>
        <w:rPr>
          <w:rFonts w:hAnsi="宋体"/>
        </w:rPr>
      </w:pPr>
      <w:r>
        <w:rPr>
          <w:rFonts w:hAnsi="宋体"/>
        </w:rPr>
        <w:t>18</w:t>
      </w:r>
      <w:r>
        <w:rPr>
          <w:rFonts w:hint="eastAsia" w:hAnsi="宋体"/>
        </w:rPr>
        <w:t>．余坪乡计划安置</w:t>
      </w:r>
      <w:r>
        <w:rPr>
          <w:rFonts w:hAnsi="宋体"/>
        </w:rPr>
        <w:t>554</w:t>
      </w:r>
      <w:r>
        <w:rPr>
          <w:rFonts w:hint="eastAsia" w:hAnsi="宋体"/>
        </w:rPr>
        <w:t>户</w:t>
      </w:r>
      <w:r>
        <w:rPr>
          <w:rFonts w:hAnsi="宋体"/>
        </w:rPr>
        <w:t>1707</w:t>
      </w:r>
      <w:r>
        <w:rPr>
          <w:rFonts w:hint="eastAsia" w:hAnsi="宋体"/>
        </w:rPr>
        <w:t>人。其中</w:t>
      </w:r>
      <w:r>
        <w:rPr>
          <w:rFonts w:hAnsi="宋体"/>
        </w:rPr>
        <w:t>2018</w:t>
      </w:r>
      <w:r>
        <w:rPr>
          <w:rFonts w:hint="eastAsia" w:hAnsi="宋体"/>
        </w:rPr>
        <w:t>年安置</w:t>
      </w:r>
      <w:r>
        <w:rPr>
          <w:rFonts w:hAnsi="宋体"/>
        </w:rPr>
        <w:t>554</w:t>
      </w:r>
      <w:r>
        <w:rPr>
          <w:rFonts w:hint="eastAsia" w:hAnsi="宋体"/>
        </w:rPr>
        <w:t>户，</w:t>
      </w:r>
      <w:r>
        <w:rPr>
          <w:rFonts w:hAnsi="宋体"/>
        </w:rPr>
        <w:t>1707</w:t>
      </w:r>
      <w:r>
        <w:rPr>
          <w:rFonts w:hint="eastAsia" w:hAnsi="宋体"/>
        </w:rPr>
        <w:t>人；</w:t>
      </w:r>
    </w:p>
    <w:p>
      <w:pPr>
        <w:ind w:firstLine="420"/>
        <w:rPr>
          <w:rFonts w:hAnsi="宋体"/>
        </w:rPr>
      </w:pPr>
      <w:r>
        <w:rPr>
          <w:rFonts w:hAnsi="宋体"/>
        </w:rPr>
        <w:t>19</w:t>
      </w:r>
      <w:r>
        <w:rPr>
          <w:rFonts w:hint="eastAsia" w:hAnsi="宋体"/>
        </w:rPr>
        <w:t>．南江镇计划安置</w:t>
      </w:r>
      <w:r>
        <w:rPr>
          <w:rFonts w:hAnsi="宋体"/>
        </w:rPr>
        <w:t>406</w:t>
      </w:r>
      <w:r>
        <w:rPr>
          <w:rFonts w:hint="eastAsia" w:hAnsi="宋体"/>
        </w:rPr>
        <w:t>户</w:t>
      </w:r>
      <w:r>
        <w:rPr>
          <w:rFonts w:hAnsi="宋体"/>
        </w:rPr>
        <w:t>1284</w:t>
      </w:r>
      <w:r>
        <w:rPr>
          <w:rFonts w:hint="eastAsia" w:hAnsi="宋体"/>
        </w:rPr>
        <w:t>人。其中</w:t>
      </w:r>
      <w:r>
        <w:rPr>
          <w:rFonts w:hAnsi="宋体"/>
        </w:rPr>
        <w:t>2018</w:t>
      </w:r>
      <w:r>
        <w:rPr>
          <w:rFonts w:hint="eastAsia" w:hAnsi="宋体"/>
        </w:rPr>
        <w:t>年安置</w:t>
      </w:r>
      <w:r>
        <w:rPr>
          <w:rFonts w:hAnsi="宋体"/>
        </w:rPr>
        <w:t>406</w:t>
      </w:r>
      <w:r>
        <w:rPr>
          <w:rFonts w:hint="eastAsia" w:hAnsi="宋体"/>
        </w:rPr>
        <w:t>户，</w:t>
      </w:r>
      <w:r>
        <w:rPr>
          <w:rFonts w:hAnsi="宋体"/>
        </w:rPr>
        <w:t>1284</w:t>
      </w:r>
      <w:r>
        <w:rPr>
          <w:rFonts w:hint="eastAsia" w:hAnsi="宋体"/>
        </w:rPr>
        <w:t>人；</w:t>
      </w:r>
    </w:p>
    <w:p>
      <w:pPr>
        <w:ind w:firstLine="420"/>
        <w:rPr>
          <w:rFonts w:hAnsi="宋体"/>
        </w:rPr>
      </w:pPr>
      <w:r>
        <w:rPr>
          <w:rFonts w:hAnsi="宋体"/>
        </w:rPr>
        <w:t>20</w:t>
      </w:r>
      <w:r>
        <w:rPr>
          <w:rFonts w:hint="eastAsia" w:hAnsi="宋体"/>
        </w:rPr>
        <w:t>．伍市镇计划安置</w:t>
      </w:r>
      <w:r>
        <w:rPr>
          <w:rFonts w:hAnsi="宋体"/>
        </w:rPr>
        <w:t>16</w:t>
      </w:r>
      <w:r>
        <w:rPr>
          <w:rFonts w:hint="eastAsia" w:hAnsi="宋体"/>
        </w:rPr>
        <w:t>户</w:t>
      </w:r>
      <w:r>
        <w:rPr>
          <w:rFonts w:hAnsi="宋体"/>
        </w:rPr>
        <w:t>34</w:t>
      </w:r>
      <w:r>
        <w:rPr>
          <w:rFonts w:hint="eastAsia" w:hAnsi="宋体"/>
        </w:rPr>
        <w:t>人。其中</w:t>
      </w:r>
      <w:r>
        <w:rPr>
          <w:rFonts w:hAnsi="宋体"/>
        </w:rPr>
        <w:t>2017</w:t>
      </w:r>
      <w:r>
        <w:rPr>
          <w:rFonts w:hint="eastAsia" w:hAnsi="宋体"/>
        </w:rPr>
        <w:t>年安置</w:t>
      </w:r>
      <w:r>
        <w:rPr>
          <w:rFonts w:hAnsi="宋体"/>
        </w:rPr>
        <w:t>16</w:t>
      </w:r>
      <w:r>
        <w:rPr>
          <w:rFonts w:hint="eastAsia" w:hAnsi="宋体"/>
        </w:rPr>
        <w:t>户，</w:t>
      </w:r>
      <w:r>
        <w:rPr>
          <w:rFonts w:hAnsi="宋体"/>
        </w:rPr>
        <w:t>34</w:t>
      </w:r>
      <w:r>
        <w:rPr>
          <w:rFonts w:hint="eastAsia" w:hAnsi="宋体"/>
        </w:rPr>
        <w:t>人；</w:t>
      </w:r>
    </w:p>
    <w:p>
      <w:pPr>
        <w:ind w:firstLine="420"/>
        <w:rPr>
          <w:rFonts w:hAnsi="宋体"/>
        </w:rPr>
      </w:pPr>
      <w:r>
        <w:rPr>
          <w:rFonts w:hAnsi="宋体"/>
        </w:rPr>
        <w:t>21</w:t>
      </w:r>
      <w:r>
        <w:rPr>
          <w:rFonts w:hint="eastAsia" w:hAnsi="宋体"/>
        </w:rPr>
        <w:t>．岑川镇计划安置</w:t>
      </w:r>
      <w:r>
        <w:rPr>
          <w:rFonts w:hAnsi="宋体"/>
        </w:rPr>
        <w:t>189</w:t>
      </w:r>
      <w:r>
        <w:rPr>
          <w:rFonts w:hint="eastAsia" w:hAnsi="宋体"/>
        </w:rPr>
        <w:t>户</w:t>
      </w:r>
      <w:r>
        <w:rPr>
          <w:rFonts w:hAnsi="宋体"/>
        </w:rPr>
        <w:t>599</w:t>
      </w:r>
      <w:r>
        <w:rPr>
          <w:rFonts w:hint="eastAsia" w:hAnsi="宋体"/>
        </w:rPr>
        <w:t>人。其中</w:t>
      </w:r>
      <w:r>
        <w:rPr>
          <w:rFonts w:hAnsi="宋体"/>
        </w:rPr>
        <w:t>2018</w:t>
      </w:r>
      <w:r>
        <w:rPr>
          <w:rFonts w:hint="eastAsia" w:hAnsi="宋体"/>
        </w:rPr>
        <w:t>年安置</w:t>
      </w:r>
      <w:r>
        <w:rPr>
          <w:rFonts w:hAnsi="宋体"/>
        </w:rPr>
        <w:t>189</w:t>
      </w:r>
      <w:r>
        <w:rPr>
          <w:rFonts w:hint="eastAsia" w:hAnsi="宋体"/>
        </w:rPr>
        <w:t>户，</w:t>
      </w:r>
      <w:r>
        <w:rPr>
          <w:rFonts w:hAnsi="宋体"/>
        </w:rPr>
        <w:t>599</w:t>
      </w:r>
      <w:r>
        <w:rPr>
          <w:rFonts w:hint="eastAsia" w:hAnsi="宋体"/>
        </w:rPr>
        <w:t>人；</w:t>
      </w:r>
    </w:p>
    <w:p>
      <w:pPr>
        <w:ind w:firstLine="420"/>
        <w:rPr>
          <w:rFonts w:hAnsi="宋体"/>
        </w:rPr>
      </w:pPr>
      <w:r>
        <w:rPr>
          <w:rFonts w:hAnsi="宋体"/>
        </w:rPr>
        <w:t>22</w:t>
      </w:r>
      <w:r>
        <w:rPr>
          <w:rFonts w:hint="eastAsia" w:hAnsi="宋体"/>
        </w:rPr>
        <w:t>．向家镇计划安置</w:t>
      </w:r>
      <w:r>
        <w:rPr>
          <w:rFonts w:hAnsi="宋体"/>
        </w:rPr>
        <w:t>88</w:t>
      </w:r>
      <w:r>
        <w:rPr>
          <w:rFonts w:hint="eastAsia" w:hAnsi="宋体"/>
        </w:rPr>
        <w:t>户</w:t>
      </w:r>
      <w:r>
        <w:rPr>
          <w:rFonts w:hAnsi="宋体"/>
        </w:rPr>
        <w:t>198</w:t>
      </w:r>
      <w:r>
        <w:rPr>
          <w:rFonts w:hint="eastAsia" w:hAnsi="宋体"/>
        </w:rPr>
        <w:t>人。其中</w:t>
      </w:r>
      <w:r>
        <w:rPr>
          <w:rFonts w:hAnsi="宋体"/>
        </w:rPr>
        <w:t>2017</w:t>
      </w:r>
      <w:r>
        <w:rPr>
          <w:rFonts w:hint="eastAsia" w:hAnsi="宋体"/>
        </w:rPr>
        <w:t>年安置</w:t>
      </w:r>
      <w:r>
        <w:rPr>
          <w:rFonts w:hAnsi="宋体"/>
        </w:rPr>
        <w:t>16</w:t>
      </w:r>
      <w:r>
        <w:rPr>
          <w:rFonts w:hint="eastAsia" w:hAnsi="宋体"/>
        </w:rPr>
        <w:t>户，</w:t>
      </w:r>
      <w:r>
        <w:rPr>
          <w:rFonts w:hAnsi="宋体"/>
        </w:rPr>
        <w:t>31</w:t>
      </w:r>
      <w:r>
        <w:rPr>
          <w:rFonts w:hint="eastAsia" w:hAnsi="宋体"/>
        </w:rPr>
        <w:t>人；</w:t>
      </w:r>
      <w:r>
        <w:rPr>
          <w:rFonts w:hAnsi="宋体"/>
        </w:rPr>
        <w:t>2018</w:t>
      </w:r>
      <w:r>
        <w:rPr>
          <w:rFonts w:hint="eastAsia" w:hAnsi="宋体"/>
        </w:rPr>
        <w:t>年安置</w:t>
      </w:r>
      <w:r>
        <w:rPr>
          <w:rFonts w:hAnsi="宋体"/>
        </w:rPr>
        <w:t>72</w:t>
      </w:r>
      <w:r>
        <w:rPr>
          <w:rFonts w:hint="eastAsia" w:hAnsi="宋体"/>
        </w:rPr>
        <w:t>户，</w:t>
      </w:r>
      <w:r>
        <w:rPr>
          <w:rFonts w:hAnsi="宋体"/>
        </w:rPr>
        <w:t>167</w:t>
      </w:r>
      <w:r>
        <w:rPr>
          <w:rFonts w:hint="eastAsia" w:hAnsi="宋体"/>
        </w:rPr>
        <w:t>人；</w:t>
      </w:r>
    </w:p>
    <w:p>
      <w:pPr>
        <w:ind w:firstLine="420"/>
        <w:rPr>
          <w:rFonts w:hAnsi="宋体"/>
        </w:rPr>
      </w:pPr>
      <w:r>
        <w:rPr>
          <w:rFonts w:hAnsi="宋体"/>
        </w:rPr>
        <w:t>23</w:t>
      </w:r>
      <w:r>
        <w:rPr>
          <w:rFonts w:hint="eastAsia" w:hAnsi="宋体"/>
        </w:rPr>
        <w:t>．上塔市镇计划安置</w:t>
      </w:r>
      <w:r>
        <w:rPr>
          <w:rFonts w:hAnsi="宋体"/>
        </w:rPr>
        <w:t>194</w:t>
      </w:r>
      <w:r>
        <w:rPr>
          <w:rFonts w:hint="eastAsia" w:hAnsi="宋体"/>
        </w:rPr>
        <w:t>户</w:t>
      </w:r>
      <w:r>
        <w:rPr>
          <w:rFonts w:hAnsi="宋体"/>
        </w:rPr>
        <w:t>703</w:t>
      </w:r>
      <w:r>
        <w:rPr>
          <w:rFonts w:hint="eastAsia" w:hAnsi="宋体"/>
        </w:rPr>
        <w:t>人。其中</w:t>
      </w:r>
      <w:r>
        <w:rPr>
          <w:rFonts w:hAnsi="宋体"/>
        </w:rPr>
        <w:t>2017</w:t>
      </w:r>
      <w:r>
        <w:rPr>
          <w:rFonts w:hint="eastAsia" w:hAnsi="宋体"/>
        </w:rPr>
        <w:t>年安置</w:t>
      </w:r>
      <w:r>
        <w:rPr>
          <w:rFonts w:hAnsi="宋体"/>
        </w:rPr>
        <w:t>194</w:t>
      </w:r>
      <w:r>
        <w:rPr>
          <w:rFonts w:hint="eastAsia" w:hAnsi="宋体"/>
        </w:rPr>
        <w:t>户</w:t>
      </w:r>
      <w:r>
        <w:rPr>
          <w:rFonts w:hAnsi="宋体"/>
        </w:rPr>
        <w:t>703</w:t>
      </w:r>
      <w:r>
        <w:rPr>
          <w:rFonts w:hint="eastAsia" w:hAnsi="宋体"/>
        </w:rPr>
        <w:t>人。</w:t>
      </w:r>
    </w:p>
    <w:p>
      <w:pPr>
        <w:ind w:firstLine="420"/>
        <w:rPr>
          <w:rFonts w:hAnsi="宋体"/>
        </w:rPr>
      </w:pPr>
    </w:p>
    <w:p>
      <w:pPr>
        <w:ind w:firstLine="0" w:firstLineChars="0"/>
        <w:rPr>
          <w:rFonts w:hAnsi="宋体"/>
          <w:b/>
        </w:rPr>
      </w:pPr>
      <w:r>
        <w:rPr>
          <w:rFonts w:hint="eastAsia" w:hAnsi="宋体"/>
          <w:b/>
        </w:rPr>
        <w:t>表</w:t>
      </w:r>
      <w:r>
        <w:rPr>
          <w:rFonts w:hAnsi="宋体"/>
          <w:b/>
        </w:rPr>
        <w:t xml:space="preserve">5.3  </w:t>
      </w:r>
      <w:r>
        <w:rPr>
          <w:rFonts w:hint="eastAsia" w:hAnsi="宋体"/>
          <w:b/>
        </w:rPr>
        <w:t>移民搬迁安置一批</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418"/>
        <w:gridCol w:w="2268"/>
        <w:gridCol w:w="1417"/>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noWrap/>
          </w:tcPr>
          <w:p>
            <w:pPr>
              <w:ind w:firstLine="0" w:firstLineChars="0"/>
              <w:rPr>
                <w:rFonts w:ascii="仿宋" w:hAnsi="仿宋" w:eastAsia="仿宋"/>
                <w:b/>
                <w:bCs/>
                <w:sz w:val="18"/>
                <w:szCs w:val="18"/>
              </w:rPr>
            </w:pPr>
            <w:r>
              <w:rPr>
                <w:rFonts w:hint="eastAsia" w:ascii="仿宋" w:hAnsi="仿宋" w:eastAsia="仿宋"/>
                <w:b/>
                <w:bCs/>
                <w:sz w:val="18"/>
                <w:szCs w:val="18"/>
              </w:rPr>
              <w:t>乡镇单位</w:t>
            </w:r>
          </w:p>
        </w:tc>
        <w:tc>
          <w:tcPr>
            <w:tcW w:w="1418" w:type="dxa"/>
          </w:tcPr>
          <w:p>
            <w:pPr>
              <w:ind w:firstLine="0" w:firstLineChars="0"/>
              <w:rPr>
                <w:rFonts w:ascii="仿宋" w:hAnsi="仿宋" w:eastAsia="仿宋"/>
                <w:b/>
                <w:bCs/>
                <w:sz w:val="18"/>
                <w:szCs w:val="18"/>
              </w:rPr>
            </w:pPr>
            <w:r>
              <w:rPr>
                <w:rFonts w:hint="eastAsia" w:ascii="仿宋" w:hAnsi="仿宋" w:eastAsia="仿宋"/>
                <w:b/>
                <w:bCs/>
                <w:sz w:val="18"/>
                <w:szCs w:val="18"/>
              </w:rPr>
              <w:t>覆盖户数（户）</w:t>
            </w:r>
          </w:p>
        </w:tc>
        <w:tc>
          <w:tcPr>
            <w:tcW w:w="2268" w:type="dxa"/>
          </w:tcPr>
          <w:p>
            <w:pPr>
              <w:ind w:firstLine="0" w:firstLineChars="0"/>
              <w:rPr>
                <w:rFonts w:ascii="仿宋" w:hAnsi="仿宋" w:eastAsia="仿宋"/>
                <w:b/>
                <w:bCs/>
                <w:sz w:val="18"/>
                <w:szCs w:val="18"/>
              </w:rPr>
            </w:pPr>
            <w:r>
              <w:rPr>
                <w:rFonts w:hint="eastAsia" w:ascii="仿宋" w:hAnsi="仿宋" w:eastAsia="仿宋"/>
                <w:b/>
                <w:bCs/>
                <w:sz w:val="18"/>
                <w:szCs w:val="18"/>
              </w:rPr>
              <w:t>户均补助标准（万元</w:t>
            </w:r>
            <w:r>
              <w:rPr>
                <w:rFonts w:ascii="仿宋" w:hAnsi="仿宋" w:eastAsia="仿宋"/>
                <w:b/>
                <w:bCs/>
                <w:sz w:val="18"/>
                <w:szCs w:val="18"/>
              </w:rPr>
              <w:t>/</w:t>
            </w:r>
            <w:r>
              <w:rPr>
                <w:rFonts w:hint="eastAsia" w:ascii="仿宋" w:hAnsi="仿宋" w:eastAsia="仿宋"/>
                <w:b/>
                <w:bCs/>
                <w:sz w:val="18"/>
                <w:szCs w:val="18"/>
              </w:rPr>
              <w:t>人）</w:t>
            </w:r>
          </w:p>
        </w:tc>
        <w:tc>
          <w:tcPr>
            <w:tcW w:w="1417" w:type="dxa"/>
          </w:tcPr>
          <w:p>
            <w:pPr>
              <w:ind w:firstLine="0" w:firstLineChars="0"/>
              <w:rPr>
                <w:rFonts w:ascii="仿宋" w:hAnsi="仿宋" w:eastAsia="仿宋"/>
                <w:b/>
                <w:bCs/>
                <w:sz w:val="18"/>
                <w:szCs w:val="18"/>
              </w:rPr>
            </w:pPr>
            <w:r>
              <w:rPr>
                <w:rFonts w:hint="eastAsia" w:ascii="仿宋" w:hAnsi="仿宋" w:eastAsia="仿宋"/>
                <w:b/>
                <w:bCs/>
                <w:sz w:val="18"/>
                <w:szCs w:val="18"/>
              </w:rPr>
              <w:t>扶贫人数（人）</w:t>
            </w:r>
          </w:p>
        </w:tc>
        <w:tc>
          <w:tcPr>
            <w:tcW w:w="1559" w:type="dxa"/>
          </w:tcPr>
          <w:p>
            <w:pPr>
              <w:ind w:firstLine="0" w:firstLineChars="0"/>
              <w:rPr>
                <w:rFonts w:ascii="仿宋" w:hAnsi="仿宋" w:eastAsia="仿宋"/>
                <w:b/>
                <w:bCs/>
                <w:sz w:val="18"/>
                <w:szCs w:val="18"/>
              </w:rPr>
            </w:pPr>
            <w:r>
              <w:rPr>
                <w:rFonts w:hint="eastAsia" w:ascii="仿宋" w:hAnsi="仿宋" w:eastAsia="仿宋"/>
                <w:b/>
                <w:bCs/>
                <w:sz w:val="18"/>
                <w:szCs w:val="18"/>
              </w:rPr>
              <w:t>总投资（万元）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noWrap/>
          </w:tcPr>
          <w:p>
            <w:pPr>
              <w:ind w:firstLine="0" w:firstLineChars="0"/>
              <w:rPr>
                <w:rFonts w:ascii="仿宋" w:hAnsi="仿宋" w:eastAsia="仿宋"/>
                <w:b/>
                <w:sz w:val="18"/>
                <w:szCs w:val="18"/>
              </w:rPr>
            </w:pPr>
            <w:r>
              <w:rPr>
                <w:rFonts w:hint="eastAsia" w:ascii="仿宋" w:hAnsi="仿宋" w:eastAsia="仿宋"/>
                <w:b/>
                <w:sz w:val="18"/>
                <w:szCs w:val="18"/>
              </w:rPr>
              <w:t>岑川镇</w:t>
            </w:r>
          </w:p>
        </w:tc>
        <w:tc>
          <w:tcPr>
            <w:tcW w:w="1418" w:type="dxa"/>
          </w:tcPr>
          <w:p>
            <w:pPr>
              <w:ind w:firstLine="0" w:firstLineChars="0"/>
              <w:rPr>
                <w:rFonts w:ascii="仿宋" w:hAnsi="仿宋" w:eastAsia="仿宋"/>
                <w:b/>
                <w:sz w:val="18"/>
                <w:szCs w:val="18"/>
              </w:rPr>
            </w:pPr>
            <w:r>
              <w:rPr>
                <w:rFonts w:ascii="仿宋" w:hAnsi="仿宋" w:eastAsia="仿宋"/>
                <w:b/>
                <w:sz w:val="18"/>
                <w:szCs w:val="18"/>
              </w:rPr>
              <w:t>117</w:t>
            </w:r>
          </w:p>
        </w:tc>
        <w:tc>
          <w:tcPr>
            <w:tcW w:w="2268" w:type="dxa"/>
          </w:tcPr>
          <w:p>
            <w:pPr>
              <w:ind w:firstLine="0" w:firstLineChars="0"/>
              <w:rPr>
                <w:rFonts w:ascii="仿宋" w:hAnsi="仿宋" w:eastAsia="仿宋"/>
                <w:b/>
                <w:sz w:val="18"/>
                <w:szCs w:val="18"/>
              </w:rPr>
            </w:pPr>
            <w:r>
              <w:rPr>
                <w:rFonts w:ascii="仿宋" w:hAnsi="仿宋" w:eastAsia="仿宋"/>
                <w:b/>
                <w:sz w:val="18"/>
                <w:szCs w:val="18"/>
              </w:rPr>
              <w:t>—</w:t>
            </w:r>
          </w:p>
        </w:tc>
        <w:tc>
          <w:tcPr>
            <w:tcW w:w="1417" w:type="dxa"/>
            <w:noWrap/>
          </w:tcPr>
          <w:p>
            <w:pPr>
              <w:ind w:firstLine="0" w:firstLineChars="0"/>
              <w:rPr>
                <w:rFonts w:ascii="仿宋" w:hAnsi="仿宋" w:eastAsia="仿宋"/>
                <w:b/>
                <w:sz w:val="18"/>
                <w:szCs w:val="18"/>
              </w:rPr>
            </w:pPr>
            <w:r>
              <w:rPr>
                <w:rFonts w:ascii="仿宋" w:hAnsi="仿宋" w:eastAsia="仿宋"/>
                <w:b/>
                <w:sz w:val="18"/>
                <w:szCs w:val="18"/>
              </w:rPr>
              <w:t>444</w:t>
            </w:r>
          </w:p>
        </w:tc>
        <w:tc>
          <w:tcPr>
            <w:tcW w:w="1559" w:type="dxa"/>
            <w:noWrap/>
          </w:tcPr>
          <w:p>
            <w:pPr>
              <w:ind w:firstLine="0" w:firstLineChars="0"/>
              <w:rPr>
                <w:rFonts w:ascii="仿宋" w:hAnsi="仿宋" w:eastAsia="仿宋"/>
                <w:b/>
                <w:sz w:val="18"/>
                <w:szCs w:val="18"/>
              </w:rPr>
            </w:pPr>
            <w:r>
              <w:rPr>
                <w:rFonts w:hint="eastAsia" w:ascii="仿宋" w:hAnsi="仿宋" w:eastAsia="仿宋"/>
                <w:b/>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noWrap/>
          </w:tcPr>
          <w:p>
            <w:pPr>
              <w:ind w:firstLine="0" w:firstLineChars="0"/>
              <w:rPr>
                <w:rFonts w:ascii="仿宋" w:hAnsi="仿宋" w:eastAsia="仿宋"/>
                <w:b/>
                <w:sz w:val="18"/>
                <w:szCs w:val="18"/>
              </w:rPr>
            </w:pPr>
            <w:r>
              <w:rPr>
                <w:rFonts w:hint="eastAsia" w:ascii="仿宋" w:hAnsi="仿宋" w:eastAsia="仿宋"/>
                <w:b/>
                <w:sz w:val="18"/>
                <w:szCs w:val="18"/>
              </w:rPr>
              <w:t>安定镇</w:t>
            </w:r>
          </w:p>
        </w:tc>
        <w:tc>
          <w:tcPr>
            <w:tcW w:w="1418" w:type="dxa"/>
          </w:tcPr>
          <w:p>
            <w:pPr>
              <w:ind w:firstLine="0" w:firstLineChars="0"/>
              <w:rPr>
                <w:rFonts w:ascii="仿宋" w:hAnsi="仿宋" w:eastAsia="仿宋"/>
                <w:b/>
                <w:sz w:val="18"/>
                <w:szCs w:val="18"/>
              </w:rPr>
            </w:pPr>
            <w:r>
              <w:rPr>
                <w:rFonts w:ascii="仿宋" w:hAnsi="仿宋" w:eastAsia="仿宋"/>
                <w:b/>
                <w:sz w:val="18"/>
                <w:szCs w:val="18"/>
              </w:rPr>
              <w:t>69</w:t>
            </w:r>
          </w:p>
        </w:tc>
        <w:tc>
          <w:tcPr>
            <w:tcW w:w="2268" w:type="dxa"/>
          </w:tcPr>
          <w:p>
            <w:pPr>
              <w:ind w:firstLine="0" w:firstLineChars="0"/>
              <w:rPr>
                <w:rFonts w:ascii="仿宋" w:hAnsi="仿宋" w:eastAsia="仿宋"/>
                <w:b/>
                <w:sz w:val="18"/>
                <w:szCs w:val="18"/>
              </w:rPr>
            </w:pPr>
            <w:r>
              <w:rPr>
                <w:rFonts w:ascii="仿宋" w:hAnsi="仿宋" w:eastAsia="仿宋"/>
                <w:b/>
                <w:sz w:val="18"/>
                <w:szCs w:val="18"/>
              </w:rPr>
              <w:t>—</w:t>
            </w:r>
          </w:p>
        </w:tc>
        <w:tc>
          <w:tcPr>
            <w:tcW w:w="1417" w:type="dxa"/>
            <w:noWrap/>
          </w:tcPr>
          <w:p>
            <w:pPr>
              <w:ind w:firstLine="0" w:firstLineChars="0"/>
              <w:rPr>
                <w:rFonts w:ascii="仿宋" w:hAnsi="仿宋" w:eastAsia="仿宋"/>
                <w:b/>
                <w:sz w:val="18"/>
                <w:szCs w:val="18"/>
              </w:rPr>
            </w:pPr>
            <w:r>
              <w:rPr>
                <w:rFonts w:ascii="仿宋" w:hAnsi="仿宋" w:eastAsia="仿宋"/>
                <w:b/>
                <w:sz w:val="18"/>
                <w:szCs w:val="18"/>
              </w:rPr>
              <w:t>230</w:t>
            </w:r>
          </w:p>
        </w:tc>
        <w:tc>
          <w:tcPr>
            <w:tcW w:w="1559" w:type="dxa"/>
            <w:noWrap/>
          </w:tcPr>
          <w:p>
            <w:pPr>
              <w:ind w:firstLine="0" w:firstLineChars="0"/>
              <w:rPr>
                <w:rFonts w:ascii="仿宋" w:hAnsi="仿宋" w:eastAsia="仿宋"/>
                <w:b/>
                <w:sz w:val="18"/>
                <w:szCs w:val="18"/>
              </w:rPr>
            </w:pPr>
            <w:r>
              <w:rPr>
                <w:rFonts w:hint="eastAsia" w:ascii="仿宋" w:hAnsi="仿宋" w:eastAsia="仿宋"/>
                <w:b/>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noWrap/>
          </w:tcPr>
          <w:p>
            <w:pPr>
              <w:ind w:firstLine="0" w:firstLineChars="0"/>
              <w:rPr>
                <w:rFonts w:ascii="仿宋" w:hAnsi="仿宋" w:eastAsia="仿宋"/>
                <w:b/>
                <w:sz w:val="18"/>
                <w:szCs w:val="18"/>
              </w:rPr>
            </w:pPr>
            <w:r>
              <w:rPr>
                <w:rFonts w:hint="eastAsia" w:ascii="仿宋" w:hAnsi="仿宋" w:eastAsia="仿宋"/>
                <w:b/>
                <w:sz w:val="18"/>
                <w:szCs w:val="18"/>
              </w:rPr>
              <w:t>加义镇</w:t>
            </w:r>
          </w:p>
        </w:tc>
        <w:tc>
          <w:tcPr>
            <w:tcW w:w="1418" w:type="dxa"/>
          </w:tcPr>
          <w:p>
            <w:pPr>
              <w:ind w:firstLine="0" w:firstLineChars="0"/>
              <w:rPr>
                <w:rFonts w:ascii="仿宋" w:hAnsi="仿宋" w:eastAsia="仿宋"/>
                <w:b/>
                <w:sz w:val="18"/>
                <w:szCs w:val="18"/>
              </w:rPr>
            </w:pPr>
            <w:r>
              <w:rPr>
                <w:rFonts w:ascii="仿宋" w:hAnsi="仿宋" w:eastAsia="仿宋"/>
                <w:b/>
                <w:sz w:val="18"/>
                <w:szCs w:val="18"/>
              </w:rPr>
              <w:t>61</w:t>
            </w:r>
          </w:p>
        </w:tc>
        <w:tc>
          <w:tcPr>
            <w:tcW w:w="2268" w:type="dxa"/>
          </w:tcPr>
          <w:p>
            <w:pPr>
              <w:ind w:firstLine="0" w:firstLineChars="0"/>
              <w:rPr>
                <w:rFonts w:ascii="仿宋" w:hAnsi="仿宋" w:eastAsia="仿宋"/>
                <w:b/>
                <w:sz w:val="18"/>
                <w:szCs w:val="18"/>
              </w:rPr>
            </w:pPr>
            <w:r>
              <w:rPr>
                <w:rFonts w:ascii="仿宋" w:hAnsi="仿宋" w:eastAsia="仿宋"/>
                <w:b/>
                <w:sz w:val="18"/>
                <w:szCs w:val="18"/>
              </w:rPr>
              <w:t>—</w:t>
            </w:r>
          </w:p>
        </w:tc>
        <w:tc>
          <w:tcPr>
            <w:tcW w:w="1417" w:type="dxa"/>
            <w:noWrap/>
          </w:tcPr>
          <w:p>
            <w:pPr>
              <w:ind w:firstLine="0" w:firstLineChars="0"/>
              <w:rPr>
                <w:rFonts w:ascii="仿宋" w:hAnsi="仿宋" w:eastAsia="仿宋"/>
                <w:b/>
                <w:sz w:val="18"/>
                <w:szCs w:val="18"/>
              </w:rPr>
            </w:pPr>
            <w:r>
              <w:rPr>
                <w:rFonts w:ascii="仿宋" w:hAnsi="仿宋" w:eastAsia="仿宋"/>
                <w:b/>
                <w:sz w:val="18"/>
                <w:szCs w:val="18"/>
              </w:rPr>
              <w:t>190</w:t>
            </w:r>
          </w:p>
        </w:tc>
        <w:tc>
          <w:tcPr>
            <w:tcW w:w="1559" w:type="dxa"/>
            <w:noWrap/>
          </w:tcPr>
          <w:p>
            <w:pPr>
              <w:ind w:firstLine="0" w:firstLineChars="0"/>
              <w:rPr>
                <w:rFonts w:ascii="仿宋" w:hAnsi="仿宋" w:eastAsia="仿宋"/>
                <w:b/>
                <w:sz w:val="18"/>
                <w:szCs w:val="18"/>
              </w:rPr>
            </w:pPr>
            <w:r>
              <w:rPr>
                <w:rFonts w:hint="eastAsia" w:ascii="仿宋" w:hAnsi="仿宋" w:eastAsia="仿宋"/>
                <w:b/>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noWrap/>
          </w:tcPr>
          <w:p>
            <w:pPr>
              <w:ind w:firstLine="0" w:firstLineChars="0"/>
              <w:rPr>
                <w:rFonts w:ascii="仿宋" w:hAnsi="仿宋" w:eastAsia="仿宋"/>
                <w:b/>
                <w:sz w:val="18"/>
                <w:szCs w:val="18"/>
              </w:rPr>
            </w:pPr>
            <w:r>
              <w:rPr>
                <w:rFonts w:hint="eastAsia" w:ascii="仿宋" w:hAnsi="仿宋" w:eastAsia="仿宋"/>
                <w:b/>
                <w:sz w:val="18"/>
                <w:szCs w:val="18"/>
              </w:rPr>
              <w:t>向家镇</w:t>
            </w:r>
          </w:p>
        </w:tc>
        <w:tc>
          <w:tcPr>
            <w:tcW w:w="1418" w:type="dxa"/>
          </w:tcPr>
          <w:p>
            <w:pPr>
              <w:ind w:firstLine="0" w:firstLineChars="0"/>
              <w:rPr>
                <w:rFonts w:ascii="仿宋" w:hAnsi="仿宋" w:eastAsia="仿宋"/>
                <w:b/>
                <w:sz w:val="18"/>
                <w:szCs w:val="18"/>
              </w:rPr>
            </w:pPr>
            <w:r>
              <w:rPr>
                <w:rFonts w:ascii="仿宋" w:hAnsi="仿宋" w:eastAsia="仿宋"/>
                <w:b/>
                <w:sz w:val="18"/>
                <w:szCs w:val="18"/>
              </w:rPr>
              <w:t>17</w:t>
            </w:r>
          </w:p>
        </w:tc>
        <w:tc>
          <w:tcPr>
            <w:tcW w:w="2268" w:type="dxa"/>
          </w:tcPr>
          <w:p>
            <w:pPr>
              <w:ind w:firstLine="0" w:firstLineChars="0"/>
              <w:rPr>
                <w:rFonts w:ascii="仿宋" w:hAnsi="仿宋" w:eastAsia="仿宋"/>
                <w:b/>
                <w:sz w:val="18"/>
                <w:szCs w:val="18"/>
              </w:rPr>
            </w:pPr>
            <w:r>
              <w:rPr>
                <w:rFonts w:ascii="仿宋" w:hAnsi="仿宋" w:eastAsia="仿宋"/>
                <w:b/>
                <w:sz w:val="18"/>
                <w:szCs w:val="18"/>
              </w:rPr>
              <w:t>—</w:t>
            </w:r>
          </w:p>
        </w:tc>
        <w:tc>
          <w:tcPr>
            <w:tcW w:w="1417" w:type="dxa"/>
            <w:noWrap/>
          </w:tcPr>
          <w:p>
            <w:pPr>
              <w:ind w:firstLine="0" w:firstLineChars="0"/>
              <w:rPr>
                <w:rFonts w:ascii="仿宋" w:hAnsi="仿宋" w:eastAsia="仿宋"/>
                <w:b/>
                <w:sz w:val="18"/>
                <w:szCs w:val="18"/>
              </w:rPr>
            </w:pPr>
            <w:r>
              <w:rPr>
                <w:rFonts w:ascii="仿宋" w:hAnsi="仿宋" w:eastAsia="仿宋"/>
                <w:b/>
                <w:sz w:val="18"/>
                <w:szCs w:val="18"/>
              </w:rPr>
              <w:t>55</w:t>
            </w:r>
          </w:p>
        </w:tc>
        <w:tc>
          <w:tcPr>
            <w:tcW w:w="1559" w:type="dxa"/>
            <w:noWrap/>
          </w:tcPr>
          <w:p>
            <w:pPr>
              <w:ind w:firstLine="0" w:firstLineChars="0"/>
              <w:rPr>
                <w:rFonts w:ascii="仿宋" w:hAnsi="仿宋" w:eastAsia="仿宋"/>
                <w:b/>
                <w:sz w:val="18"/>
                <w:szCs w:val="18"/>
              </w:rPr>
            </w:pPr>
            <w:r>
              <w:rPr>
                <w:rFonts w:hint="eastAsia" w:ascii="仿宋" w:hAnsi="仿宋" w:eastAsia="仿宋"/>
                <w:b/>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noWrap/>
          </w:tcPr>
          <w:p>
            <w:pPr>
              <w:ind w:firstLine="0" w:firstLineChars="0"/>
              <w:rPr>
                <w:rFonts w:ascii="仿宋" w:hAnsi="仿宋" w:eastAsia="仿宋"/>
                <w:b/>
                <w:sz w:val="18"/>
                <w:szCs w:val="18"/>
              </w:rPr>
            </w:pPr>
            <w:r>
              <w:rPr>
                <w:rFonts w:hint="eastAsia" w:ascii="仿宋" w:hAnsi="仿宋" w:eastAsia="仿宋"/>
                <w:b/>
                <w:sz w:val="18"/>
                <w:szCs w:val="18"/>
              </w:rPr>
              <w:t>三阳乡</w:t>
            </w:r>
          </w:p>
        </w:tc>
        <w:tc>
          <w:tcPr>
            <w:tcW w:w="1418" w:type="dxa"/>
          </w:tcPr>
          <w:p>
            <w:pPr>
              <w:ind w:firstLine="0" w:firstLineChars="0"/>
              <w:rPr>
                <w:rFonts w:ascii="仿宋" w:hAnsi="仿宋" w:eastAsia="仿宋"/>
                <w:b/>
                <w:sz w:val="18"/>
                <w:szCs w:val="18"/>
              </w:rPr>
            </w:pPr>
            <w:r>
              <w:rPr>
                <w:rFonts w:ascii="仿宋" w:hAnsi="仿宋" w:eastAsia="仿宋"/>
                <w:b/>
                <w:sz w:val="18"/>
                <w:szCs w:val="18"/>
              </w:rPr>
              <w:t>5</w:t>
            </w:r>
          </w:p>
        </w:tc>
        <w:tc>
          <w:tcPr>
            <w:tcW w:w="2268" w:type="dxa"/>
          </w:tcPr>
          <w:p>
            <w:pPr>
              <w:ind w:firstLine="0" w:firstLineChars="0"/>
              <w:rPr>
                <w:rFonts w:ascii="仿宋" w:hAnsi="仿宋" w:eastAsia="仿宋"/>
                <w:b/>
                <w:sz w:val="18"/>
                <w:szCs w:val="18"/>
              </w:rPr>
            </w:pPr>
            <w:r>
              <w:rPr>
                <w:rFonts w:ascii="仿宋" w:hAnsi="仿宋" w:eastAsia="仿宋"/>
                <w:b/>
                <w:sz w:val="18"/>
                <w:szCs w:val="18"/>
              </w:rPr>
              <w:t>—</w:t>
            </w:r>
          </w:p>
        </w:tc>
        <w:tc>
          <w:tcPr>
            <w:tcW w:w="1417" w:type="dxa"/>
            <w:noWrap/>
          </w:tcPr>
          <w:p>
            <w:pPr>
              <w:ind w:firstLine="0" w:firstLineChars="0"/>
              <w:rPr>
                <w:rFonts w:ascii="仿宋" w:hAnsi="仿宋" w:eastAsia="仿宋"/>
                <w:b/>
                <w:sz w:val="18"/>
                <w:szCs w:val="18"/>
              </w:rPr>
            </w:pPr>
            <w:r>
              <w:rPr>
                <w:rFonts w:ascii="仿宋" w:hAnsi="仿宋" w:eastAsia="仿宋"/>
                <w:b/>
                <w:sz w:val="18"/>
                <w:szCs w:val="18"/>
              </w:rPr>
              <w:t>9</w:t>
            </w:r>
          </w:p>
        </w:tc>
        <w:tc>
          <w:tcPr>
            <w:tcW w:w="1559" w:type="dxa"/>
            <w:noWrap/>
          </w:tcPr>
          <w:p>
            <w:pPr>
              <w:ind w:firstLine="0" w:firstLineChars="0"/>
              <w:rPr>
                <w:rFonts w:ascii="仿宋" w:hAnsi="仿宋" w:eastAsia="仿宋"/>
                <w:b/>
                <w:sz w:val="18"/>
                <w:szCs w:val="18"/>
              </w:rPr>
            </w:pPr>
            <w:r>
              <w:rPr>
                <w:rFonts w:hint="eastAsia" w:ascii="仿宋" w:hAnsi="仿宋" w:eastAsia="仿宋"/>
                <w:b/>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noWrap/>
          </w:tcPr>
          <w:p>
            <w:pPr>
              <w:ind w:firstLine="0" w:firstLineChars="0"/>
              <w:rPr>
                <w:rFonts w:ascii="仿宋" w:hAnsi="仿宋" w:eastAsia="仿宋"/>
                <w:b/>
                <w:sz w:val="18"/>
                <w:szCs w:val="18"/>
              </w:rPr>
            </w:pPr>
            <w:r>
              <w:rPr>
                <w:rFonts w:hint="eastAsia" w:ascii="仿宋" w:hAnsi="仿宋" w:eastAsia="仿宋"/>
                <w:b/>
                <w:sz w:val="18"/>
                <w:szCs w:val="18"/>
              </w:rPr>
              <w:t>伍市镇</w:t>
            </w:r>
          </w:p>
        </w:tc>
        <w:tc>
          <w:tcPr>
            <w:tcW w:w="1418" w:type="dxa"/>
          </w:tcPr>
          <w:p>
            <w:pPr>
              <w:ind w:firstLine="0" w:firstLineChars="0"/>
              <w:rPr>
                <w:rFonts w:ascii="仿宋" w:hAnsi="仿宋" w:eastAsia="仿宋"/>
                <w:b/>
                <w:sz w:val="18"/>
                <w:szCs w:val="18"/>
              </w:rPr>
            </w:pPr>
            <w:r>
              <w:rPr>
                <w:rFonts w:ascii="仿宋" w:hAnsi="仿宋" w:eastAsia="仿宋"/>
                <w:b/>
                <w:sz w:val="18"/>
                <w:szCs w:val="18"/>
              </w:rPr>
              <w:t>20</w:t>
            </w:r>
          </w:p>
        </w:tc>
        <w:tc>
          <w:tcPr>
            <w:tcW w:w="2268" w:type="dxa"/>
          </w:tcPr>
          <w:p>
            <w:pPr>
              <w:ind w:firstLine="0" w:firstLineChars="0"/>
              <w:rPr>
                <w:rFonts w:ascii="仿宋" w:hAnsi="仿宋" w:eastAsia="仿宋"/>
                <w:b/>
                <w:sz w:val="18"/>
                <w:szCs w:val="18"/>
              </w:rPr>
            </w:pPr>
            <w:r>
              <w:rPr>
                <w:rFonts w:ascii="仿宋" w:hAnsi="仿宋" w:eastAsia="仿宋"/>
                <w:b/>
                <w:sz w:val="18"/>
                <w:szCs w:val="18"/>
              </w:rPr>
              <w:t>—</w:t>
            </w:r>
          </w:p>
        </w:tc>
        <w:tc>
          <w:tcPr>
            <w:tcW w:w="1417" w:type="dxa"/>
            <w:noWrap/>
          </w:tcPr>
          <w:p>
            <w:pPr>
              <w:ind w:firstLine="0" w:firstLineChars="0"/>
              <w:rPr>
                <w:rFonts w:ascii="仿宋" w:hAnsi="仿宋" w:eastAsia="仿宋"/>
                <w:b/>
                <w:sz w:val="18"/>
                <w:szCs w:val="18"/>
              </w:rPr>
            </w:pPr>
            <w:r>
              <w:rPr>
                <w:rFonts w:ascii="仿宋" w:hAnsi="仿宋" w:eastAsia="仿宋"/>
                <w:b/>
                <w:sz w:val="18"/>
                <w:szCs w:val="18"/>
              </w:rPr>
              <w:t>57</w:t>
            </w:r>
          </w:p>
        </w:tc>
        <w:tc>
          <w:tcPr>
            <w:tcW w:w="1559" w:type="dxa"/>
            <w:noWrap/>
          </w:tcPr>
          <w:p>
            <w:pPr>
              <w:ind w:firstLine="0" w:firstLineChars="0"/>
              <w:rPr>
                <w:rFonts w:ascii="仿宋" w:hAnsi="仿宋" w:eastAsia="仿宋"/>
                <w:b/>
                <w:sz w:val="18"/>
                <w:szCs w:val="18"/>
              </w:rPr>
            </w:pPr>
            <w:r>
              <w:rPr>
                <w:rFonts w:hint="eastAsia" w:ascii="仿宋" w:hAnsi="仿宋" w:eastAsia="仿宋"/>
                <w:b/>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noWrap/>
          </w:tcPr>
          <w:p>
            <w:pPr>
              <w:ind w:firstLine="0" w:firstLineChars="0"/>
              <w:rPr>
                <w:rFonts w:ascii="仿宋" w:hAnsi="仿宋" w:eastAsia="仿宋"/>
                <w:b/>
                <w:sz w:val="18"/>
                <w:szCs w:val="18"/>
              </w:rPr>
            </w:pPr>
            <w:r>
              <w:rPr>
                <w:rFonts w:hint="eastAsia" w:ascii="仿宋" w:hAnsi="仿宋" w:eastAsia="仿宋"/>
                <w:b/>
                <w:sz w:val="18"/>
                <w:szCs w:val="18"/>
              </w:rPr>
              <w:t>南江镇</w:t>
            </w:r>
          </w:p>
        </w:tc>
        <w:tc>
          <w:tcPr>
            <w:tcW w:w="1418" w:type="dxa"/>
          </w:tcPr>
          <w:p>
            <w:pPr>
              <w:ind w:firstLine="0" w:firstLineChars="0"/>
              <w:rPr>
                <w:rFonts w:ascii="仿宋" w:hAnsi="仿宋" w:eastAsia="仿宋"/>
                <w:b/>
                <w:sz w:val="18"/>
                <w:szCs w:val="18"/>
              </w:rPr>
            </w:pPr>
            <w:r>
              <w:rPr>
                <w:rFonts w:ascii="仿宋" w:hAnsi="仿宋" w:eastAsia="仿宋"/>
                <w:b/>
                <w:sz w:val="18"/>
                <w:szCs w:val="18"/>
              </w:rPr>
              <w:t>139</w:t>
            </w:r>
          </w:p>
        </w:tc>
        <w:tc>
          <w:tcPr>
            <w:tcW w:w="2268" w:type="dxa"/>
          </w:tcPr>
          <w:p>
            <w:pPr>
              <w:ind w:firstLine="0" w:firstLineChars="0"/>
              <w:rPr>
                <w:rFonts w:ascii="仿宋" w:hAnsi="仿宋" w:eastAsia="仿宋"/>
                <w:b/>
                <w:sz w:val="18"/>
                <w:szCs w:val="18"/>
              </w:rPr>
            </w:pPr>
            <w:r>
              <w:rPr>
                <w:rFonts w:ascii="仿宋" w:hAnsi="仿宋" w:eastAsia="仿宋"/>
                <w:b/>
                <w:sz w:val="18"/>
                <w:szCs w:val="18"/>
              </w:rPr>
              <w:t>—</w:t>
            </w:r>
          </w:p>
        </w:tc>
        <w:tc>
          <w:tcPr>
            <w:tcW w:w="1417" w:type="dxa"/>
            <w:noWrap/>
          </w:tcPr>
          <w:p>
            <w:pPr>
              <w:ind w:firstLine="0" w:firstLineChars="0"/>
              <w:rPr>
                <w:rFonts w:ascii="仿宋" w:hAnsi="仿宋" w:eastAsia="仿宋"/>
                <w:b/>
                <w:sz w:val="18"/>
                <w:szCs w:val="18"/>
              </w:rPr>
            </w:pPr>
            <w:r>
              <w:rPr>
                <w:rFonts w:ascii="仿宋" w:hAnsi="仿宋" w:eastAsia="仿宋"/>
                <w:b/>
                <w:sz w:val="18"/>
                <w:szCs w:val="18"/>
              </w:rPr>
              <w:t>440</w:t>
            </w:r>
          </w:p>
        </w:tc>
        <w:tc>
          <w:tcPr>
            <w:tcW w:w="1559" w:type="dxa"/>
            <w:noWrap/>
          </w:tcPr>
          <w:p>
            <w:pPr>
              <w:ind w:firstLine="0" w:firstLineChars="0"/>
              <w:rPr>
                <w:rFonts w:ascii="仿宋" w:hAnsi="仿宋" w:eastAsia="仿宋"/>
                <w:b/>
                <w:sz w:val="18"/>
                <w:szCs w:val="18"/>
              </w:rPr>
            </w:pPr>
            <w:r>
              <w:rPr>
                <w:rFonts w:hint="eastAsia" w:ascii="仿宋" w:hAnsi="仿宋" w:eastAsia="仿宋"/>
                <w:b/>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noWrap/>
          </w:tcPr>
          <w:p>
            <w:pPr>
              <w:ind w:firstLine="0" w:firstLineChars="0"/>
              <w:rPr>
                <w:rFonts w:ascii="仿宋" w:hAnsi="仿宋" w:eastAsia="仿宋"/>
                <w:b/>
                <w:sz w:val="18"/>
                <w:szCs w:val="18"/>
              </w:rPr>
            </w:pPr>
            <w:r>
              <w:rPr>
                <w:rFonts w:hint="eastAsia" w:ascii="仿宋" w:hAnsi="仿宋" w:eastAsia="仿宋"/>
                <w:b/>
                <w:sz w:val="18"/>
                <w:szCs w:val="18"/>
              </w:rPr>
              <w:t>三市镇</w:t>
            </w:r>
          </w:p>
        </w:tc>
        <w:tc>
          <w:tcPr>
            <w:tcW w:w="1418" w:type="dxa"/>
          </w:tcPr>
          <w:p>
            <w:pPr>
              <w:ind w:firstLine="0" w:firstLineChars="0"/>
              <w:rPr>
                <w:rFonts w:ascii="仿宋" w:hAnsi="仿宋" w:eastAsia="仿宋"/>
                <w:b/>
                <w:sz w:val="18"/>
                <w:szCs w:val="18"/>
              </w:rPr>
            </w:pPr>
            <w:r>
              <w:rPr>
                <w:rFonts w:ascii="仿宋" w:hAnsi="仿宋" w:eastAsia="仿宋"/>
                <w:b/>
                <w:sz w:val="18"/>
                <w:szCs w:val="18"/>
              </w:rPr>
              <w:t>8</w:t>
            </w:r>
          </w:p>
        </w:tc>
        <w:tc>
          <w:tcPr>
            <w:tcW w:w="2268" w:type="dxa"/>
          </w:tcPr>
          <w:p>
            <w:pPr>
              <w:ind w:firstLine="0" w:firstLineChars="0"/>
              <w:rPr>
                <w:rFonts w:ascii="仿宋" w:hAnsi="仿宋" w:eastAsia="仿宋"/>
                <w:b/>
                <w:sz w:val="18"/>
                <w:szCs w:val="18"/>
              </w:rPr>
            </w:pPr>
            <w:r>
              <w:rPr>
                <w:rFonts w:ascii="仿宋" w:hAnsi="仿宋" w:eastAsia="仿宋"/>
                <w:b/>
                <w:sz w:val="18"/>
                <w:szCs w:val="18"/>
              </w:rPr>
              <w:t>—</w:t>
            </w:r>
          </w:p>
        </w:tc>
        <w:tc>
          <w:tcPr>
            <w:tcW w:w="1417" w:type="dxa"/>
            <w:noWrap/>
          </w:tcPr>
          <w:p>
            <w:pPr>
              <w:ind w:firstLine="0" w:firstLineChars="0"/>
              <w:rPr>
                <w:rFonts w:ascii="仿宋" w:hAnsi="仿宋" w:eastAsia="仿宋"/>
                <w:b/>
                <w:sz w:val="18"/>
                <w:szCs w:val="18"/>
              </w:rPr>
            </w:pPr>
            <w:r>
              <w:rPr>
                <w:rFonts w:ascii="仿宋" w:hAnsi="仿宋" w:eastAsia="仿宋"/>
                <w:b/>
                <w:sz w:val="18"/>
                <w:szCs w:val="18"/>
              </w:rPr>
              <w:t>17</w:t>
            </w:r>
          </w:p>
        </w:tc>
        <w:tc>
          <w:tcPr>
            <w:tcW w:w="1559" w:type="dxa"/>
            <w:noWrap/>
          </w:tcPr>
          <w:p>
            <w:pPr>
              <w:ind w:firstLine="0" w:firstLineChars="0"/>
              <w:rPr>
                <w:rFonts w:ascii="仿宋" w:hAnsi="仿宋" w:eastAsia="仿宋"/>
                <w:b/>
                <w:sz w:val="18"/>
                <w:szCs w:val="18"/>
              </w:rPr>
            </w:pPr>
            <w:r>
              <w:rPr>
                <w:rFonts w:hint="eastAsia" w:ascii="仿宋" w:hAnsi="仿宋" w:eastAsia="仿宋"/>
                <w:b/>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noWrap/>
          </w:tcPr>
          <w:p>
            <w:pPr>
              <w:ind w:firstLine="0" w:firstLineChars="0"/>
              <w:rPr>
                <w:rFonts w:ascii="仿宋" w:hAnsi="仿宋" w:eastAsia="仿宋"/>
                <w:b/>
                <w:sz w:val="18"/>
                <w:szCs w:val="18"/>
              </w:rPr>
            </w:pPr>
            <w:r>
              <w:rPr>
                <w:rFonts w:hint="eastAsia" w:ascii="仿宋" w:hAnsi="仿宋" w:eastAsia="仿宋"/>
                <w:b/>
                <w:sz w:val="18"/>
                <w:szCs w:val="18"/>
              </w:rPr>
              <w:t>石牛寨</w:t>
            </w:r>
          </w:p>
        </w:tc>
        <w:tc>
          <w:tcPr>
            <w:tcW w:w="1418" w:type="dxa"/>
          </w:tcPr>
          <w:p>
            <w:pPr>
              <w:ind w:firstLine="0" w:firstLineChars="0"/>
              <w:rPr>
                <w:rFonts w:ascii="仿宋" w:hAnsi="仿宋" w:eastAsia="仿宋"/>
                <w:b/>
                <w:sz w:val="18"/>
                <w:szCs w:val="18"/>
              </w:rPr>
            </w:pPr>
            <w:r>
              <w:rPr>
                <w:rFonts w:ascii="仿宋" w:hAnsi="仿宋" w:eastAsia="仿宋"/>
                <w:b/>
                <w:sz w:val="18"/>
                <w:szCs w:val="18"/>
              </w:rPr>
              <w:t>2</w:t>
            </w:r>
          </w:p>
        </w:tc>
        <w:tc>
          <w:tcPr>
            <w:tcW w:w="2268" w:type="dxa"/>
          </w:tcPr>
          <w:p>
            <w:pPr>
              <w:ind w:firstLine="0" w:firstLineChars="0"/>
              <w:rPr>
                <w:rFonts w:ascii="仿宋" w:hAnsi="仿宋" w:eastAsia="仿宋"/>
                <w:b/>
                <w:sz w:val="18"/>
                <w:szCs w:val="18"/>
              </w:rPr>
            </w:pPr>
            <w:r>
              <w:rPr>
                <w:rFonts w:ascii="仿宋" w:hAnsi="仿宋" w:eastAsia="仿宋"/>
                <w:b/>
                <w:sz w:val="18"/>
                <w:szCs w:val="18"/>
              </w:rPr>
              <w:t>—</w:t>
            </w:r>
          </w:p>
        </w:tc>
        <w:tc>
          <w:tcPr>
            <w:tcW w:w="1417" w:type="dxa"/>
            <w:noWrap/>
          </w:tcPr>
          <w:p>
            <w:pPr>
              <w:ind w:firstLine="0" w:firstLineChars="0"/>
              <w:rPr>
                <w:rFonts w:ascii="仿宋" w:hAnsi="仿宋" w:eastAsia="仿宋"/>
                <w:b/>
                <w:sz w:val="18"/>
                <w:szCs w:val="18"/>
              </w:rPr>
            </w:pPr>
            <w:r>
              <w:rPr>
                <w:rFonts w:ascii="仿宋" w:hAnsi="仿宋" w:eastAsia="仿宋"/>
                <w:b/>
                <w:sz w:val="18"/>
                <w:szCs w:val="18"/>
              </w:rPr>
              <w:t>9</w:t>
            </w:r>
          </w:p>
        </w:tc>
        <w:tc>
          <w:tcPr>
            <w:tcW w:w="1559" w:type="dxa"/>
            <w:noWrap/>
          </w:tcPr>
          <w:p>
            <w:pPr>
              <w:ind w:firstLine="0" w:firstLineChars="0"/>
              <w:rPr>
                <w:rFonts w:ascii="仿宋" w:hAnsi="仿宋" w:eastAsia="仿宋"/>
                <w:b/>
                <w:sz w:val="18"/>
                <w:szCs w:val="18"/>
              </w:rPr>
            </w:pPr>
            <w:r>
              <w:rPr>
                <w:rFonts w:hint="eastAsia" w:ascii="仿宋" w:hAnsi="仿宋" w:eastAsia="仿宋"/>
                <w:b/>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noWrap/>
          </w:tcPr>
          <w:p>
            <w:pPr>
              <w:ind w:firstLine="0" w:firstLineChars="0"/>
              <w:rPr>
                <w:rFonts w:ascii="仿宋" w:hAnsi="仿宋" w:eastAsia="仿宋"/>
                <w:b/>
                <w:sz w:val="18"/>
                <w:szCs w:val="18"/>
              </w:rPr>
            </w:pPr>
            <w:r>
              <w:rPr>
                <w:rFonts w:hint="eastAsia" w:ascii="仿宋" w:hAnsi="仿宋" w:eastAsia="仿宋"/>
                <w:b/>
                <w:sz w:val="18"/>
                <w:szCs w:val="18"/>
              </w:rPr>
              <w:t>板江乡</w:t>
            </w:r>
          </w:p>
        </w:tc>
        <w:tc>
          <w:tcPr>
            <w:tcW w:w="1418" w:type="dxa"/>
          </w:tcPr>
          <w:p>
            <w:pPr>
              <w:ind w:firstLine="0" w:firstLineChars="0"/>
              <w:rPr>
                <w:rFonts w:ascii="仿宋" w:hAnsi="仿宋" w:eastAsia="仿宋"/>
                <w:b/>
                <w:sz w:val="18"/>
                <w:szCs w:val="18"/>
              </w:rPr>
            </w:pPr>
            <w:r>
              <w:rPr>
                <w:rFonts w:ascii="仿宋" w:hAnsi="仿宋" w:eastAsia="仿宋"/>
                <w:b/>
                <w:sz w:val="18"/>
                <w:szCs w:val="18"/>
              </w:rPr>
              <w:t>6</w:t>
            </w:r>
          </w:p>
        </w:tc>
        <w:tc>
          <w:tcPr>
            <w:tcW w:w="2268" w:type="dxa"/>
          </w:tcPr>
          <w:p>
            <w:pPr>
              <w:ind w:firstLine="0" w:firstLineChars="0"/>
              <w:rPr>
                <w:rFonts w:ascii="仿宋" w:hAnsi="仿宋" w:eastAsia="仿宋"/>
                <w:b/>
                <w:sz w:val="18"/>
                <w:szCs w:val="18"/>
              </w:rPr>
            </w:pPr>
            <w:r>
              <w:rPr>
                <w:rFonts w:ascii="仿宋" w:hAnsi="仿宋" w:eastAsia="仿宋"/>
                <w:b/>
                <w:sz w:val="18"/>
                <w:szCs w:val="18"/>
              </w:rPr>
              <w:t>—</w:t>
            </w:r>
          </w:p>
        </w:tc>
        <w:tc>
          <w:tcPr>
            <w:tcW w:w="1417" w:type="dxa"/>
            <w:noWrap/>
          </w:tcPr>
          <w:p>
            <w:pPr>
              <w:ind w:firstLine="0" w:firstLineChars="0"/>
              <w:rPr>
                <w:rFonts w:ascii="仿宋" w:hAnsi="仿宋" w:eastAsia="仿宋"/>
                <w:b/>
                <w:sz w:val="18"/>
                <w:szCs w:val="18"/>
              </w:rPr>
            </w:pPr>
            <w:r>
              <w:rPr>
                <w:rFonts w:ascii="仿宋" w:hAnsi="仿宋" w:eastAsia="仿宋"/>
                <w:b/>
                <w:sz w:val="18"/>
                <w:szCs w:val="18"/>
              </w:rPr>
              <w:t>14</w:t>
            </w:r>
          </w:p>
        </w:tc>
        <w:tc>
          <w:tcPr>
            <w:tcW w:w="1559" w:type="dxa"/>
            <w:noWrap/>
          </w:tcPr>
          <w:p>
            <w:pPr>
              <w:ind w:firstLine="0" w:firstLineChars="0"/>
              <w:rPr>
                <w:rFonts w:ascii="仿宋" w:hAnsi="仿宋" w:eastAsia="仿宋"/>
                <w:b/>
                <w:sz w:val="18"/>
                <w:szCs w:val="18"/>
              </w:rPr>
            </w:pPr>
            <w:r>
              <w:rPr>
                <w:rFonts w:hint="eastAsia" w:ascii="仿宋" w:hAnsi="仿宋" w:eastAsia="仿宋"/>
                <w:b/>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noWrap/>
          </w:tcPr>
          <w:p>
            <w:pPr>
              <w:ind w:firstLine="0" w:firstLineChars="0"/>
              <w:rPr>
                <w:rFonts w:ascii="仿宋" w:hAnsi="仿宋" w:eastAsia="仿宋"/>
                <w:b/>
                <w:sz w:val="18"/>
                <w:szCs w:val="18"/>
              </w:rPr>
            </w:pPr>
            <w:r>
              <w:rPr>
                <w:rFonts w:hint="eastAsia" w:ascii="仿宋" w:hAnsi="仿宋" w:eastAsia="仿宋"/>
                <w:b/>
                <w:sz w:val="18"/>
                <w:szCs w:val="18"/>
              </w:rPr>
              <w:t>梅仙镇</w:t>
            </w:r>
          </w:p>
        </w:tc>
        <w:tc>
          <w:tcPr>
            <w:tcW w:w="1418" w:type="dxa"/>
          </w:tcPr>
          <w:p>
            <w:pPr>
              <w:ind w:firstLine="0" w:firstLineChars="0"/>
              <w:rPr>
                <w:rFonts w:ascii="仿宋" w:hAnsi="仿宋" w:eastAsia="仿宋"/>
                <w:b/>
                <w:sz w:val="18"/>
                <w:szCs w:val="18"/>
              </w:rPr>
            </w:pPr>
            <w:r>
              <w:rPr>
                <w:rFonts w:ascii="仿宋" w:hAnsi="仿宋" w:eastAsia="仿宋"/>
                <w:b/>
                <w:sz w:val="18"/>
                <w:szCs w:val="18"/>
              </w:rPr>
              <w:t>1</w:t>
            </w:r>
          </w:p>
        </w:tc>
        <w:tc>
          <w:tcPr>
            <w:tcW w:w="2268" w:type="dxa"/>
          </w:tcPr>
          <w:p>
            <w:pPr>
              <w:ind w:firstLine="0" w:firstLineChars="0"/>
              <w:rPr>
                <w:rFonts w:ascii="仿宋" w:hAnsi="仿宋" w:eastAsia="仿宋"/>
                <w:b/>
                <w:sz w:val="18"/>
                <w:szCs w:val="18"/>
              </w:rPr>
            </w:pPr>
            <w:r>
              <w:rPr>
                <w:rFonts w:ascii="仿宋" w:hAnsi="仿宋" w:eastAsia="仿宋"/>
                <w:b/>
                <w:sz w:val="18"/>
                <w:szCs w:val="18"/>
              </w:rPr>
              <w:t>—</w:t>
            </w:r>
          </w:p>
        </w:tc>
        <w:tc>
          <w:tcPr>
            <w:tcW w:w="1417" w:type="dxa"/>
            <w:noWrap/>
          </w:tcPr>
          <w:p>
            <w:pPr>
              <w:ind w:firstLine="0" w:firstLineChars="0"/>
              <w:rPr>
                <w:rFonts w:ascii="仿宋" w:hAnsi="仿宋" w:eastAsia="仿宋"/>
                <w:b/>
                <w:sz w:val="18"/>
                <w:szCs w:val="18"/>
              </w:rPr>
            </w:pPr>
            <w:r>
              <w:rPr>
                <w:rFonts w:ascii="仿宋" w:hAnsi="仿宋" w:eastAsia="仿宋"/>
                <w:b/>
                <w:sz w:val="18"/>
                <w:szCs w:val="18"/>
              </w:rPr>
              <w:t>1</w:t>
            </w:r>
          </w:p>
        </w:tc>
        <w:tc>
          <w:tcPr>
            <w:tcW w:w="1559" w:type="dxa"/>
            <w:noWrap/>
          </w:tcPr>
          <w:p>
            <w:pPr>
              <w:ind w:firstLine="0" w:firstLineChars="0"/>
              <w:rPr>
                <w:rFonts w:ascii="仿宋" w:hAnsi="仿宋" w:eastAsia="仿宋"/>
                <w:b/>
                <w:sz w:val="18"/>
                <w:szCs w:val="18"/>
              </w:rPr>
            </w:pPr>
            <w:r>
              <w:rPr>
                <w:rFonts w:hint="eastAsia" w:ascii="仿宋" w:hAnsi="仿宋" w:eastAsia="仿宋"/>
                <w:b/>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noWrap/>
          </w:tcPr>
          <w:p>
            <w:pPr>
              <w:ind w:firstLine="0" w:firstLineChars="0"/>
              <w:rPr>
                <w:rFonts w:ascii="仿宋" w:hAnsi="仿宋" w:eastAsia="仿宋"/>
                <w:b/>
                <w:sz w:val="18"/>
                <w:szCs w:val="18"/>
              </w:rPr>
            </w:pPr>
            <w:r>
              <w:rPr>
                <w:rFonts w:hint="eastAsia" w:ascii="仿宋" w:hAnsi="仿宋" w:eastAsia="仿宋"/>
                <w:b/>
                <w:sz w:val="18"/>
                <w:szCs w:val="18"/>
              </w:rPr>
              <w:t>童市镇</w:t>
            </w:r>
          </w:p>
        </w:tc>
        <w:tc>
          <w:tcPr>
            <w:tcW w:w="1418" w:type="dxa"/>
          </w:tcPr>
          <w:p>
            <w:pPr>
              <w:ind w:firstLine="0" w:firstLineChars="0"/>
              <w:rPr>
                <w:rFonts w:ascii="仿宋" w:hAnsi="仿宋" w:eastAsia="仿宋"/>
                <w:b/>
                <w:sz w:val="18"/>
                <w:szCs w:val="18"/>
              </w:rPr>
            </w:pPr>
            <w:r>
              <w:rPr>
                <w:rFonts w:ascii="仿宋" w:hAnsi="仿宋" w:eastAsia="仿宋"/>
                <w:b/>
                <w:sz w:val="18"/>
                <w:szCs w:val="18"/>
              </w:rPr>
              <w:t>5</w:t>
            </w:r>
          </w:p>
        </w:tc>
        <w:tc>
          <w:tcPr>
            <w:tcW w:w="2268" w:type="dxa"/>
          </w:tcPr>
          <w:p>
            <w:pPr>
              <w:ind w:firstLine="0" w:firstLineChars="0"/>
              <w:rPr>
                <w:rFonts w:ascii="仿宋" w:hAnsi="仿宋" w:eastAsia="仿宋"/>
                <w:b/>
                <w:sz w:val="18"/>
                <w:szCs w:val="18"/>
              </w:rPr>
            </w:pPr>
            <w:r>
              <w:rPr>
                <w:rFonts w:ascii="仿宋" w:hAnsi="仿宋" w:eastAsia="仿宋"/>
                <w:b/>
                <w:sz w:val="18"/>
                <w:szCs w:val="18"/>
              </w:rPr>
              <w:t>—</w:t>
            </w:r>
          </w:p>
        </w:tc>
        <w:tc>
          <w:tcPr>
            <w:tcW w:w="1417" w:type="dxa"/>
            <w:noWrap/>
          </w:tcPr>
          <w:p>
            <w:pPr>
              <w:ind w:firstLine="0" w:firstLineChars="0"/>
              <w:rPr>
                <w:rFonts w:ascii="仿宋" w:hAnsi="仿宋" w:eastAsia="仿宋"/>
                <w:b/>
                <w:sz w:val="18"/>
                <w:szCs w:val="18"/>
              </w:rPr>
            </w:pPr>
            <w:r>
              <w:rPr>
                <w:rFonts w:ascii="仿宋" w:hAnsi="仿宋" w:eastAsia="仿宋"/>
                <w:b/>
                <w:sz w:val="18"/>
                <w:szCs w:val="18"/>
              </w:rPr>
              <w:t>5</w:t>
            </w:r>
          </w:p>
        </w:tc>
        <w:tc>
          <w:tcPr>
            <w:tcW w:w="1559" w:type="dxa"/>
            <w:noWrap/>
          </w:tcPr>
          <w:p>
            <w:pPr>
              <w:ind w:firstLine="0" w:firstLineChars="0"/>
              <w:rPr>
                <w:rFonts w:ascii="仿宋" w:hAnsi="仿宋" w:eastAsia="仿宋"/>
                <w:b/>
                <w:sz w:val="18"/>
                <w:szCs w:val="18"/>
              </w:rPr>
            </w:pPr>
            <w:r>
              <w:rPr>
                <w:rFonts w:hint="eastAsia" w:ascii="仿宋" w:hAnsi="仿宋" w:eastAsia="仿宋"/>
                <w:b/>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noWrap/>
          </w:tcPr>
          <w:p>
            <w:pPr>
              <w:ind w:firstLine="0" w:firstLineChars="0"/>
              <w:rPr>
                <w:rFonts w:ascii="仿宋" w:hAnsi="仿宋" w:eastAsia="仿宋"/>
                <w:b/>
                <w:sz w:val="18"/>
                <w:szCs w:val="18"/>
              </w:rPr>
            </w:pPr>
            <w:r>
              <w:rPr>
                <w:rFonts w:hint="eastAsia" w:ascii="仿宋" w:hAnsi="仿宋" w:eastAsia="仿宋"/>
                <w:b/>
                <w:sz w:val="18"/>
                <w:szCs w:val="18"/>
              </w:rPr>
              <w:t>余坪镇</w:t>
            </w:r>
          </w:p>
        </w:tc>
        <w:tc>
          <w:tcPr>
            <w:tcW w:w="1418" w:type="dxa"/>
          </w:tcPr>
          <w:p>
            <w:pPr>
              <w:ind w:firstLine="0" w:firstLineChars="0"/>
              <w:rPr>
                <w:rFonts w:ascii="仿宋" w:hAnsi="仿宋" w:eastAsia="仿宋"/>
                <w:b/>
                <w:sz w:val="18"/>
                <w:szCs w:val="18"/>
              </w:rPr>
            </w:pPr>
            <w:r>
              <w:rPr>
                <w:rFonts w:ascii="仿宋" w:hAnsi="仿宋" w:eastAsia="仿宋"/>
                <w:b/>
                <w:sz w:val="18"/>
                <w:szCs w:val="18"/>
              </w:rPr>
              <w:t>73</w:t>
            </w:r>
          </w:p>
        </w:tc>
        <w:tc>
          <w:tcPr>
            <w:tcW w:w="2268" w:type="dxa"/>
          </w:tcPr>
          <w:p>
            <w:pPr>
              <w:ind w:firstLine="0" w:firstLineChars="0"/>
              <w:rPr>
                <w:rFonts w:ascii="仿宋" w:hAnsi="仿宋" w:eastAsia="仿宋"/>
                <w:b/>
                <w:sz w:val="18"/>
                <w:szCs w:val="18"/>
              </w:rPr>
            </w:pPr>
            <w:r>
              <w:rPr>
                <w:rFonts w:ascii="仿宋" w:hAnsi="仿宋" w:eastAsia="仿宋"/>
                <w:b/>
                <w:sz w:val="18"/>
                <w:szCs w:val="18"/>
              </w:rPr>
              <w:t>—</w:t>
            </w:r>
          </w:p>
        </w:tc>
        <w:tc>
          <w:tcPr>
            <w:tcW w:w="1417" w:type="dxa"/>
            <w:noWrap/>
          </w:tcPr>
          <w:p>
            <w:pPr>
              <w:ind w:firstLine="0" w:firstLineChars="0"/>
              <w:rPr>
                <w:rFonts w:ascii="仿宋" w:hAnsi="仿宋" w:eastAsia="仿宋"/>
                <w:b/>
                <w:sz w:val="18"/>
                <w:szCs w:val="18"/>
              </w:rPr>
            </w:pPr>
            <w:r>
              <w:rPr>
                <w:rFonts w:ascii="仿宋" w:hAnsi="仿宋" w:eastAsia="仿宋"/>
                <w:b/>
                <w:sz w:val="18"/>
                <w:szCs w:val="18"/>
              </w:rPr>
              <w:t>209</w:t>
            </w:r>
          </w:p>
        </w:tc>
        <w:tc>
          <w:tcPr>
            <w:tcW w:w="1559" w:type="dxa"/>
            <w:noWrap/>
          </w:tcPr>
          <w:p>
            <w:pPr>
              <w:ind w:firstLine="0" w:firstLineChars="0"/>
              <w:rPr>
                <w:rFonts w:ascii="仿宋" w:hAnsi="仿宋" w:eastAsia="仿宋"/>
                <w:b/>
                <w:sz w:val="18"/>
                <w:szCs w:val="18"/>
              </w:rPr>
            </w:pPr>
            <w:r>
              <w:rPr>
                <w:rFonts w:hint="eastAsia" w:ascii="仿宋" w:hAnsi="仿宋" w:eastAsia="仿宋"/>
                <w:b/>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noWrap/>
          </w:tcPr>
          <w:p>
            <w:pPr>
              <w:ind w:firstLine="0" w:firstLineChars="0"/>
              <w:rPr>
                <w:rFonts w:ascii="仿宋" w:hAnsi="仿宋" w:eastAsia="仿宋"/>
                <w:b/>
                <w:sz w:val="18"/>
                <w:szCs w:val="18"/>
              </w:rPr>
            </w:pPr>
            <w:r>
              <w:rPr>
                <w:rFonts w:hint="eastAsia" w:ascii="仿宋" w:hAnsi="仿宋" w:eastAsia="仿宋"/>
                <w:b/>
                <w:sz w:val="18"/>
                <w:szCs w:val="18"/>
              </w:rPr>
              <w:t>三墩乡</w:t>
            </w:r>
          </w:p>
        </w:tc>
        <w:tc>
          <w:tcPr>
            <w:tcW w:w="1418" w:type="dxa"/>
          </w:tcPr>
          <w:p>
            <w:pPr>
              <w:ind w:firstLine="0" w:firstLineChars="0"/>
              <w:rPr>
                <w:rFonts w:ascii="仿宋" w:hAnsi="仿宋" w:eastAsia="仿宋"/>
                <w:b/>
                <w:sz w:val="18"/>
                <w:szCs w:val="18"/>
              </w:rPr>
            </w:pPr>
            <w:r>
              <w:rPr>
                <w:rFonts w:ascii="仿宋" w:hAnsi="仿宋" w:eastAsia="仿宋"/>
                <w:b/>
                <w:sz w:val="18"/>
                <w:szCs w:val="18"/>
              </w:rPr>
              <w:t>7</w:t>
            </w:r>
          </w:p>
        </w:tc>
        <w:tc>
          <w:tcPr>
            <w:tcW w:w="2268" w:type="dxa"/>
          </w:tcPr>
          <w:p>
            <w:pPr>
              <w:ind w:firstLine="0" w:firstLineChars="0"/>
              <w:rPr>
                <w:rFonts w:ascii="仿宋" w:hAnsi="仿宋" w:eastAsia="仿宋"/>
                <w:b/>
                <w:sz w:val="18"/>
                <w:szCs w:val="18"/>
              </w:rPr>
            </w:pPr>
            <w:r>
              <w:rPr>
                <w:rFonts w:ascii="仿宋" w:hAnsi="仿宋" w:eastAsia="仿宋"/>
                <w:b/>
                <w:sz w:val="18"/>
                <w:szCs w:val="18"/>
              </w:rPr>
              <w:t>—</w:t>
            </w:r>
          </w:p>
        </w:tc>
        <w:tc>
          <w:tcPr>
            <w:tcW w:w="1417" w:type="dxa"/>
            <w:noWrap/>
          </w:tcPr>
          <w:p>
            <w:pPr>
              <w:ind w:firstLine="0" w:firstLineChars="0"/>
              <w:rPr>
                <w:rFonts w:ascii="仿宋" w:hAnsi="仿宋" w:eastAsia="仿宋"/>
                <w:b/>
                <w:sz w:val="18"/>
                <w:szCs w:val="18"/>
              </w:rPr>
            </w:pPr>
            <w:r>
              <w:rPr>
                <w:rFonts w:ascii="仿宋" w:hAnsi="仿宋" w:eastAsia="仿宋"/>
                <w:b/>
                <w:sz w:val="18"/>
                <w:szCs w:val="18"/>
              </w:rPr>
              <w:t>17</w:t>
            </w:r>
          </w:p>
        </w:tc>
        <w:tc>
          <w:tcPr>
            <w:tcW w:w="1559" w:type="dxa"/>
            <w:noWrap/>
          </w:tcPr>
          <w:p>
            <w:pPr>
              <w:ind w:firstLine="0" w:firstLineChars="0"/>
              <w:rPr>
                <w:rFonts w:ascii="仿宋" w:hAnsi="仿宋" w:eastAsia="仿宋"/>
                <w:b/>
                <w:sz w:val="18"/>
                <w:szCs w:val="18"/>
              </w:rPr>
            </w:pPr>
            <w:r>
              <w:rPr>
                <w:rFonts w:hint="eastAsia" w:ascii="仿宋" w:hAnsi="仿宋" w:eastAsia="仿宋"/>
                <w:b/>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noWrap/>
          </w:tcPr>
          <w:p>
            <w:pPr>
              <w:ind w:firstLine="0" w:firstLineChars="0"/>
              <w:rPr>
                <w:rFonts w:ascii="仿宋" w:hAnsi="仿宋" w:eastAsia="仿宋"/>
                <w:b/>
                <w:sz w:val="18"/>
                <w:szCs w:val="18"/>
              </w:rPr>
            </w:pPr>
            <w:r>
              <w:rPr>
                <w:rFonts w:hint="eastAsia" w:ascii="仿宋" w:hAnsi="仿宋" w:eastAsia="仿宋"/>
                <w:b/>
                <w:sz w:val="18"/>
                <w:szCs w:val="18"/>
              </w:rPr>
              <w:t>虹桥镇</w:t>
            </w:r>
          </w:p>
        </w:tc>
        <w:tc>
          <w:tcPr>
            <w:tcW w:w="1418" w:type="dxa"/>
          </w:tcPr>
          <w:p>
            <w:pPr>
              <w:ind w:firstLine="0" w:firstLineChars="0"/>
              <w:rPr>
                <w:rFonts w:ascii="仿宋" w:hAnsi="仿宋" w:eastAsia="仿宋"/>
                <w:b/>
                <w:sz w:val="18"/>
                <w:szCs w:val="18"/>
              </w:rPr>
            </w:pPr>
            <w:r>
              <w:rPr>
                <w:rFonts w:ascii="仿宋" w:hAnsi="仿宋" w:eastAsia="仿宋"/>
                <w:b/>
                <w:sz w:val="18"/>
                <w:szCs w:val="18"/>
              </w:rPr>
              <w:t>40</w:t>
            </w:r>
          </w:p>
        </w:tc>
        <w:tc>
          <w:tcPr>
            <w:tcW w:w="2268" w:type="dxa"/>
          </w:tcPr>
          <w:p>
            <w:pPr>
              <w:ind w:firstLine="0" w:firstLineChars="0"/>
              <w:rPr>
                <w:rFonts w:ascii="仿宋" w:hAnsi="仿宋" w:eastAsia="仿宋"/>
                <w:b/>
                <w:sz w:val="18"/>
                <w:szCs w:val="18"/>
              </w:rPr>
            </w:pPr>
            <w:r>
              <w:rPr>
                <w:rFonts w:ascii="仿宋" w:hAnsi="仿宋" w:eastAsia="仿宋"/>
                <w:b/>
                <w:sz w:val="18"/>
                <w:szCs w:val="18"/>
              </w:rPr>
              <w:t>—</w:t>
            </w:r>
          </w:p>
        </w:tc>
        <w:tc>
          <w:tcPr>
            <w:tcW w:w="1417" w:type="dxa"/>
            <w:noWrap/>
          </w:tcPr>
          <w:p>
            <w:pPr>
              <w:ind w:firstLine="0" w:firstLineChars="0"/>
              <w:rPr>
                <w:rFonts w:ascii="仿宋" w:hAnsi="仿宋" w:eastAsia="仿宋"/>
                <w:b/>
                <w:sz w:val="18"/>
                <w:szCs w:val="18"/>
              </w:rPr>
            </w:pPr>
            <w:r>
              <w:rPr>
                <w:rFonts w:ascii="仿宋" w:hAnsi="仿宋" w:eastAsia="仿宋"/>
                <w:b/>
                <w:sz w:val="18"/>
                <w:szCs w:val="18"/>
              </w:rPr>
              <w:t>135</w:t>
            </w:r>
          </w:p>
        </w:tc>
        <w:tc>
          <w:tcPr>
            <w:tcW w:w="1559" w:type="dxa"/>
            <w:noWrap/>
          </w:tcPr>
          <w:p>
            <w:pPr>
              <w:ind w:firstLine="0" w:firstLineChars="0"/>
              <w:rPr>
                <w:rFonts w:ascii="仿宋" w:hAnsi="仿宋" w:eastAsia="仿宋"/>
                <w:b/>
                <w:sz w:val="18"/>
                <w:szCs w:val="18"/>
              </w:rPr>
            </w:pPr>
            <w:r>
              <w:rPr>
                <w:rFonts w:hint="eastAsia" w:ascii="仿宋" w:hAnsi="仿宋" w:eastAsia="仿宋"/>
                <w:b/>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noWrap/>
          </w:tcPr>
          <w:p>
            <w:pPr>
              <w:ind w:firstLine="0" w:firstLineChars="0"/>
              <w:rPr>
                <w:rFonts w:ascii="仿宋" w:hAnsi="仿宋" w:eastAsia="仿宋"/>
                <w:b/>
                <w:sz w:val="18"/>
                <w:szCs w:val="18"/>
              </w:rPr>
            </w:pPr>
            <w:r>
              <w:rPr>
                <w:rFonts w:hint="eastAsia" w:ascii="仿宋" w:hAnsi="仿宋" w:eastAsia="仿宋"/>
                <w:b/>
                <w:sz w:val="18"/>
                <w:szCs w:val="18"/>
              </w:rPr>
              <w:t>福寿山镇</w:t>
            </w:r>
          </w:p>
        </w:tc>
        <w:tc>
          <w:tcPr>
            <w:tcW w:w="1418" w:type="dxa"/>
          </w:tcPr>
          <w:p>
            <w:pPr>
              <w:ind w:firstLine="0" w:firstLineChars="0"/>
              <w:rPr>
                <w:rFonts w:ascii="仿宋" w:hAnsi="仿宋" w:eastAsia="仿宋"/>
                <w:b/>
                <w:sz w:val="18"/>
                <w:szCs w:val="18"/>
              </w:rPr>
            </w:pPr>
            <w:r>
              <w:rPr>
                <w:rFonts w:ascii="仿宋" w:hAnsi="仿宋" w:eastAsia="仿宋"/>
                <w:b/>
                <w:sz w:val="18"/>
                <w:szCs w:val="18"/>
              </w:rPr>
              <w:t>141</w:t>
            </w:r>
          </w:p>
        </w:tc>
        <w:tc>
          <w:tcPr>
            <w:tcW w:w="2268" w:type="dxa"/>
          </w:tcPr>
          <w:p>
            <w:pPr>
              <w:ind w:firstLine="0" w:firstLineChars="0"/>
              <w:rPr>
                <w:rFonts w:ascii="仿宋" w:hAnsi="仿宋" w:eastAsia="仿宋"/>
                <w:b/>
                <w:sz w:val="18"/>
                <w:szCs w:val="18"/>
              </w:rPr>
            </w:pPr>
            <w:r>
              <w:rPr>
                <w:rFonts w:ascii="仿宋" w:hAnsi="仿宋" w:eastAsia="仿宋"/>
                <w:b/>
                <w:sz w:val="18"/>
                <w:szCs w:val="18"/>
              </w:rPr>
              <w:t>—</w:t>
            </w:r>
          </w:p>
        </w:tc>
        <w:tc>
          <w:tcPr>
            <w:tcW w:w="1417" w:type="dxa"/>
            <w:noWrap/>
          </w:tcPr>
          <w:p>
            <w:pPr>
              <w:ind w:firstLine="0" w:firstLineChars="0"/>
              <w:rPr>
                <w:rFonts w:ascii="仿宋" w:hAnsi="仿宋" w:eastAsia="仿宋"/>
                <w:b/>
                <w:sz w:val="18"/>
                <w:szCs w:val="18"/>
              </w:rPr>
            </w:pPr>
            <w:r>
              <w:rPr>
                <w:rFonts w:ascii="仿宋" w:hAnsi="仿宋" w:eastAsia="仿宋"/>
                <w:b/>
                <w:sz w:val="18"/>
                <w:szCs w:val="18"/>
              </w:rPr>
              <w:t>455</w:t>
            </w:r>
          </w:p>
        </w:tc>
        <w:tc>
          <w:tcPr>
            <w:tcW w:w="1559" w:type="dxa"/>
            <w:noWrap/>
          </w:tcPr>
          <w:p>
            <w:pPr>
              <w:ind w:firstLine="0" w:firstLineChars="0"/>
              <w:rPr>
                <w:rFonts w:ascii="仿宋" w:hAnsi="仿宋" w:eastAsia="仿宋"/>
                <w:b/>
                <w:sz w:val="18"/>
                <w:szCs w:val="18"/>
              </w:rPr>
            </w:pPr>
            <w:r>
              <w:rPr>
                <w:rFonts w:hint="eastAsia" w:ascii="仿宋" w:hAnsi="仿宋" w:eastAsia="仿宋"/>
                <w:b/>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noWrap/>
          </w:tcPr>
          <w:p>
            <w:pPr>
              <w:ind w:firstLine="0" w:firstLineChars="0"/>
              <w:rPr>
                <w:rFonts w:ascii="仿宋" w:hAnsi="仿宋" w:eastAsia="仿宋"/>
                <w:b/>
                <w:sz w:val="18"/>
                <w:szCs w:val="18"/>
              </w:rPr>
            </w:pPr>
            <w:r>
              <w:rPr>
                <w:rFonts w:hint="eastAsia" w:ascii="仿宋" w:hAnsi="仿宋" w:eastAsia="仿宋"/>
                <w:b/>
                <w:sz w:val="18"/>
                <w:szCs w:val="18"/>
              </w:rPr>
              <w:t>浯口镇</w:t>
            </w:r>
          </w:p>
        </w:tc>
        <w:tc>
          <w:tcPr>
            <w:tcW w:w="1418" w:type="dxa"/>
          </w:tcPr>
          <w:p>
            <w:pPr>
              <w:ind w:firstLine="0" w:firstLineChars="0"/>
              <w:rPr>
                <w:rFonts w:ascii="仿宋" w:hAnsi="仿宋" w:eastAsia="仿宋"/>
                <w:b/>
                <w:sz w:val="18"/>
                <w:szCs w:val="18"/>
              </w:rPr>
            </w:pPr>
            <w:r>
              <w:rPr>
                <w:rFonts w:ascii="仿宋" w:hAnsi="仿宋" w:eastAsia="仿宋"/>
                <w:b/>
                <w:sz w:val="18"/>
                <w:szCs w:val="18"/>
              </w:rPr>
              <w:t>120</w:t>
            </w:r>
          </w:p>
        </w:tc>
        <w:tc>
          <w:tcPr>
            <w:tcW w:w="2268" w:type="dxa"/>
          </w:tcPr>
          <w:p>
            <w:pPr>
              <w:ind w:firstLine="0" w:firstLineChars="0"/>
              <w:rPr>
                <w:rFonts w:ascii="仿宋" w:hAnsi="仿宋" w:eastAsia="仿宋"/>
                <w:b/>
                <w:sz w:val="18"/>
                <w:szCs w:val="18"/>
              </w:rPr>
            </w:pPr>
            <w:r>
              <w:rPr>
                <w:rFonts w:ascii="仿宋" w:hAnsi="仿宋" w:eastAsia="仿宋"/>
                <w:b/>
                <w:sz w:val="18"/>
                <w:szCs w:val="18"/>
              </w:rPr>
              <w:t>—</w:t>
            </w:r>
          </w:p>
        </w:tc>
        <w:tc>
          <w:tcPr>
            <w:tcW w:w="1417" w:type="dxa"/>
            <w:noWrap/>
          </w:tcPr>
          <w:p>
            <w:pPr>
              <w:ind w:firstLine="0" w:firstLineChars="0"/>
              <w:rPr>
                <w:rFonts w:ascii="仿宋" w:hAnsi="仿宋" w:eastAsia="仿宋"/>
                <w:b/>
                <w:sz w:val="18"/>
                <w:szCs w:val="18"/>
              </w:rPr>
            </w:pPr>
            <w:r>
              <w:rPr>
                <w:rFonts w:ascii="仿宋" w:hAnsi="仿宋" w:eastAsia="仿宋"/>
                <w:b/>
                <w:sz w:val="18"/>
                <w:szCs w:val="18"/>
              </w:rPr>
              <w:t>316</w:t>
            </w:r>
          </w:p>
        </w:tc>
        <w:tc>
          <w:tcPr>
            <w:tcW w:w="1559" w:type="dxa"/>
            <w:noWrap/>
          </w:tcPr>
          <w:p>
            <w:pPr>
              <w:ind w:firstLine="0" w:firstLineChars="0"/>
              <w:rPr>
                <w:rFonts w:ascii="仿宋" w:hAnsi="仿宋" w:eastAsia="仿宋"/>
                <w:b/>
                <w:sz w:val="18"/>
                <w:szCs w:val="18"/>
              </w:rPr>
            </w:pPr>
            <w:r>
              <w:rPr>
                <w:rFonts w:hint="eastAsia" w:ascii="仿宋" w:hAnsi="仿宋" w:eastAsia="仿宋"/>
                <w:b/>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noWrap/>
          </w:tcPr>
          <w:p>
            <w:pPr>
              <w:ind w:firstLine="0" w:firstLineChars="0"/>
              <w:rPr>
                <w:rFonts w:ascii="仿宋" w:hAnsi="仿宋" w:eastAsia="仿宋"/>
                <w:b/>
                <w:sz w:val="18"/>
                <w:szCs w:val="18"/>
              </w:rPr>
            </w:pPr>
            <w:r>
              <w:rPr>
                <w:rFonts w:hint="eastAsia" w:ascii="仿宋" w:hAnsi="仿宋" w:eastAsia="仿宋"/>
                <w:b/>
                <w:sz w:val="18"/>
                <w:szCs w:val="18"/>
              </w:rPr>
              <w:t>瓮江镇</w:t>
            </w:r>
          </w:p>
        </w:tc>
        <w:tc>
          <w:tcPr>
            <w:tcW w:w="1418" w:type="dxa"/>
          </w:tcPr>
          <w:p>
            <w:pPr>
              <w:ind w:firstLine="0" w:firstLineChars="0"/>
              <w:rPr>
                <w:rFonts w:ascii="仿宋" w:hAnsi="仿宋" w:eastAsia="仿宋"/>
                <w:b/>
                <w:sz w:val="18"/>
                <w:szCs w:val="18"/>
              </w:rPr>
            </w:pPr>
            <w:r>
              <w:rPr>
                <w:rFonts w:ascii="仿宋" w:hAnsi="仿宋" w:eastAsia="仿宋"/>
                <w:b/>
                <w:sz w:val="18"/>
                <w:szCs w:val="18"/>
              </w:rPr>
              <w:t>73</w:t>
            </w:r>
          </w:p>
        </w:tc>
        <w:tc>
          <w:tcPr>
            <w:tcW w:w="2268" w:type="dxa"/>
          </w:tcPr>
          <w:p>
            <w:pPr>
              <w:ind w:firstLine="0" w:firstLineChars="0"/>
              <w:rPr>
                <w:rFonts w:ascii="仿宋" w:hAnsi="仿宋" w:eastAsia="仿宋"/>
                <w:b/>
                <w:sz w:val="18"/>
                <w:szCs w:val="18"/>
              </w:rPr>
            </w:pPr>
            <w:r>
              <w:rPr>
                <w:rFonts w:ascii="仿宋" w:hAnsi="仿宋" w:eastAsia="仿宋"/>
                <w:b/>
                <w:sz w:val="18"/>
                <w:szCs w:val="18"/>
              </w:rPr>
              <w:t>—</w:t>
            </w:r>
          </w:p>
        </w:tc>
        <w:tc>
          <w:tcPr>
            <w:tcW w:w="1417" w:type="dxa"/>
            <w:noWrap/>
          </w:tcPr>
          <w:p>
            <w:pPr>
              <w:ind w:firstLine="0" w:firstLineChars="0"/>
              <w:rPr>
                <w:rFonts w:ascii="仿宋" w:hAnsi="仿宋" w:eastAsia="仿宋"/>
                <w:b/>
                <w:sz w:val="18"/>
                <w:szCs w:val="18"/>
              </w:rPr>
            </w:pPr>
            <w:r>
              <w:rPr>
                <w:rFonts w:ascii="仿宋" w:hAnsi="仿宋" w:eastAsia="仿宋"/>
                <w:b/>
                <w:sz w:val="18"/>
                <w:szCs w:val="18"/>
              </w:rPr>
              <w:t>224</w:t>
            </w:r>
          </w:p>
        </w:tc>
        <w:tc>
          <w:tcPr>
            <w:tcW w:w="1559" w:type="dxa"/>
            <w:noWrap/>
          </w:tcPr>
          <w:p>
            <w:pPr>
              <w:ind w:firstLine="0" w:firstLineChars="0"/>
              <w:rPr>
                <w:rFonts w:ascii="仿宋" w:hAnsi="仿宋" w:eastAsia="仿宋"/>
                <w:b/>
                <w:sz w:val="18"/>
                <w:szCs w:val="18"/>
              </w:rPr>
            </w:pPr>
            <w:r>
              <w:rPr>
                <w:rFonts w:hint="eastAsia" w:ascii="仿宋" w:hAnsi="仿宋" w:eastAsia="仿宋"/>
                <w:b/>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noWrap/>
          </w:tcPr>
          <w:p>
            <w:pPr>
              <w:ind w:firstLine="0" w:firstLineChars="0"/>
              <w:rPr>
                <w:rFonts w:ascii="仿宋" w:hAnsi="仿宋" w:eastAsia="仿宋"/>
                <w:b/>
                <w:sz w:val="18"/>
                <w:szCs w:val="18"/>
              </w:rPr>
            </w:pPr>
            <w:r>
              <w:rPr>
                <w:rFonts w:hint="eastAsia" w:ascii="仿宋" w:hAnsi="仿宋" w:eastAsia="仿宋"/>
                <w:b/>
                <w:sz w:val="18"/>
                <w:szCs w:val="18"/>
              </w:rPr>
              <w:t>木金乡</w:t>
            </w:r>
          </w:p>
        </w:tc>
        <w:tc>
          <w:tcPr>
            <w:tcW w:w="1418" w:type="dxa"/>
          </w:tcPr>
          <w:p>
            <w:pPr>
              <w:ind w:firstLine="0" w:firstLineChars="0"/>
              <w:rPr>
                <w:rFonts w:ascii="仿宋" w:hAnsi="仿宋" w:eastAsia="仿宋"/>
                <w:b/>
                <w:sz w:val="18"/>
                <w:szCs w:val="18"/>
              </w:rPr>
            </w:pPr>
            <w:r>
              <w:rPr>
                <w:rFonts w:ascii="仿宋" w:hAnsi="仿宋" w:eastAsia="仿宋"/>
                <w:b/>
                <w:sz w:val="18"/>
                <w:szCs w:val="18"/>
              </w:rPr>
              <w:t>1</w:t>
            </w:r>
          </w:p>
        </w:tc>
        <w:tc>
          <w:tcPr>
            <w:tcW w:w="2268" w:type="dxa"/>
          </w:tcPr>
          <w:p>
            <w:pPr>
              <w:ind w:firstLine="0" w:firstLineChars="0"/>
              <w:rPr>
                <w:rFonts w:ascii="仿宋" w:hAnsi="仿宋" w:eastAsia="仿宋"/>
                <w:b/>
                <w:sz w:val="18"/>
                <w:szCs w:val="18"/>
              </w:rPr>
            </w:pPr>
            <w:r>
              <w:rPr>
                <w:rFonts w:ascii="仿宋" w:hAnsi="仿宋" w:eastAsia="仿宋"/>
                <w:b/>
                <w:sz w:val="18"/>
                <w:szCs w:val="18"/>
              </w:rPr>
              <w:t>—</w:t>
            </w:r>
          </w:p>
        </w:tc>
        <w:tc>
          <w:tcPr>
            <w:tcW w:w="1417" w:type="dxa"/>
            <w:noWrap/>
          </w:tcPr>
          <w:p>
            <w:pPr>
              <w:ind w:firstLine="0" w:firstLineChars="0"/>
              <w:rPr>
                <w:rFonts w:ascii="仿宋" w:hAnsi="仿宋" w:eastAsia="仿宋"/>
                <w:b/>
                <w:sz w:val="18"/>
                <w:szCs w:val="18"/>
              </w:rPr>
            </w:pPr>
            <w:r>
              <w:rPr>
                <w:rFonts w:ascii="仿宋" w:hAnsi="仿宋" w:eastAsia="仿宋"/>
                <w:b/>
                <w:sz w:val="18"/>
                <w:szCs w:val="18"/>
              </w:rPr>
              <w:t>4</w:t>
            </w:r>
          </w:p>
        </w:tc>
        <w:tc>
          <w:tcPr>
            <w:tcW w:w="1559" w:type="dxa"/>
            <w:noWrap/>
          </w:tcPr>
          <w:p>
            <w:pPr>
              <w:ind w:firstLine="0" w:firstLineChars="0"/>
              <w:rPr>
                <w:rFonts w:ascii="仿宋" w:hAnsi="仿宋" w:eastAsia="仿宋"/>
                <w:b/>
                <w:sz w:val="18"/>
                <w:szCs w:val="18"/>
              </w:rPr>
            </w:pPr>
            <w:r>
              <w:rPr>
                <w:rFonts w:hint="eastAsia" w:ascii="仿宋" w:hAnsi="仿宋" w:eastAsia="仿宋"/>
                <w:b/>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noWrap/>
          </w:tcPr>
          <w:p>
            <w:pPr>
              <w:ind w:firstLine="0" w:firstLineChars="0"/>
              <w:rPr>
                <w:rFonts w:ascii="仿宋" w:hAnsi="仿宋" w:eastAsia="仿宋"/>
                <w:b/>
                <w:sz w:val="18"/>
                <w:szCs w:val="18"/>
              </w:rPr>
            </w:pPr>
            <w:r>
              <w:rPr>
                <w:rFonts w:hint="eastAsia" w:ascii="仿宋" w:hAnsi="仿宋" w:eastAsia="仿宋"/>
                <w:b/>
                <w:sz w:val="18"/>
                <w:szCs w:val="18"/>
              </w:rPr>
              <w:t>长寿镇</w:t>
            </w:r>
          </w:p>
        </w:tc>
        <w:tc>
          <w:tcPr>
            <w:tcW w:w="1418" w:type="dxa"/>
          </w:tcPr>
          <w:p>
            <w:pPr>
              <w:ind w:firstLine="0" w:firstLineChars="0"/>
              <w:rPr>
                <w:rFonts w:ascii="仿宋" w:hAnsi="仿宋" w:eastAsia="仿宋"/>
                <w:b/>
                <w:sz w:val="18"/>
                <w:szCs w:val="18"/>
              </w:rPr>
            </w:pPr>
            <w:r>
              <w:rPr>
                <w:rFonts w:ascii="仿宋" w:hAnsi="仿宋" w:eastAsia="仿宋"/>
                <w:b/>
                <w:sz w:val="18"/>
                <w:szCs w:val="18"/>
              </w:rPr>
              <w:t>188</w:t>
            </w:r>
          </w:p>
        </w:tc>
        <w:tc>
          <w:tcPr>
            <w:tcW w:w="2268" w:type="dxa"/>
          </w:tcPr>
          <w:p>
            <w:pPr>
              <w:ind w:firstLine="0" w:firstLineChars="0"/>
              <w:rPr>
                <w:rFonts w:ascii="仿宋" w:hAnsi="仿宋" w:eastAsia="仿宋"/>
                <w:b/>
                <w:sz w:val="18"/>
                <w:szCs w:val="18"/>
              </w:rPr>
            </w:pPr>
            <w:r>
              <w:rPr>
                <w:rFonts w:ascii="仿宋" w:hAnsi="仿宋" w:eastAsia="仿宋"/>
                <w:b/>
                <w:sz w:val="18"/>
                <w:szCs w:val="18"/>
              </w:rPr>
              <w:t>—</w:t>
            </w:r>
          </w:p>
        </w:tc>
        <w:tc>
          <w:tcPr>
            <w:tcW w:w="1417" w:type="dxa"/>
            <w:noWrap/>
          </w:tcPr>
          <w:p>
            <w:pPr>
              <w:ind w:firstLine="0" w:firstLineChars="0"/>
              <w:rPr>
                <w:rFonts w:ascii="仿宋" w:hAnsi="仿宋" w:eastAsia="仿宋"/>
                <w:b/>
                <w:sz w:val="18"/>
                <w:szCs w:val="18"/>
              </w:rPr>
            </w:pPr>
            <w:r>
              <w:rPr>
                <w:rFonts w:ascii="仿宋" w:hAnsi="仿宋" w:eastAsia="仿宋"/>
                <w:b/>
                <w:sz w:val="18"/>
                <w:szCs w:val="18"/>
              </w:rPr>
              <w:t>592</w:t>
            </w:r>
          </w:p>
        </w:tc>
        <w:tc>
          <w:tcPr>
            <w:tcW w:w="1559" w:type="dxa"/>
            <w:noWrap/>
          </w:tcPr>
          <w:p>
            <w:pPr>
              <w:ind w:firstLine="0" w:firstLineChars="0"/>
              <w:rPr>
                <w:rFonts w:ascii="仿宋" w:hAnsi="仿宋" w:eastAsia="仿宋"/>
                <w:b/>
                <w:sz w:val="18"/>
                <w:szCs w:val="18"/>
              </w:rPr>
            </w:pPr>
            <w:r>
              <w:rPr>
                <w:rFonts w:hint="eastAsia" w:ascii="仿宋" w:hAnsi="仿宋" w:eastAsia="仿宋"/>
                <w:b/>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1" w:type="dxa"/>
            <w:noWrap/>
          </w:tcPr>
          <w:p>
            <w:pPr>
              <w:ind w:firstLine="0" w:firstLineChars="0"/>
              <w:rPr>
                <w:rFonts w:ascii="仿宋" w:hAnsi="仿宋" w:eastAsia="仿宋"/>
                <w:b/>
                <w:bCs/>
                <w:sz w:val="18"/>
                <w:szCs w:val="18"/>
              </w:rPr>
            </w:pPr>
            <w:r>
              <w:rPr>
                <w:rFonts w:hint="eastAsia" w:ascii="仿宋" w:hAnsi="仿宋" w:eastAsia="仿宋"/>
                <w:b/>
                <w:bCs/>
                <w:sz w:val="18"/>
                <w:szCs w:val="18"/>
              </w:rPr>
              <w:t>合计</w:t>
            </w:r>
          </w:p>
        </w:tc>
        <w:tc>
          <w:tcPr>
            <w:tcW w:w="1418" w:type="dxa"/>
            <w:noWrap/>
          </w:tcPr>
          <w:p>
            <w:pPr>
              <w:ind w:firstLine="0" w:firstLineChars="0"/>
              <w:rPr>
                <w:rFonts w:ascii="仿宋" w:hAnsi="仿宋" w:eastAsia="仿宋"/>
                <w:b/>
                <w:bCs/>
                <w:sz w:val="18"/>
                <w:szCs w:val="18"/>
              </w:rPr>
            </w:pPr>
            <w:r>
              <w:rPr>
                <w:rFonts w:ascii="仿宋" w:hAnsi="仿宋" w:eastAsia="仿宋"/>
                <w:b/>
                <w:bCs/>
                <w:sz w:val="18"/>
                <w:szCs w:val="18"/>
              </w:rPr>
              <w:t xml:space="preserve">1093 </w:t>
            </w:r>
          </w:p>
        </w:tc>
        <w:tc>
          <w:tcPr>
            <w:tcW w:w="2268" w:type="dxa"/>
          </w:tcPr>
          <w:p>
            <w:pPr>
              <w:ind w:firstLine="0" w:firstLineChars="0"/>
              <w:rPr>
                <w:rFonts w:ascii="仿宋" w:hAnsi="仿宋" w:eastAsia="仿宋"/>
                <w:b/>
                <w:bCs/>
                <w:sz w:val="18"/>
                <w:szCs w:val="18"/>
              </w:rPr>
            </w:pPr>
            <w:r>
              <w:rPr>
                <w:rFonts w:ascii="仿宋" w:hAnsi="仿宋" w:eastAsia="仿宋"/>
                <w:b/>
                <w:bCs/>
                <w:sz w:val="18"/>
                <w:szCs w:val="18"/>
              </w:rPr>
              <w:t>—</w:t>
            </w:r>
          </w:p>
        </w:tc>
        <w:tc>
          <w:tcPr>
            <w:tcW w:w="1417" w:type="dxa"/>
            <w:noWrap/>
          </w:tcPr>
          <w:p>
            <w:pPr>
              <w:ind w:firstLine="0" w:firstLineChars="0"/>
              <w:rPr>
                <w:rFonts w:ascii="仿宋" w:hAnsi="仿宋" w:eastAsia="仿宋"/>
                <w:b/>
                <w:bCs/>
                <w:sz w:val="18"/>
                <w:szCs w:val="18"/>
              </w:rPr>
            </w:pPr>
            <w:r>
              <w:rPr>
                <w:rFonts w:ascii="仿宋" w:hAnsi="仿宋" w:eastAsia="仿宋"/>
                <w:b/>
                <w:bCs/>
                <w:sz w:val="18"/>
                <w:szCs w:val="18"/>
              </w:rPr>
              <w:t xml:space="preserve">3423 </w:t>
            </w:r>
          </w:p>
        </w:tc>
        <w:tc>
          <w:tcPr>
            <w:tcW w:w="1559" w:type="dxa"/>
            <w:noWrap/>
          </w:tcPr>
          <w:p>
            <w:pPr>
              <w:ind w:firstLine="0" w:firstLineChars="0"/>
              <w:rPr>
                <w:rFonts w:ascii="仿宋" w:hAnsi="仿宋" w:eastAsia="仿宋"/>
                <w:b/>
                <w:bCs/>
                <w:sz w:val="18"/>
                <w:szCs w:val="18"/>
              </w:rPr>
            </w:pPr>
            <w:r>
              <w:rPr>
                <w:rFonts w:ascii="仿宋" w:hAnsi="仿宋" w:eastAsia="仿宋"/>
                <w:b/>
                <w:bCs/>
                <w:sz w:val="18"/>
                <w:szCs w:val="18"/>
              </w:rPr>
              <w:t>12145</w:t>
            </w:r>
          </w:p>
        </w:tc>
      </w:tr>
    </w:tbl>
    <w:p>
      <w:pPr>
        <w:ind w:firstLine="0" w:firstLineChars="0"/>
        <w:rPr>
          <w:rFonts w:ascii="仿宋" w:hAnsi="仿宋" w:eastAsia="仿宋"/>
          <w:b/>
          <w:sz w:val="18"/>
          <w:szCs w:val="18"/>
        </w:rPr>
      </w:pPr>
    </w:p>
    <w:p>
      <w:pPr>
        <w:ind w:firstLine="420"/>
        <w:rPr>
          <w:rFonts w:hAnsi="宋体"/>
        </w:rPr>
      </w:pPr>
    </w:p>
    <w:p>
      <w:pPr>
        <w:ind w:firstLine="420"/>
        <w:rPr>
          <w:rFonts w:hAnsi="宋体"/>
        </w:rPr>
      </w:pPr>
    </w:p>
    <w:p>
      <w:pPr>
        <w:ind w:firstLine="420"/>
        <w:rPr>
          <w:rFonts w:hAnsi="宋体"/>
        </w:rPr>
      </w:pPr>
    </w:p>
    <w:p>
      <w:pPr>
        <w:ind w:firstLine="420"/>
        <w:rPr>
          <w:rFonts w:hAnsi="宋体"/>
        </w:rPr>
      </w:pPr>
    </w:p>
    <w:p>
      <w:pPr>
        <w:ind w:firstLine="420"/>
        <w:rPr>
          <w:rFonts w:hAnsi="宋体"/>
        </w:rPr>
      </w:pPr>
    </w:p>
    <w:p>
      <w:pPr>
        <w:ind w:firstLine="420"/>
        <w:rPr>
          <w:rFonts w:hAnsi="宋体"/>
        </w:rPr>
      </w:pPr>
    </w:p>
    <w:p>
      <w:pPr>
        <w:ind w:firstLine="420"/>
        <w:rPr>
          <w:rFonts w:hAnsi="宋体"/>
        </w:rPr>
      </w:pPr>
    </w:p>
    <w:p>
      <w:pPr>
        <w:ind w:firstLine="420"/>
        <w:rPr>
          <w:rFonts w:hAnsi="宋体"/>
        </w:rPr>
      </w:pPr>
    </w:p>
    <w:p>
      <w:pPr>
        <w:ind w:firstLine="420"/>
        <w:rPr>
          <w:rFonts w:hAnsi="宋体"/>
        </w:rPr>
      </w:pPr>
    </w:p>
    <w:p>
      <w:pPr>
        <w:widowControl/>
        <w:ind w:firstLine="420"/>
        <w:jc w:val="left"/>
        <w:rPr>
          <w:rFonts w:hAnsi="宋体"/>
        </w:rPr>
      </w:pPr>
      <w:r>
        <w:rPr>
          <w:rFonts w:hAnsi="宋体"/>
        </w:rPr>
        <w:br w:type="page"/>
      </w:r>
    </w:p>
    <w:p>
      <w:pPr>
        <w:widowControl/>
        <w:ind w:firstLine="420"/>
        <w:jc w:val="left"/>
        <w:rPr>
          <w:rFonts w:hAnsi="宋体"/>
        </w:rPr>
        <w:sectPr>
          <w:pgSz w:w="11907" w:h="16839"/>
          <w:pgMar w:top="1440" w:right="1800" w:bottom="1440" w:left="1800" w:header="851" w:footer="992" w:gutter="0"/>
          <w:cols w:space="425" w:num="1"/>
          <w:docGrid w:type="lines" w:linePitch="312" w:charSpace="0"/>
        </w:sectPr>
      </w:pPr>
    </w:p>
    <w:p>
      <w:pPr>
        <w:ind w:firstLine="198" w:firstLineChars="94"/>
        <w:rPr>
          <w:rFonts w:hAnsi="宋体"/>
          <w:b/>
        </w:rPr>
      </w:pPr>
      <w:r>
        <w:rPr>
          <w:rFonts w:hint="eastAsia" w:hAnsi="宋体"/>
          <w:b/>
        </w:rPr>
        <w:t>表</w:t>
      </w:r>
      <w:r>
        <w:rPr>
          <w:rFonts w:hAnsi="宋体"/>
          <w:b/>
        </w:rPr>
        <w:t>5.42016</w:t>
      </w:r>
      <w:r>
        <w:rPr>
          <w:rFonts w:hint="eastAsia" w:hAnsi="宋体"/>
          <w:b/>
        </w:rPr>
        <w:t>年度平江县易地扶贫搬迁集中安置落实情况汇总表</w:t>
      </w:r>
    </w:p>
    <w:p>
      <w:pPr>
        <w:ind w:left="-210" w:leftChars="-100" w:firstLine="0" w:firstLineChars="0"/>
        <w:rPr>
          <w:rFonts w:ascii="仿宋" w:hAnsi="仿宋" w:eastAsia="仿宋"/>
          <w:sz w:val="18"/>
          <w:szCs w:val="18"/>
        </w:rPr>
      </w:pPr>
      <w:r>
        <w:drawing>
          <wp:inline distT="0" distB="0" distL="0" distR="0">
            <wp:extent cx="4451985" cy="3731895"/>
            <wp:effectExtent l="0" t="0" r="5715" b="1905"/>
            <wp:docPr id="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451985" cy="3731895"/>
                    </a:xfrm>
                    <a:prstGeom prst="rect">
                      <a:avLst/>
                    </a:prstGeom>
                    <a:noFill/>
                    <a:ln>
                      <a:noFill/>
                    </a:ln>
                  </pic:spPr>
                </pic:pic>
              </a:graphicData>
            </a:graphic>
          </wp:inline>
        </w:drawing>
      </w:r>
    </w:p>
    <w:p>
      <w:pPr>
        <w:spacing w:before="156" w:beforeLines="50"/>
        <w:ind w:firstLine="0" w:firstLineChars="0"/>
        <w:rPr>
          <w:rFonts w:ascii="仿宋" w:hAnsi="仿宋" w:eastAsia="仿宋"/>
          <w:sz w:val="18"/>
          <w:szCs w:val="18"/>
        </w:rPr>
      </w:pPr>
      <w:r>
        <w:rPr>
          <w:rFonts w:hint="eastAsia" w:hAnsi="宋体"/>
          <w:b/>
        </w:rPr>
        <w:t>表</w:t>
      </w:r>
      <w:r>
        <w:rPr>
          <w:rFonts w:hAnsi="宋体"/>
          <w:b/>
        </w:rPr>
        <w:t>5.52016-2019</w:t>
      </w:r>
      <w:r>
        <w:rPr>
          <w:rFonts w:hint="eastAsia" w:hAnsi="宋体"/>
          <w:b/>
        </w:rPr>
        <w:t>年平江县易地扶贫搬迁安置规模总汇表</w:t>
      </w:r>
    </w:p>
    <w:p>
      <w:pPr>
        <w:ind w:left="-210" w:leftChars="-100" w:firstLine="0" w:firstLineChars="0"/>
        <w:rPr>
          <w:rFonts w:ascii="仿宋" w:hAnsi="仿宋" w:eastAsia="仿宋"/>
          <w:sz w:val="18"/>
          <w:szCs w:val="18"/>
        </w:rPr>
      </w:pPr>
      <w:r>
        <w:drawing>
          <wp:inline distT="0" distB="0" distL="0" distR="0">
            <wp:extent cx="4463415" cy="4343400"/>
            <wp:effectExtent l="0" t="0" r="0" b="0"/>
            <wp:docPr id="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463415" cy="4343400"/>
                    </a:xfrm>
                    <a:prstGeom prst="rect">
                      <a:avLst/>
                    </a:prstGeom>
                    <a:noFill/>
                    <a:ln>
                      <a:noFill/>
                    </a:ln>
                  </pic:spPr>
                </pic:pic>
              </a:graphicData>
            </a:graphic>
          </wp:inline>
        </w:drawing>
      </w:r>
    </w:p>
    <w:p>
      <w:pPr>
        <w:ind w:firstLine="420"/>
        <w:sectPr>
          <w:pgSz w:w="11907" w:h="16839"/>
          <w:pgMar w:top="1440" w:right="1800" w:bottom="1440" w:left="1800" w:header="851" w:footer="992" w:gutter="0"/>
          <w:cols w:space="425" w:num="1"/>
          <w:docGrid w:type="lines" w:linePitch="312" w:charSpace="0"/>
        </w:sectPr>
      </w:pPr>
    </w:p>
    <w:p>
      <w:pPr>
        <w:ind w:firstLine="420"/>
      </w:pPr>
    </w:p>
    <w:p>
      <w:pPr>
        <w:pStyle w:val="2"/>
        <w:ind w:firstLine="723"/>
        <w:jc w:val="center"/>
      </w:pPr>
      <w:bookmarkStart w:id="82" w:name="_Toc468950919"/>
      <w:bookmarkStart w:id="83" w:name="_Toc469036351"/>
      <w:r>
        <w:rPr>
          <w:rFonts w:hint="eastAsia"/>
        </w:rPr>
        <w:t>第六章  发展教育脱贫一批</w:t>
      </w:r>
      <w:bookmarkEnd w:id="82"/>
      <w:bookmarkEnd w:id="83"/>
    </w:p>
    <w:p>
      <w:pPr>
        <w:ind w:firstLine="420"/>
      </w:pPr>
      <w:r>
        <w:rPr>
          <w:rFonts w:hint="eastAsia"/>
        </w:rPr>
        <w:t>平江县教育体育局大力发挥教育扶贫功效，全力推进教育扶贫工作，找准薄弱环节，采取有效措施，通过力促“三个均衡”，深入推进教育扶贫工作，让人民群众共享优质教育资源，充分发挥教育益民的作用，加快农村学校建设，积极改善学校办学条件，如期完成“发展教育脱贫一批”工作任务，阻断贫困代际传递。</w:t>
      </w:r>
    </w:p>
    <w:p>
      <w:pPr>
        <w:pStyle w:val="3"/>
        <w:spacing w:before="312" w:beforeLines="100" w:after="312" w:afterLines="100"/>
        <w:ind w:firstLine="0" w:firstLineChars="0"/>
        <w:rPr>
          <w:rFonts w:ascii="Times New Roman" w:hAnsi="Times New Roman" w:eastAsia="楷体_GB2312"/>
        </w:rPr>
      </w:pPr>
      <w:bookmarkStart w:id="84" w:name="_Toc468950920"/>
      <w:bookmarkStart w:id="85" w:name="_Toc469036352"/>
      <w:r>
        <w:rPr>
          <w:rFonts w:hint="eastAsia" w:ascii="Times New Roman" w:hAnsi="Times New Roman" w:eastAsia="楷体_GB2312"/>
        </w:rPr>
        <w:t>第一节  全方位教育扶贫</w:t>
      </w:r>
      <w:bookmarkEnd w:id="84"/>
      <w:bookmarkEnd w:id="85"/>
    </w:p>
    <w:p>
      <w:pPr>
        <w:pStyle w:val="8"/>
      </w:pPr>
      <w:r>
        <w:rPr>
          <w:rFonts w:hint="eastAsia"/>
        </w:rPr>
        <w:t>一、工作目标</w:t>
      </w:r>
    </w:p>
    <w:p>
      <w:pPr>
        <w:ind w:firstLine="422"/>
        <w:rPr>
          <w:rFonts w:hAnsi="宋体"/>
          <w:b/>
        </w:rPr>
      </w:pPr>
      <w:r>
        <w:rPr>
          <w:rFonts w:hAnsi="宋体"/>
          <w:b/>
        </w:rPr>
        <w:t>1</w:t>
      </w:r>
      <w:r>
        <w:rPr>
          <w:rFonts w:hint="eastAsia" w:hAnsi="宋体"/>
          <w:b/>
        </w:rPr>
        <w:t>．实现贫困乡村薄弱学校改造全到位</w:t>
      </w:r>
    </w:p>
    <w:p>
      <w:pPr>
        <w:ind w:firstLine="420"/>
      </w:pPr>
      <w:r>
        <w:rPr>
          <w:rFonts w:hint="eastAsia"/>
        </w:rPr>
        <w:t>按照就近入学原则，加强贫困乡村学校布局调整，保留建设必要的教学点。大力加强农村义务教育薄弱学校改造，加快推进学校标准化建设，努力使各种教学设施、生活设施满足基本教学需要和基本生活需要。力争到</w:t>
      </w:r>
      <w:r>
        <w:t>2020</w:t>
      </w:r>
      <w:r>
        <w:rPr>
          <w:rFonts w:hint="eastAsia"/>
        </w:rPr>
        <w:t>年，农村学校办学条件全面改善，覆盖全县各级各类学校的教育信息化体系基本建成。</w:t>
      </w:r>
    </w:p>
    <w:p>
      <w:pPr>
        <w:ind w:firstLine="422"/>
        <w:rPr>
          <w:rFonts w:hAnsi="宋体"/>
          <w:b/>
        </w:rPr>
      </w:pPr>
      <w:r>
        <w:rPr>
          <w:rFonts w:hint="eastAsia" w:hAnsi="宋体"/>
          <w:b/>
        </w:rPr>
        <w:t>二、实现全县基础教育教学质量全提升</w:t>
      </w:r>
    </w:p>
    <w:p>
      <w:pPr>
        <w:ind w:firstLine="420"/>
      </w:pPr>
      <w:r>
        <w:rPr>
          <w:rFonts w:hint="eastAsia"/>
        </w:rPr>
        <w:t>到</w:t>
      </w:r>
      <w:r>
        <w:t>2020</w:t>
      </w:r>
      <w:r>
        <w:rPr>
          <w:rFonts w:hint="eastAsia"/>
        </w:rPr>
        <w:t>年，学前三年毛入园率达到</w:t>
      </w:r>
      <w:r>
        <w:t>80%</w:t>
      </w:r>
      <w:r>
        <w:rPr>
          <w:rFonts w:hint="eastAsia"/>
        </w:rPr>
        <w:t>以上；义务教育巩固率</w:t>
      </w:r>
      <w:r>
        <w:t>98%</w:t>
      </w:r>
      <w:r>
        <w:rPr>
          <w:rFonts w:hint="eastAsia"/>
        </w:rPr>
        <w:t>以上；“三残”儿童少年义务教育入学率基本达到普通儿童少年入学水平；提高高中办学水平，高中阶段教育毛入学率达到</w:t>
      </w:r>
      <w:r>
        <w:t>88%</w:t>
      </w:r>
      <w:r>
        <w:rPr>
          <w:rFonts w:hint="eastAsia"/>
        </w:rPr>
        <w:t>以上，增加群众接受高等教育的机会；支持办好民办教育；加强学校内涵建设，创建</w:t>
      </w:r>
      <w:r>
        <w:t>30</w:t>
      </w:r>
      <w:r>
        <w:rPr>
          <w:rFonts w:hint="eastAsia"/>
        </w:rPr>
        <w:t>－</w:t>
      </w:r>
      <w:r>
        <w:t>50</w:t>
      </w:r>
      <w:r>
        <w:rPr>
          <w:rFonts w:hint="eastAsia"/>
        </w:rPr>
        <w:t>所具有鲜明地方特色的文化建设示范校；人均受教育年限达</w:t>
      </w:r>
      <w:r>
        <w:t>10</w:t>
      </w:r>
      <w:r>
        <w:rPr>
          <w:rFonts w:hint="eastAsia"/>
        </w:rPr>
        <w:t>年以上。</w:t>
      </w:r>
    </w:p>
    <w:p>
      <w:pPr>
        <w:ind w:firstLine="422"/>
        <w:rPr>
          <w:rFonts w:hAnsi="宋体"/>
          <w:b/>
        </w:rPr>
      </w:pPr>
      <w:r>
        <w:rPr>
          <w:rFonts w:hint="eastAsia" w:hAnsi="宋体"/>
          <w:b/>
        </w:rPr>
        <w:t>三、实现贫困人口接受职业教育全保障</w:t>
      </w:r>
    </w:p>
    <w:p>
      <w:pPr>
        <w:ind w:firstLine="420"/>
      </w:pPr>
      <w:r>
        <w:rPr>
          <w:rFonts w:hint="eastAsia"/>
        </w:rPr>
        <w:t>充分发挥职业教育技能培养和促进就业的功能优势，加快建设平江职校，重点打造示范性特色专业，完善实训基地配套设施，对有接受职业教育需求的贫困家庭适龄子女实行免费职业教育或培训，对精准扶贫对象实行免收培训费用，加强农村青壮年职业技能培训，为培训学员寻找就业渠道，达到职业教育扶贫和改善民生的目的。</w:t>
      </w:r>
    </w:p>
    <w:p>
      <w:pPr>
        <w:ind w:firstLine="422"/>
        <w:rPr>
          <w:rFonts w:hAnsi="宋体"/>
          <w:b/>
        </w:rPr>
      </w:pPr>
      <w:r>
        <w:rPr>
          <w:rFonts w:hint="eastAsia" w:hAnsi="宋体"/>
          <w:b/>
        </w:rPr>
        <w:t>四、实现贫困乡村教师队伍素质全提高。</w:t>
      </w:r>
    </w:p>
    <w:p>
      <w:pPr>
        <w:ind w:firstLine="420"/>
      </w:pPr>
      <w:r>
        <w:rPr>
          <w:rFonts w:hint="eastAsia"/>
        </w:rPr>
        <w:t>以教师队伍建设落实教育扶贫和精准扶贫，阻止贫困现象代际传递，力争用五年时间明显缩小城乡师资水平差距，努力打造一支数量足够，结构合理、素质优良、甘于奉献、扎根乡村的教师队伍。</w:t>
      </w:r>
    </w:p>
    <w:p>
      <w:pPr>
        <w:pStyle w:val="8"/>
      </w:pPr>
      <w:r>
        <w:rPr>
          <w:rFonts w:hint="eastAsia"/>
        </w:rPr>
        <w:t>二、工作措施</w:t>
      </w:r>
    </w:p>
    <w:p>
      <w:pPr>
        <w:ind w:firstLine="420"/>
      </w:pPr>
      <w:r>
        <w:t>1.</w:t>
      </w:r>
      <w:r>
        <w:rPr>
          <w:rFonts w:hint="eastAsia"/>
        </w:rPr>
        <w:t>优化调整贫困村学校布局规划。按照保障义务教育学生就近入学的原则，加强贫困村学校布局调整，合理规划设置贫困村学校，保留或设置必要的农村教学点，优先建好贫困村学校。加快城区集镇学校建设，确保易地扶贫搬迁家庭子女就读有学位。</w:t>
      </w:r>
    </w:p>
    <w:p>
      <w:pPr>
        <w:ind w:firstLine="420"/>
      </w:pPr>
      <w:r>
        <w:t>2.</w:t>
      </w:r>
      <w:r>
        <w:rPr>
          <w:rFonts w:hint="eastAsia"/>
        </w:rPr>
        <w:t>改善贫困村学校基础设施条件。在实施第二期学前教育三年行动计划、全面改善贫困地区义务教育薄弱学校基本办学条件、义务教育学校标准化建设、农村中小学校舍维修改造、教育信息化建设等项目时，优先安排改善贫困村学校的基本办学条件。到</w:t>
      </w:r>
      <w:r>
        <w:t>2020</w:t>
      </w:r>
      <w:r>
        <w:rPr>
          <w:rFonts w:hint="eastAsia"/>
        </w:rPr>
        <w:t>年，力争使贫困村学校达到基本办学条件，教学和生活设施满足基本需要。</w:t>
      </w:r>
    </w:p>
    <w:p>
      <w:pPr>
        <w:ind w:firstLine="420"/>
      </w:pPr>
      <w:r>
        <w:t>3.</w:t>
      </w:r>
      <w:r>
        <w:rPr>
          <w:rFonts w:hint="eastAsia"/>
        </w:rPr>
        <w:t>加快推进教育信息化建设。加大现代教育技术经费投入，重点支持贫困村学校教育信息化建设，使用管好并扩充</w:t>
      </w:r>
      <w:r>
        <w:t>150</w:t>
      </w:r>
      <w:r>
        <w:rPr>
          <w:rFonts w:hint="eastAsia"/>
        </w:rPr>
        <w:t>套教学点资源应用设备。到</w:t>
      </w:r>
      <w:r>
        <w:t>2018</w:t>
      </w:r>
      <w:r>
        <w:rPr>
          <w:rFonts w:hint="eastAsia"/>
        </w:rPr>
        <w:t>年底，贫困村学校全面实现“三通”，让贫困村学校学生与城镇学校学生一样享受优质教育资源。到</w:t>
      </w:r>
      <w:r>
        <w:t>2020</w:t>
      </w:r>
      <w:r>
        <w:rPr>
          <w:rFonts w:hint="eastAsia"/>
        </w:rPr>
        <w:t>年，全面建成覆盖城乡各级各类学校的教育信息化体系，全县</w:t>
      </w:r>
      <w:r>
        <w:t>100%</w:t>
      </w:r>
      <w:r>
        <w:rPr>
          <w:rFonts w:hint="eastAsia"/>
        </w:rPr>
        <w:t>在职中小学专任教师拥有实名制网络学习空间，高中以上学校学生</w:t>
      </w:r>
      <w:r>
        <w:t>100%</w:t>
      </w:r>
      <w:r>
        <w:rPr>
          <w:rFonts w:hint="eastAsia"/>
        </w:rPr>
        <w:t>拥有实名制网络学习空间。</w:t>
      </w:r>
    </w:p>
    <w:p>
      <w:pPr>
        <w:ind w:firstLine="420"/>
      </w:pPr>
    </w:p>
    <w:p>
      <w:pPr>
        <w:spacing w:after="156" w:afterLines="50"/>
        <w:ind w:firstLine="422"/>
        <w:rPr>
          <w:b/>
        </w:rPr>
      </w:pPr>
      <w:r>
        <w:rPr>
          <w:rFonts w:hint="eastAsia"/>
          <w:b/>
        </w:rPr>
        <w:t>表</w:t>
      </w:r>
      <w:r>
        <w:rPr>
          <w:b/>
        </w:rPr>
        <w:t xml:space="preserve">6.1  </w:t>
      </w:r>
      <w:r>
        <w:rPr>
          <w:rFonts w:hint="eastAsia"/>
          <w:b/>
        </w:rPr>
        <w:t>贫困村教育扶贫（教体局）</w:t>
      </w:r>
    </w:p>
    <w:tbl>
      <w:tblPr>
        <w:tblStyle w:val="19"/>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1"/>
        <w:gridCol w:w="638"/>
        <w:gridCol w:w="594"/>
        <w:gridCol w:w="730"/>
        <w:gridCol w:w="709"/>
        <w:gridCol w:w="996"/>
        <w:gridCol w:w="992"/>
        <w:gridCol w:w="851"/>
        <w:gridCol w:w="838"/>
        <w:gridCol w:w="72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81" w:type="dxa"/>
            <w:vMerge w:val="restart"/>
          </w:tcPr>
          <w:p>
            <w:pPr>
              <w:ind w:firstLine="0" w:firstLineChars="0"/>
              <w:rPr>
                <w:rFonts w:ascii="仿宋" w:hAnsi="仿宋" w:eastAsia="仿宋"/>
                <w:b/>
                <w:bCs/>
                <w:sz w:val="18"/>
                <w:szCs w:val="18"/>
              </w:rPr>
            </w:pPr>
            <w:r>
              <w:rPr>
                <w:rFonts w:hint="eastAsia" w:ascii="仿宋" w:hAnsi="仿宋" w:eastAsia="仿宋"/>
                <w:b/>
                <w:bCs/>
                <w:sz w:val="18"/>
                <w:szCs w:val="18"/>
              </w:rPr>
              <w:t>村名</w:t>
            </w:r>
          </w:p>
        </w:tc>
        <w:tc>
          <w:tcPr>
            <w:tcW w:w="638" w:type="dxa"/>
            <w:vMerge w:val="restart"/>
          </w:tcPr>
          <w:p>
            <w:pPr>
              <w:ind w:firstLine="0" w:firstLineChars="0"/>
              <w:rPr>
                <w:rFonts w:ascii="仿宋" w:hAnsi="仿宋" w:eastAsia="仿宋"/>
                <w:b/>
                <w:bCs/>
                <w:sz w:val="18"/>
                <w:szCs w:val="18"/>
              </w:rPr>
            </w:pPr>
            <w:r>
              <w:rPr>
                <w:rFonts w:hint="eastAsia" w:ascii="仿宋" w:hAnsi="仿宋" w:eastAsia="仿宋"/>
                <w:b/>
                <w:bCs/>
                <w:sz w:val="18"/>
                <w:szCs w:val="18"/>
              </w:rPr>
              <w:t>并前村名</w:t>
            </w:r>
          </w:p>
        </w:tc>
        <w:tc>
          <w:tcPr>
            <w:tcW w:w="594" w:type="dxa"/>
            <w:vMerge w:val="restart"/>
          </w:tcPr>
          <w:p>
            <w:pPr>
              <w:ind w:firstLine="0" w:firstLineChars="0"/>
              <w:rPr>
                <w:rFonts w:ascii="仿宋" w:hAnsi="仿宋" w:eastAsia="仿宋"/>
                <w:b/>
                <w:bCs/>
                <w:sz w:val="18"/>
                <w:szCs w:val="18"/>
              </w:rPr>
            </w:pPr>
            <w:r>
              <w:rPr>
                <w:rFonts w:hint="eastAsia" w:ascii="仿宋" w:hAnsi="仿宋" w:eastAsia="仿宋"/>
                <w:b/>
                <w:bCs/>
                <w:sz w:val="18"/>
                <w:szCs w:val="18"/>
              </w:rPr>
              <w:t>并后村名</w:t>
            </w:r>
          </w:p>
        </w:tc>
        <w:tc>
          <w:tcPr>
            <w:tcW w:w="730" w:type="dxa"/>
            <w:vMerge w:val="restart"/>
          </w:tcPr>
          <w:p>
            <w:pPr>
              <w:ind w:firstLine="0" w:firstLineChars="0"/>
              <w:rPr>
                <w:rFonts w:ascii="仿宋" w:hAnsi="仿宋" w:eastAsia="仿宋"/>
                <w:b/>
                <w:bCs/>
                <w:sz w:val="18"/>
                <w:szCs w:val="18"/>
              </w:rPr>
            </w:pPr>
            <w:r>
              <w:rPr>
                <w:rFonts w:hint="eastAsia" w:ascii="仿宋" w:hAnsi="仿宋" w:eastAsia="仿宋"/>
                <w:b/>
                <w:bCs/>
                <w:sz w:val="18"/>
                <w:szCs w:val="18"/>
              </w:rPr>
              <w:t>脱贫时间</w:t>
            </w:r>
          </w:p>
        </w:tc>
        <w:tc>
          <w:tcPr>
            <w:tcW w:w="709" w:type="dxa"/>
            <w:vMerge w:val="restart"/>
          </w:tcPr>
          <w:p>
            <w:pPr>
              <w:ind w:firstLine="0" w:firstLineChars="0"/>
              <w:rPr>
                <w:rFonts w:ascii="仿宋" w:hAnsi="仿宋" w:eastAsia="仿宋"/>
                <w:b/>
                <w:bCs/>
                <w:sz w:val="18"/>
                <w:szCs w:val="18"/>
              </w:rPr>
            </w:pPr>
            <w:r>
              <w:rPr>
                <w:rFonts w:hint="eastAsia" w:ascii="仿宋" w:hAnsi="仿宋" w:eastAsia="仿宋"/>
                <w:b/>
                <w:bCs/>
                <w:sz w:val="18"/>
                <w:szCs w:val="18"/>
              </w:rPr>
              <w:t>学校名称</w:t>
            </w:r>
          </w:p>
        </w:tc>
        <w:tc>
          <w:tcPr>
            <w:tcW w:w="996" w:type="dxa"/>
            <w:vMerge w:val="restart"/>
          </w:tcPr>
          <w:p>
            <w:pPr>
              <w:ind w:firstLine="0" w:firstLineChars="0"/>
              <w:rPr>
                <w:rFonts w:ascii="仿宋" w:hAnsi="仿宋" w:eastAsia="仿宋"/>
                <w:b/>
                <w:bCs/>
                <w:sz w:val="18"/>
                <w:szCs w:val="18"/>
              </w:rPr>
            </w:pPr>
            <w:r>
              <w:rPr>
                <w:rFonts w:hint="eastAsia" w:ascii="仿宋" w:hAnsi="仿宋" w:eastAsia="仿宋"/>
                <w:b/>
                <w:bCs/>
                <w:sz w:val="18"/>
                <w:szCs w:val="18"/>
              </w:rPr>
              <w:t>建设内容</w:t>
            </w:r>
          </w:p>
        </w:tc>
        <w:tc>
          <w:tcPr>
            <w:tcW w:w="992" w:type="dxa"/>
            <w:vMerge w:val="restart"/>
          </w:tcPr>
          <w:p>
            <w:pPr>
              <w:ind w:firstLine="0" w:firstLineChars="0"/>
              <w:rPr>
                <w:rFonts w:ascii="仿宋" w:hAnsi="仿宋" w:eastAsia="仿宋"/>
                <w:b/>
                <w:bCs/>
                <w:sz w:val="18"/>
                <w:szCs w:val="18"/>
              </w:rPr>
            </w:pPr>
            <w:r>
              <w:rPr>
                <w:rFonts w:hint="eastAsia" w:ascii="仿宋" w:hAnsi="仿宋" w:eastAsia="仿宋"/>
                <w:b/>
                <w:bCs/>
                <w:sz w:val="18"/>
                <w:szCs w:val="18"/>
              </w:rPr>
              <w:t>资金预算（万元）</w:t>
            </w:r>
          </w:p>
        </w:tc>
        <w:tc>
          <w:tcPr>
            <w:tcW w:w="1689" w:type="dxa"/>
            <w:gridSpan w:val="2"/>
          </w:tcPr>
          <w:p>
            <w:pPr>
              <w:ind w:firstLine="0" w:firstLineChars="0"/>
              <w:rPr>
                <w:rFonts w:ascii="仿宋" w:hAnsi="仿宋" w:eastAsia="仿宋"/>
                <w:b/>
                <w:bCs/>
                <w:sz w:val="18"/>
                <w:szCs w:val="18"/>
              </w:rPr>
            </w:pPr>
            <w:r>
              <w:rPr>
                <w:rFonts w:hint="eastAsia" w:ascii="仿宋" w:hAnsi="仿宋" w:eastAsia="仿宋"/>
                <w:b/>
                <w:bCs/>
                <w:sz w:val="18"/>
                <w:szCs w:val="18"/>
              </w:rPr>
              <w:t>建档立卡贫困户</w:t>
            </w:r>
          </w:p>
        </w:tc>
        <w:tc>
          <w:tcPr>
            <w:tcW w:w="1430" w:type="dxa"/>
            <w:gridSpan w:val="2"/>
          </w:tcPr>
          <w:p>
            <w:pPr>
              <w:ind w:firstLine="0" w:firstLineChars="0"/>
              <w:rPr>
                <w:rFonts w:ascii="仿宋" w:hAnsi="仿宋" w:eastAsia="仿宋"/>
                <w:b/>
                <w:bCs/>
                <w:sz w:val="18"/>
                <w:szCs w:val="18"/>
              </w:rPr>
            </w:pPr>
            <w:r>
              <w:rPr>
                <w:rFonts w:hint="eastAsia" w:ascii="仿宋" w:hAnsi="仿宋" w:eastAsia="仿宋"/>
                <w:b/>
                <w:bCs/>
                <w:sz w:val="18"/>
                <w:szCs w:val="18"/>
              </w:rPr>
              <w:t>六看一听对象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581" w:type="dxa"/>
            <w:vMerge w:val="continue"/>
          </w:tcPr>
          <w:p>
            <w:pPr>
              <w:ind w:firstLine="0" w:firstLineChars="0"/>
              <w:rPr>
                <w:rFonts w:ascii="仿宋" w:hAnsi="仿宋" w:eastAsia="仿宋"/>
                <w:b/>
                <w:bCs/>
                <w:sz w:val="18"/>
                <w:szCs w:val="18"/>
              </w:rPr>
            </w:pPr>
          </w:p>
        </w:tc>
        <w:tc>
          <w:tcPr>
            <w:tcW w:w="638" w:type="dxa"/>
            <w:vMerge w:val="continue"/>
          </w:tcPr>
          <w:p>
            <w:pPr>
              <w:ind w:firstLine="0" w:firstLineChars="0"/>
              <w:rPr>
                <w:rFonts w:ascii="仿宋" w:hAnsi="仿宋" w:eastAsia="仿宋"/>
                <w:b/>
                <w:bCs/>
                <w:sz w:val="18"/>
                <w:szCs w:val="18"/>
              </w:rPr>
            </w:pPr>
          </w:p>
        </w:tc>
        <w:tc>
          <w:tcPr>
            <w:tcW w:w="594" w:type="dxa"/>
            <w:vMerge w:val="continue"/>
          </w:tcPr>
          <w:p>
            <w:pPr>
              <w:ind w:firstLine="0" w:firstLineChars="0"/>
              <w:rPr>
                <w:rFonts w:ascii="仿宋" w:hAnsi="仿宋" w:eastAsia="仿宋"/>
                <w:b/>
                <w:bCs/>
                <w:sz w:val="18"/>
                <w:szCs w:val="18"/>
              </w:rPr>
            </w:pPr>
          </w:p>
        </w:tc>
        <w:tc>
          <w:tcPr>
            <w:tcW w:w="730" w:type="dxa"/>
            <w:vMerge w:val="continue"/>
          </w:tcPr>
          <w:p>
            <w:pPr>
              <w:ind w:firstLine="0" w:firstLineChars="0"/>
              <w:rPr>
                <w:rFonts w:ascii="仿宋" w:hAnsi="仿宋" w:eastAsia="仿宋"/>
                <w:b/>
                <w:bCs/>
                <w:sz w:val="18"/>
                <w:szCs w:val="18"/>
              </w:rPr>
            </w:pPr>
          </w:p>
        </w:tc>
        <w:tc>
          <w:tcPr>
            <w:tcW w:w="709" w:type="dxa"/>
            <w:vMerge w:val="continue"/>
          </w:tcPr>
          <w:p>
            <w:pPr>
              <w:ind w:firstLine="0" w:firstLineChars="0"/>
              <w:rPr>
                <w:rFonts w:ascii="仿宋" w:hAnsi="仿宋" w:eastAsia="仿宋"/>
                <w:b/>
                <w:bCs/>
                <w:sz w:val="18"/>
                <w:szCs w:val="18"/>
              </w:rPr>
            </w:pPr>
          </w:p>
        </w:tc>
        <w:tc>
          <w:tcPr>
            <w:tcW w:w="996" w:type="dxa"/>
            <w:vMerge w:val="continue"/>
          </w:tcPr>
          <w:p>
            <w:pPr>
              <w:ind w:firstLine="0" w:firstLineChars="0"/>
              <w:rPr>
                <w:rFonts w:ascii="仿宋" w:hAnsi="仿宋" w:eastAsia="仿宋"/>
                <w:b/>
                <w:bCs/>
                <w:sz w:val="18"/>
                <w:szCs w:val="18"/>
              </w:rPr>
            </w:pPr>
          </w:p>
        </w:tc>
        <w:tc>
          <w:tcPr>
            <w:tcW w:w="992" w:type="dxa"/>
            <w:vMerge w:val="continue"/>
          </w:tcPr>
          <w:p>
            <w:pPr>
              <w:ind w:firstLine="0" w:firstLineChars="0"/>
              <w:rPr>
                <w:rFonts w:ascii="仿宋" w:hAnsi="仿宋" w:eastAsia="仿宋"/>
                <w:b/>
                <w:bCs/>
                <w:sz w:val="18"/>
                <w:szCs w:val="18"/>
              </w:rPr>
            </w:pPr>
          </w:p>
        </w:tc>
        <w:tc>
          <w:tcPr>
            <w:tcW w:w="851" w:type="dxa"/>
          </w:tcPr>
          <w:p>
            <w:pPr>
              <w:ind w:firstLine="0" w:firstLineChars="0"/>
              <w:rPr>
                <w:rFonts w:ascii="仿宋" w:hAnsi="仿宋" w:eastAsia="仿宋"/>
                <w:b/>
                <w:bCs/>
                <w:sz w:val="18"/>
                <w:szCs w:val="18"/>
              </w:rPr>
            </w:pPr>
            <w:r>
              <w:rPr>
                <w:rFonts w:hint="eastAsia" w:ascii="仿宋" w:hAnsi="仿宋" w:eastAsia="仿宋"/>
                <w:b/>
                <w:bCs/>
                <w:sz w:val="18"/>
                <w:szCs w:val="18"/>
              </w:rPr>
              <w:t>户数</w:t>
            </w:r>
          </w:p>
        </w:tc>
        <w:tc>
          <w:tcPr>
            <w:tcW w:w="838" w:type="dxa"/>
          </w:tcPr>
          <w:p>
            <w:pPr>
              <w:ind w:firstLine="0" w:firstLineChars="0"/>
              <w:rPr>
                <w:rFonts w:ascii="仿宋" w:hAnsi="仿宋" w:eastAsia="仿宋"/>
                <w:b/>
                <w:bCs/>
                <w:sz w:val="18"/>
                <w:szCs w:val="18"/>
              </w:rPr>
            </w:pPr>
            <w:r>
              <w:rPr>
                <w:rFonts w:hint="eastAsia" w:ascii="仿宋" w:hAnsi="仿宋" w:eastAsia="仿宋"/>
                <w:b/>
                <w:bCs/>
                <w:sz w:val="18"/>
                <w:szCs w:val="18"/>
              </w:rPr>
              <w:t>人数</w:t>
            </w:r>
          </w:p>
        </w:tc>
        <w:tc>
          <w:tcPr>
            <w:tcW w:w="721" w:type="dxa"/>
          </w:tcPr>
          <w:p>
            <w:pPr>
              <w:ind w:firstLine="0" w:firstLineChars="0"/>
              <w:rPr>
                <w:rFonts w:ascii="仿宋" w:hAnsi="仿宋" w:eastAsia="仿宋"/>
                <w:b/>
                <w:bCs/>
                <w:sz w:val="18"/>
                <w:szCs w:val="18"/>
              </w:rPr>
            </w:pPr>
            <w:r>
              <w:rPr>
                <w:rFonts w:hint="eastAsia" w:ascii="仿宋" w:hAnsi="仿宋" w:eastAsia="仿宋"/>
                <w:b/>
                <w:bCs/>
                <w:sz w:val="18"/>
                <w:szCs w:val="18"/>
              </w:rPr>
              <w:t>户数</w:t>
            </w:r>
          </w:p>
        </w:tc>
        <w:tc>
          <w:tcPr>
            <w:tcW w:w="709" w:type="dxa"/>
          </w:tcPr>
          <w:p>
            <w:pPr>
              <w:ind w:firstLine="0" w:firstLineChars="0"/>
              <w:rPr>
                <w:rFonts w:ascii="仿宋" w:hAnsi="仿宋" w:eastAsia="仿宋"/>
                <w:b/>
                <w:bCs/>
                <w:sz w:val="18"/>
                <w:szCs w:val="18"/>
              </w:rPr>
            </w:pPr>
            <w:r>
              <w:rPr>
                <w:rFonts w:hint="eastAsia" w:ascii="仿宋" w:hAnsi="仿宋" w:eastAsia="仿宋"/>
                <w:b/>
                <w:bCs/>
                <w:sz w:val="18"/>
                <w:szCs w:val="18"/>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81" w:type="dxa"/>
            <w:noWrap/>
          </w:tcPr>
          <w:p>
            <w:pPr>
              <w:ind w:firstLine="0" w:firstLineChars="0"/>
              <w:rPr>
                <w:rFonts w:ascii="仿宋" w:hAnsi="仿宋" w:eastAsia="仿宋"/>
                <w:b/>
                <w:sz w:val="18"/>
                <w:szCs w:val="18"/>
              </w:rPr>
            </w:pPr>
            <w:r>
              <w:rPr>
                <w:rFonts w:ascii="仿宋" w:hAnsi="仿宋" w:eastAsia="仿宋"/>
                <w:b/>
                <w:sz w:val="18"/>
                <w:szCs w:val="18"/>
              </w:rPr>
              <w:t>39</w:t>
            </w:r>
          </w:p>
        </w:tc>
        <w:tc>
          <w:tcPr>
            <w:tcW w:w="638" w:type="dxa"/>
          </w:tcPr>
          <w:p>
            <w:pPr>
              <w:ind w:firstLine="0" w:firstLineChars="0"/>
              <w:rPr>
                <w:rFonts w:ascii="仿宋" w:hAnsi="仿宋" w:eastAsia="仿宋"/>
                <w:b/>
                <w:sz w:val="18"/>
                <w:szCs w:val="18"/>
              </w:rPr>
            </w:pPr>
            <w:r>
              <w:rPr>
                <w:rFonts w:ascii="仿宋" w:hAnsi="仿宋" w:eastAsia="仿宋"/>
                <w:b/>
                <w:sz w:val="18"/>
                <w:szCs w:val="18"/>
              </w:rPr>
              <w:t>42</w:t>
            </w:r>
          </w:p>
        </w:tc>
        <w:tc>
          <w:tcPr>
            <w:tcW w:w="594" w:type="dxa"/>
          </w:tcPr>
          <w:p>
            <w:pPr>
              <w:ind w:firstLine="0" w:firstLineChars="0"/>
              <w:rPr>
                <w:rFonts w:ascii="仿宋" w:hAnsi="仿宋" w:eastAsia="仿宋"/>
                <w:b/>
                <w:sz w:val="18"/>
                <w:szCs w:val="18"/>
              </w:rPr>
            </w:pPr>
          </w:p>
        </w:tc>
        <w:tc>
          <w:tcPr>
            <w:tcW w:w="730" w:type="dxa"/>
            <w:noWrap/>
          </w:tcPr>
          <w:p>
            <w:pPr>
              <w:ind w:firstLine="0" w:firstLineChars="0"/>
              <w:rPr>
                <w:rFonts w:ascii="仿宋" w:hAnsi="仿宋" w:eastAsia="仿宋"/>
                <w:b/>
                <w:sz w:val="18"/>
                <w:szCs w:val="18"/>
              </w:rPr>
            </w:pPr>
            <w:r>
              <w:rPr>
                <w:rFonts w:ascii="仿宋" w:hAnsi="仿宋" w:eastAsia="仿宋"/>
                <w:b/>
                <w:sz w:val="18"/>
                <w:szCs w:val="18"/>
              </w:rPr>
              <w:t>2016</w:t>
            </w:r>
          </w:p>
        </w:tc>
        <w:tc>
          <w:tcPr>
            <w:tcW w:w="709" w:type="dxa"/>
            <w:noWrap/>
          </w:tcPr>
          <w:p>
            <w:pPr>
              <w:ind w:firstLine="0" w:firstLineChars="0"/>
              <w:rPr>
                <w:rFonts w:ascii="仿宋" w:hAnsi="仿宋" w:eastAsia="仿宋"/>
                <w:b/>
                <w:sz w:val="18"/>
                <w:szCs w:val="18"/>
              </w:rPr>
            </w:pPr>
            <w:r>
              <w:rPr>
                <w:rFonts w:ascii="仿宋" w:hAnsi="仿宋" w:eastAsia="仿宋"/>
                <w:b/>
                <w:sz w:val="18"/>
                <w:szCs w:val="18"/>
              </w:rPr>
              <w:t>18</w:t>
            </w:r>
          </w:p>
        </w:tc>
        <w:tc>
          <w:tcPr>
            <w:tcW w:w="996" w:type="dxa"/>
          </w:tcPr>
          <w:p>
            <w:pPr>
              <w:ind w:firstLine="0" w:firstLineChars="0"/>
              <w:rPr>
                <w:rFonts w:ascii="仿宋" w:hAnsi="仿宋" w:eastAsia="仿宋"/>
                <w:b/>
                <w:sz w:val="18"/>
                <w:szCs w:val="18"/>
              </w:rPr>
            </w:pPr>
            <w:r>
              <w:rPr>
                <w:rFonts w:hint="eastAsia" w:ascii="仿宋" w:hAnsi="仿宋" w:eastAsia="仿宋"/>
                <w:b/>
                <w:sz w:val="18"/>
                <w:szCs w:val="18"/>
              </w:rPr>
              <w:t>学校建设</w:t>
            </w:r>
          </w:p>
        </w:tc>
        <w:tc>
          <w:tcPr>
            <w:tcW w:w="992" w:type="dxa"/>
          </w:tcPr>
          <w:p>
            <w:pPr>
              <w:ind w:firstLine="0" w:firstLineChars="0"/>
              <w:rPr>
                <w:rFonts w:ascii="仿宋" w:hAnsi="仿宋" w:eastAsia="仿宋"/>
                <w:b/>
                <w:sz w:val="18"/>
                <w:szCs w:val="18"/>
              </w:rPr>
            </w:pPr>
            <w:r>
              <w:rPr>
                <w:rFonts w:ascii="仿宋" w:hAnsi="仿宋" w:eastAsia="仿宋"/>
                <w:b/>
                <w:sz w:val="18"/>
                <w:szCs w:val="18"/>
              </w:rPr>
              <w:t>2505</w:t>
            </w:r>
          </w:p>
        </w:tc>
        <w:tc>
          <w:tcPr>
            <w:tcW w:w="851" w:type="dxa"/>
            <w:noWrap/>
          </w:tcPr>
          <w:p>
            <w:pPr>
              <w:ind w:firstLine="0" w:firstLineChars="0"/>
              <w:rPr>
                <w:rFonts w:ascii="仿宋" w:hAnsi="仿宋" w:eastAsia="仿宋"/>
                <w:b/>
                <w:sz w:val="18"/>
                <w:szCs w:val="18"/>
              </w:rPr>
            </w:pPr>
            <w:r>
              <w:rPr>
                <w:rFonts w:ascii="仿宋" w:hAnsi="仿宋" w:eastAsia="仿宋"/>
                <w:b/>
                <w:sz w:val="18"/>
                <w:szCs w:val="18"/>
              </w:rPr>
              <w:t>3570</w:t>
            </w:r>
          </w:p>
        </w:tc>
        <w:tc>
          <w:tcPr>
            <w:tcW w:w="838" w:type="dxa"/>
            <w:noWrap/>
          </w:tcPr>
          <w:p>
            <w:pPr>
              <w:ind w:firstLine="0" w:firstLineChars="0"/>
              <w:rPr>
                <w:rFonts w:ascii="仿宋" w:hAnsi="仿宋" w:eastAsia="仿宋"/>
                <w:b/>
                <w:sz w:val="18"/>
                <w:szCs w:val="18"/>
              </w:rPr>
            </w:pPr>
            <w:r>
              <w:rPr>
                <w:rFonts w:ascii="仿宋" w:hAnsi="仿宋" w:eastAsia="仿宋"/>
                <w:b/>
                <w:sz w:val="18"/>
                <w:szCs w:val="18"/>
              </w:rPr>
              <w:t>12554</w:t>
            </w:r>
          </w:p>
        </w:tc>
        <w:tc>
          <w:tcPr>
            <w:tcW w:w="721" w:type="dxa"/>
            <w:noWrap/>
          </w:tcPr>
          <w:p>
            <w:pPr>
              <w:ind w:firstLine="0" w:firstLineChars="0"/>
              <w:rPr>
                <w:rFonts w:ascii="仿宋" w:hAnsi="仿宋" w:eastAsia="仿宋"/>
                <w:b/>
                <w:sz w:val="18"/>
                <w:szCs w:val="18"/>
              </w:rPr>
            </w:pPr>
            <w:r>
              <w:rPr>
                <w:rFonts w:ascii="仿宋" w:hAnsi="仿宋" w:eastAsia="仿宋"/>
                <w:b/>
                <w:sz w:val="18"/>
                <w:szCs w:val="18"/>
              </w:rPr>
              <w:t>1347</w:t>
            </w:r>
          </w:p>
        </w:tc>
        <w:tc>
          <w:tcPr>
            <w:tcW w:w="709" w:type="dxa"/>
            <w:noWrap/>
          </w:tcPr>
          <w:p>
            <w:pPr>
              <w:ind w:firstLine="0" w:firstLineChars="0"/>
              <w:rPr>
                <w:rFonts w:ascii="仿宋" w:hAnsi="仿宋" w:eastAsia="仿宋"/>
                <w:b/>
                <w:sz w:val="18"/>
                <w:szCs w:val="18"/>
              </w:rPr>
            </w:pPr>
            <w:r>
              <w:rPr>
                <w:rFonts w:ascii="仿宋" w:hAnsi="仿宋" w:eastAsia="仿宋"/>
                <w:b/>
                <w:sz w:val="18"/>
                <w:szCs w:val="18"/>
              </w:rPr>
              <w:t>4604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81" w:type="dxa"/>
            <w:noWrap/>
          </w:tcPr>
          <w:p>
            <w:pPr>
              <w:ind w:firstLine="0" w:firstLineChars="0"/>
              <w:rPr>
                <w:rFonts w:ascii="仿宋" w:hAnsi="仿宋" w:eastAsia="仿宋"/>
                <w:b/>
                <w:sz w:val="18"/>
                <w:szCs w:val="18"/>
              </w:rPr>
            </w:pPr>
            <w:r>
              <w:rPr>
                <w:rFonts w:ascii="仿宋" w:hAnsi="仿宋" w:eastAsia="仿宋"/>
                <w:b/>
                <w:sz w:val="18"/>
                <w:szCs w:val="18"/>
              </w:rPr>
              <w:t>38</w:t>
            </w:r>
          </w:p>
        </w:tc>
        <w:tc>
          <w:tcPr>
            <w:tcW w:w="638" w:type="dxa"/>
          </w:tcPr>
          <w:p>
            <w:pPr>
              <w:ind w:firstLine="0" w:firstLineChars="0"/>
              <w:rPr>
                <w:rFonts w:ascii="仿宋" w:hAnsi="仿宋" w:eastAsia="仿宋"/>
                <w:b/>
                <w:sz w:val="18"/>
                <w:szCs w:val="18"/>
              </w:rPr>
            </w:pPr>
            <w:r>
              <w:rPr>
                <w:rFonts w:ascii="仿宋" w:hAnsi="仿宋" w:eastAsia="仿宋"/>
                <w:b/>
                <w:sz w:val="18"/>
                <w:szCs w:val="18"/>
              </w:rPr>
              <w:t>43</w:t>
            </w:r>
          </w:p>
        </w:tc>
        <w:tc>
          <w:tcPr>
            <w:tcW w:w="594" w:type="dxa"/>
          </w:tcPr>
          <w:p>
            <w:pPr>
              <w:ind w:firstLine="0" w:firstLineChars="0"/>
              <w:rPr>
                <w:rFonts w:ascii="仿宋" w:hAnsi="仿宋" w:eastAsia="仿宋"/>
                <w:b/>
                <w:sz w:val="18"/>
                <w:szCs w:val="18"/>
              </w:rPr>
            </w:pPr>
            <w:r>
              <w:rPr>
                <w:rFonts w:ascii="仿宋" w:hAnsi="仿宋" w:eastAsia="仿宋"/>
                <w:b/>
                <w:sz w:val="18"/>
                <w:szCs w:val="18"/>
              </w:rPr>
              <w:t>38</w:t>
            </w:r>
          </w:p>
        </w:tc>
        <w:tc>
          <w:tcPr>
            <w:tcW w:w="730" w:type="dxa"/>
            <w:noWrap/>
          </w:tcPr>
          <w:p>
            <w:pPr>
              <w:ind w:firstLine="0" w:firstLineChars="0"/>
              <w:rPr>
                <w:rFonts w:ascii="仿宋" w:hAnsi="仿宋" w:eastAsia="仿宋"/>
                <w:b/>
                <w:sz w:val="18"/>
                <w:szCs w:val="18"/>
              </w:rPr>
            </w:pPr>
            <w:r>
              <w:rPr>
                <w:rFonts w:ascii="仿宋" w:hAnsi="仿宋" w:eastAsia="仿宋"/>
                <w:b/>
                <w:sz w:val="18"/>
                <w:szCs w:val="18"/>
              </w:rPr>
              <w:t>2017</w:t>
            </w:r>
          </w:p>
        </w:tc>
        <w:tc>
          <w:tcPr>
            <w:tcW w:w="709" w:type="dxa"/>
            <w:noWrap/>
          </w:tcPr>
          <w:p>
            <w:pPr>
              <w:ind w:firstLine="0" w:firstLineChars="0"/>
              <w:rPr>
                <w:rFonts w:ascii="仿宋" w:hAnsi="仿宋" w:eastAsia="仿宋"/>
                <w:b/>
                <w:sz w:val="18"/>
                <w:szCs w:val="18"/>
              </w:rPr>
            </w:pPr>
            <w:r>
              <w:rPr>
                <w:rFonts w:ascii="仿宋" w:hAnsi="仿宋" w:eastAsia="仿宋"/>
                <w:b/>
                <w:sz w:val="18"/>
                <w:szCs w:val="18"/>
              </w:rPr>
              <w:t>20</w:t>
            </w:r>
          </w:p>
        </w:tc>
        <w:tc>
          <w:tcPr>
            <w:tcW w:w="996" w:type="dxa"/>
          </w:tcPr>
          <w:p>
            <w:pPr>
              <w:ind w:firstLine="0" w:firstLineChars="0"/>
              <w:rPr>
                <w:rFonts w:ascii="仿宋" w:hAnsi="仿宋" w:eastAsia="仿宋"/>
                <w:b/>
                <w:sz w:val="18"/>
                <w:szCs w:val="18"/>
              </w:rPr>
            </w:pPr>
            <w:r>
              <w:rPr>
                <w:rFonts w:hint="eastAsia" w:ascii="仿宋" w:hAnsi="仿宋" w:eastAsia="仿宋"/>
                <w:b/>
                <w:sz w:val="18"/>
                <w:szCs w:val="18"/>
              </w:rPr>
              <w:t>学校建设</w:t>
            </w:r>
          </w:p>
        </w:tc>
        <w:tc>
          <w:tcPr>
            <w:tcW w:w="992" w:type="dxa"/>
          </w:tcPr>
          <w:p>
            <w:pPr>
              <w:ind w:firstLine="0" w:firstLineChars="0"/>
              <w:rPr>
                <w:rFonts w:ascii="仿宋" w:hAnsi="仿宋" w:eastAsia="仿宋"/>
                <w:b/>
                <w:sz w:val="18"/>
                <w:szCs w:val="18"/>
              </w:rPr>
            </w:pPr>
            <w:r>
              <w:rPr>
                <w:rFonts w:ascii="仿宋" w:hAnsi="仿宋" w:eastAsia="仿宋"/>
                <w:b/>
                <w:sz w:val="18"/>
                <w:szCs w:val="18"/>
              </w:rPr>
              <w:t>1406</w:t>
            </w:r>
          </w:p>
        </w:tc>
        <w:tc>
          <w:tcPr>
            <w:tcW w:w="851" w:type="dxa"/>
            <w:noWrap/>
          </w:tcPr>
          <w:p>
            <w:pPr>
              <w:ind w:firstLine="0" w:firstLineChars="0"/>
              <w:rPr>
                <w:rFonts w:ascii="仿宋" w:hAnsi="仿宋" w:eastAsia="仿宋"/>
                <w:b/>
                <w:sz w:val="18"/>
                <w:szCs w:val="18"/>
              </w:rPr>
            </w:pPr>
            <w:r>
              <w:rPr>
                <w:rFonts w:ascii="仿宋" w:hAnsi="仿宋" w:eastAsia="仿宋"/>
                <w:b/>
                <w:sz w:val="18"/>
                <w:szCs w:val="18"/>
              </w:rPr>
              <w:t>3637</w:t>
            </w:r>
          </w:p>
        </w:tc>
        <w:tc>
          <w:tcPr>
            <w:tcW w:w="838" w:type="dxa"/>
            <w:noWrap/>
          </w:tcPr>
          <w:p>
            <w:pPr>
              <w:ind w:firstLine="0" w:firstLineChars="0"/>
              <w:rPr>
                <w:rFonts w:ascii="仿宋" w:hAnsi="仿宋" w:eastAsia="仿宋"/>
                <w:b/>
                <w:sz w:val="18"/>
                <w:szCs w:val="18"/>
              </w:rPr>
            </w:pPr>
            <w:r>
              <w:rPr>
                <w:rFonts w:ascii="仿宋" w:hAnsi="仿宋" w:eastAsia="仿宋"/>
                <w:b/>
                <w:sz w:val="18"/>
                <w:szCs w:val="18"/>
              </w:rPr>
              <w:t>12607</w:t>
            </w:r>
          </w:p>
        </w:tc>
        <w:tc>
          <w:tcPr>
            <w:tcW w:w="721" w:type="dxa"/>
            <w:noWrap/>
          </w:tcPr>
          <w:p>
            <w:pPr>
              <w:ind w:firstLine="0" w:firstLineChars="0"/>
              <w:rPr>
                <w:rFonts w:ascii="仿宋" w:hAnsi="仿宋" w:eastAsia="仿宋"/>
                <w:b/>
                <w:sz w:val="18"/>
                <w:szCs w:val="18"/>
              </w:rPr>
            </w:pPr>
            <w:r>
              <w:rPr>
                <w:rFonts w:ascii="仿宋" w:hAnsi="仿宋" w:eastAsia="仿宋"/>
                <w:b/>
                <w:sz w:val="18"/>
                <w:szCs w:val="18"/>
              </w:rPr>
              <w:t>1398</w:t>
            </w:r>
          </w:p>
        </w:tc>
        <w:tc>
          <w:tcPr>
            <w:tcW w:w="709" w:type="dxa"/>
            <w:noWrap/>
          </w:tcPr>
          <w:p>
            <w:pPr>
              <w:ind w:firstLine="0" w:firstLineChars="0"/>
              <w:rPr>
                <w:rFonts w:ascii="仿宋" w:hAnsi="仿宋" w:eastAsia="仿宋"/>
                <w:b/>
                <w:sz w:val="18"/>
                <w:szCs w:val="18"/>
              </w:rPr>
            </w:pPr>
            <w:r>
              <w:rPr>
                <w:rFonts w:ascii="仿宋" w:hAnsi="仿宋" w:eastAsia="仿宋"/>
                <w:b/>
                <w:sz w:val="18"/>
                <w:szCs w:val="18"/>
              </w:rPr>
              <w:t>4594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81" w:type="dxa"/>
            <w:noWrap/>
          </w:tcPr>
          <w:p>
            <w:pPr>
              <w:ind w:firstLine="0" w:firstLineChars="0"/>
              <w:rPr>
                <w:rFonts w:ascii="仿宋" w:hAnsi="仿宋" w:eastAsia="仿宋"/>
                <w:b/>
                <w:sz w:val="18"/>
                <w:szCs w:val="18"/>
              </w:rPr>
            </w:pPr>
            <w:r>
              <w:rPr>
                <w:rFonts w:ascii="仿宋" w:hAnsi="仿宋" w:eastAsia="仿宋"/>
                <w:b/>
                <w:sz w:val="18"/>
                <w:szCs w:val="18"/>
              </w:rPr>
              <w:t>78</w:t>
            </w:r>
          </w:p>
        </w:tc>
        <w:tc>
          <w:tcPr>
            <w:tcW w:w="638" w:type="dxa"/>
          </w:tcPr>
          <w:p>
            <w:pPr>
              <w:ind w:firstLine="0" w:firstLineChars="0"/>
              <w:rPr>
                <w:rFonts w:ascii="仿宋" w:hAnsi="仿宋" w:eastAsia="仿宋"/>
                <w:b/>
                <w:sz w:val="18"/>
                <w:szCs w:val="18"/>
              </w:rPr>
            </w:pPr>
            <w:r>
              <w:rPr>
                <w:rFonts w:ascii="仿宋" w:hAnsi="仿宋" w:eastAsia="仿宋"/>
                <w:b/>
                <w:sz w:val="18"/>
                <w:szCs w:val="18"/>
              </w:rPr>
              <w:t>106</w:t>
            </w:r>
          </w:p>
        </w:tc>
        <w:tc>
          <w:tcPr>
            <w:tcW w:w="594" w:type="dxa"/>
          </w:tcPr>
          <w:p>
            <w:pPr>
              <w:ind w:firstLine="0" w:firstLineChars="0"/>
              <w:rPr>
                <w:rFonts w:ascii="仿宋" w:hAnsi="仿宋" w:eastAsia="仿宋"/>
                <w:b/>
                <w:sz w:val="18"/>
                <w:szCs w:val="18"/>
              </w:rPr>
            </w:pPr>
            <w:r>
              <w:rPr>
                <w:rFonts w:ascii="仿宋" w:hAnsi="仿宋" w:eastAsia="仿宋"/>
                <w:b/>
                <w:sz w:val="18"/>
                <w:szCs w:val="18"/>
              </w:rPr>
              <w:t>77</w:t>
            </w:r>
          </w:p>
        </w:tc>
        <w:tc>
          <w:tcPr>
            <w:tcW w:w="730" w:type="dxa"/>
            <w:noWrap/>
          </w:tcPr>
          <w:p>
            <w:pPr>
              <w:ind w:firstLine="0" w:firstLineChars="0"/>
              <w:rPr>
                <w:rFonts w:ascii="仿宋" w:hAnsi="仿宋" w:eastAsia="仿宋"/>
                <w:b/>
                <w:sz w:val="18"/>
                <w:szCs w:val="18"/>
              </w:rPr>
            </w:pPr>
            <w:r>
              <w:rPr>
                <w:rFonts w:ascii="仿宋" w:hAnsi="仿宋" w:eastAsia="仿宋"/>
                <w:b/>
                <w:sz w:val="18"/>
                <w:szCs w:val="18"/>
              </w:rPr>
              <w:t>2018</w:t>
            </w:r>
          </w:p>
        </w:tc>
        <w:tc>
          <w:tcPr>
            <w:tcW w:w="709" w:type="dxa"/>
            <w:noWrap/>
          </w:tcPr>
          <w:p>
            <w:pPr>
              <w:ind w:firstLine="0" w:firstLineChars="0"/>
              <w:rPr>
                <w:rFonts w:ascii="仿宋" w:hAnsi="仿宋" w:eastAsia="仿宋"/>
                <w:b/>
                <w:sz w:val="18"/>
                <w:szCs w:val="18"/>
              </w:rPr>
            </w:pPr>
            <w:r>
              <w:rPr>
                <w:rFonts w:ascii="仿宋" w:hAnsi="仿宋" w:eastAsia="仿宋"/>
                <w:b/>
                <w:sz w:val="18"/>
                <w:szCs w:val="18"/>
              </w:rPr>
              <w:t>49</w:t>
            </w:r>
          </w:p>
        </w:tc>
        <w:tc>
          <w:tcPr>
            <w:tcW w:w="996" w:type="dxa"/>
          </w:tcPr>
          <w:p>
            <w:pPr>
              <w:ind w:firstLine="0" w:firstLineChars="0"/>
              <w:rPr>
                <w:rFonts w:ascii="仿宋" w:hAnsi="仿宋" w:eastAsia="仿宋"/>
                <w:b/>
                <w:sz w:val="18"/>
                <w:szCs w:val="18"/>
              </w:rPr>
            </w:pPr>
            <w:r>
              <w:rPr>
                <w:rFonts w:hint="eastAsia" w:ascii="仿宋" w:hAnsi="仿宋" w:eastAsia="仿宋"/>
                <w:b/>
                <w:sz w:val="18"/>
                <w:szCs w:val="18"/>
              </w:rPr>
              <w:t>学校建设</w:t>
            </w:r>
          </w:p>
        </w:tc>
        <w:tc>
          <w:tcPr>
            <w:tcW w:w="992" w:type="dxa"/>
          </w:tcPr>
          <w:p>
            <w:pPr>
              <w:ind w:firstLine="0" w:firstLineChars="0"/>
              <w:rPr>
                <w:rFonts w:ascii="仿宋" w:hAnsi="仿宋" w:eastAsia="仿宋"/>
                <w:b/>
                <w:sz w:val="18"/>
                <w:szCs w:val="18"/>
              </w:rPr>
            </w:pPr>
            <w:r>
              <w:rPr>
                <w:rFonts w:ascii="仿宋" w:hAnsi="仿宋" w:eastAsia="仿宋"/>
                <w:b/>
                <w:sz w:val="18"/>
                <w:szCs w:val="18"/>
              </w:rPr>
              <w:t>3881</w:t>
            </w:r>
          </w:p>
        </w:tc>
        <w:tc>
          <w:tcPr>
            <w:tcW w:w="851" w:type="dxa"/>
            <w:noWrap/>
          </w:tcPr>
          <w:p>
            <w:pPr>
              <w:ind w:firstLine="0" w:firstLineChars="0"/>
              <w:rPr>
                <w:rFonts w:ascii="仿宋" w:hAnsi="仿宋" w:eastAsia="仿宋"/>
                <w:b/>
                <w:sz w:val="18"/>
                <w:szCs w:val="18"/>
              </w:rPr>
            </w:pPr>
            <w:r>
              <w:rPr>
                <w:rFonts w:ascii="仿宋" w:hAnsi="仿宋" w:eastAsia="仿宋"/>
                <w:b/>
                <w:sz w:val="18"/>
                <w:szCs w:val="18"/>
              </w:rPr>
              <w:t>8793</w:t>
            </w:r>
          </w:p>
        </w:tc>
        <w:tc>
          <w:tcPr>
            <w:tcW w:w="838" w:type="dxa"/>
            <w:noWrap/>
          </w:tcPr>
          <w:p>
            <w:pPr>
              <w:ind w:firstLine="0" w:firstLineChars="0"/>
              <w:rPr>
                <w:rFonts w:ascii="仿宋" w:hAnsi="仿宋" w:eastAsia="仿宋"/>
                <w:b/>
                <w:sz w:val="18"/>
                <w:szCs w:val="18"/>
              </w:rPr>
            </w:pPr>
            <w:r>
              <w:rPr>
                <w:rFonts w:ascii="仿宋" w:hAnsi="仿宋" w:eastAsia="仿宋"/>
                <w:b/>
                <w:sz w:val="18"/>
                <w:szCs w:val="18"/>
              </w:rPr>
              <w:t>30884</w:t>
            </w:r>
          </w:p>
        </w:tc>
        <w:tc>
          <w:tcPr>
            <w:tcW w:w="721" w:type="dxa"/>
            <w:noWrap/>
          </w:tcPr>
          <w:p>
            <w:pPr>
              <w:ind w:firstLine="0" w:firstLineChars="0"/>
              <w:rPr>
                <w:rFonts w:ascii="仿宋" w:hAnsi="仿宋" w:eastAsia="仿宋"/>
                <w:b/>
                <w:sz w:val="18"/>
                <w:szCs w:val="18"/>
              </w:rPr>
            </w:pPr>
            <w:r>
              <w:rPr>
                <w:rFonts w:ascii="仿宋" w:hAnsi="仿宋" w:eastAsia="仿宋"/>
                <w:b/>
                <w:sz w:val="18"/>
                <w:szCs w:val="18"/>
              </w:rPr>
              <w:t>3521</w:t>
            </w:r>
          </w:p>
        </w:tc>
        <w:tc>
          <w:tcPr>
            <w:tcW w:w="709" w:type="dxa"/>
            <w:noWrap/>
          </w:tcPr>
          <w:p>
            <w:pPr>
              <w:ind w:firstLine="0" w:firstLineChars="0"/>
              <w:rPr>
                <w:rFonts w:ascii="仿宋" w:hAnsi="仿宋" w:eastAsia="仿宋"/>
                <w:b/>
                <w:sz w:val="18"/>
                <w:szCs w:val="18"/>
              </w:rPr>
            </w:pPr>
            <w:r>
              <w:rPr>
                <w:rFonts w:ascii="仿宋" w:hAnsi="仿宋" w:eastAsia="仿宋"/>
                <w:b/>
                <w:sz w:val="18"/>
                <w:szCs w:val="18"/>
              </w:rPr>
              <w:t>11829</w:t>
            </w:r>
          </w:p>
        </w:tc>
      </w:tr>
    </w:tbl>
    <w:p>
      <w:pPr>
        <w:ind w:firstLine="420"/>
      </w:pPr>
    </w:p>
    <w:p>
      <w:pPr>
        <w:pStyle w:val="3"/>
        <w:spacing w:before="312" w:beforeLines="100" w:after="312" w:afterLines="100"/>
        <w:ind w:firstLine="0" w:firstLineChars="0"/>
        <w:rPr>
          <w:rFonts w:ascii="Times New Roman" w:hAnsi="Times New Roman" w:eastAsia="楷体_GB2312"/>
        </w:rPr>
      </w:pPr>
      <w:bookmarkStart w:id="86" w:name="_Toc468950921"/>
      <w:bookmarkStart w:id="87" w:name="_Toc469036353"/>
      <w:r>
        <w:rPr>
          <w:rFonts w:hint="eastAsia" w:ascii="Times New Roman" w:hAnsi="Times New Roman" w:eastAsia="楷体_GB2312"/>
        </w:rPr>
        <w:t>第二节  教育助学扶贫</w:t>
      </w:r>
      <w:bookmarkEnd w:id="86"/>
      <w:bookmarkEnd w:id="87"/>
    </w:p>
    <w:p>
      <w:pPr>
        <w:pStyle w:val="8"/>
      </w:pPr>
      <w:r>
        <w:rPr>
          <w:rFonts w:hint="eastAsia"/>
        </w:rPr>
        <w:t>一、总体要求</w:t>
      </w:r>
    </w:p>
    <w:p>
      <w:pPr>
        <w:ind w:firstLine="420"/>
      </w:pPr>
      <w:r>
        <w:rPr>
          <w:rFonts w:hint="eastAsia"/>
        </w:rPr>
        <w:t>按照“资助对象精准认定，资助标准区分档次”的原则，完善我县学生资助政策体系，切实解决贫困学生上学期间费用负担问题，不让贫困户子女因贫失学、因学致贫，全面提高我县贫困人口受教育水平。</w:t>
      </w:r>
    </w:p>
    <w:p>
      <w:pPr>
        <w:pStyle w:val="8"/>
      </w:pPr>
      <w:r>
        <w:rPr>
          <w:rFonts w:hint="eastAsia"/>
        </w:rPr>
        <w:t>二、资助对象</w:t>
      </w:r>
    </w:p>
    <w:p>
      <w:pPr>
        <w:ind w:firstLine="420"/>
      </w:pPr>
      <w:r>
        <w:rPr>
          <w:rFonts w:hint="eastAsia"/>
        </w:rPr>
        <w:t>资助重点对象为具有我县户籍、就读学前教育到高等教育的建档立卡贫困家庭学生（不含研究生）。对因灾、因病等特殊原因返贫的困难家庭学生，按程序及时将其纳入资助对象。</w:t>
      </w:r>
    </w:p>
    <w:p>
      <w:pPr>
        <w:pStyle w:val="8"/>
      </w:pPr>
      <w:r>
        <w:rPr>
          <w:rFonts w:hint="eastAsia"/>
        </w:rPr>
        <w:t>三、资助标准</w:t>
      </w:r>
    </w:p>
    <w:p>
      <w:pPr>
        <w:ind w:firstLine="420"/>
        <w:rPr>
          <w:rFonts w:hAnsi="宋体"/>
        </w:rPr>
      </w:pPr>
      <w:r>
        <w:rPr>
          <w:rFonts w:hint="eastAsia" w:hAnsi="宋体"/>
        </w:rPr>
        <w:t>从</w:t>
      </w:r>
      <w:r>
        <w:rPr>
          <w:rFonts w:hAnsi="宋体"/>
        </w:rPr>
        <w:t>2016</w:t>
      </w:r>
      <w:r>
        <w:rPr>
          <w:rFonts w:hint="eastAsia" w:hAnsi="宋体"/>
        </w:rPr>
        <w:t>年秋季学期起，对符合条件的对象，实施以下资助政策。</w:t>
      </w:r>
    </w:p>
    <w:p>
      <w:pPr>
        <w:ind w:firstLine="420"/>
        <w:rPr>
          <w:rFonts w:hAnsi="宋体"/>
        </w:rPr>
      </w:pPr>
      <w:r>
        <w:rPr>
          <w:rFonts w:hint="eastAsia" w:hAnsi="宋体"/>
        </w:rPr>
        <w:t>（一）学前教育阶段。对在公办幼儿园及民办幼儿园就读的家庭经济困难儿童、孤儿和残疾儿童予以资助，平均资助标准为每生每年</w:t>
      </w:r>
      <w:r>
        <w:rPr>
          <w:rFonts w:hAnsi="宋体"/>
        </w:rPr>
        <w:t>1000</w:t>
      </w:r>
      <w:r>
        <w:rPr>
          <w:rFonts w:hint="eastAsia" w:hAnsi="宋体"/>
        </w:rPr>
        <w:t>元。</w:t>
      </w:r>
    </w:p>
    <w:p>
      <w:pPr>
        <w:ind w:firstLine="420"/>
        <w:rPr>
          <w:rFonts w:hAnsi="宋体"/>
        </w:rPr>
      </w:pPr>
      <w:r>
        <w:rPr>
          <w:rFonts w:hint="eastAsia" w:hAnsi="宋体"/>
        </w:rPr>
        <w:t>（二）义务教育阶段。落实好义务教育阶段“两免一补”政策，所有建档立卡的家庭经济困难寄宿生给予生活补助，标准为每生每年小学</w:t>
      </w:r>
      <w:r>
        <w:rPr>
          <w:rFonts w:hAnsi="宋体"/>
        </w:rPr>
        <w:t>1000</w:t>
      </w:r>
      <w:r>
        <w:rPr>
          <w:rFonts w:hint="eastAsia" w:hAnsi="宋体"/>
        </w:rPr>
        <w:t>元、初中</w:t>
      </w:r>
      <w:r>
        <w:rPr>
          <w:rFonts w:hAnsi="宋体"/>
        </w:rPr>
        <w:t>1250</w:t>
      </w:r>
      <w:r>
        <w:rPr>
          <w:rFonts w:hint="eastAsia" w:hAnsi="宋体"/>
        </w:rPr>
        <w:t>元。</w:t>
      </w:r>
    </w:p>
    <w:p>
      <w:pPr>
        <w:ind w:firstLine="420"/>
        <w:rPr>
          <w:rFonts w:hAnsi="宋体"/>
        </w:rPr>
      </w:pPr>
      <w:r>
        <w:rPr>
          <w:rFonts w:hint="eastAsia" w:hAnsi="宋体"/>
        </w:rPr>
        <w:t>（三）普通高中教育阶段。落实普通高中国家助学金政策，建档立卡家庭贫困学生平均资助标准为每生每年</w:t>
      </w:r>
      <w:r>
        <w:rPr>
          <w:rFonts w:hAnsi="宋体"/>
        </w:rPr>
        <w:t>2000</w:t>
      </w:r>
      <w:r>
        <w:rPr>
          <w:rFonts w:hint="eastAsia" w:hAnsi="宋体"/>
        </w:rPr>
        <w:t>元，并对特殊贫困学生给予倾斜。</w:t>
      </w:r>
    </w:p>
    <w:p>
      <w:pPr>
        <w:ind w:firstLine="420"/>
        <w:rPr>
          <w:rFonts w:hAnsi="宋体"/>
        </w:rPr>
      </w:pPr>
      <w:r>
        <w:rPr>
          <w:rFonts w:hint="eastAsia" w:hAnsi="宋体"/>
        </w:rPr>
        <w:t>（四）中等职业教育阶段。落实中等职业教育免学费和国家助学金政策，平均资助标准为每生每年免学费</w:t>
      </w:r>
      <w:r>
        <w:rPr>
          <w:rFonts w:hAnsi="宋体"/>
        </w:rPr>
        <w:t>2400</w:t>
      </w:r>
      <w:r>
        <w:rPr>
          <w:rFonts w:hint="eastAsia" w:hAnsi="宋体"/>
        </w:rPr>
        <w:t>元，对一、二年级家庭经济困难学生每生每年享受国家助学金</w:t>
      </w:r>
      <w:r>
        <w:rPr>
          <w:rFonts w:hAnsi="宋体"/>
        </w:rPr>
        <w:t>2000</w:t>
      </w:r>
      <w:r>
        <w:rPr>
          <w:rFonts w:hint="eastAsia" w:hAnsi="宋体"/>
        </w:rPr>
        <w:t>元。</w:t>
      </w:r>
    </w:p>
    <w:p>
      <w:pPr>
        <w:ind w:firstLine="420"/>
        <w:rPr>
          <w:rFonts w:hAnsi="宋体"/>
        </w:rPr>
      </w:pPr>
      <w:r>
        <w:rPr>
          <w:rFonts w:hint="eastAsia" w:hAnsi="宋体"/>
        </w:rPr>
        <w:t>（五）高等教育阶段。建档立卡贫困家庭大学生每生每年可享受</w:t>
      </w:r>
      <w:r>
        <w:rPr>
          <w:rFonts w:hAnsi="宋体"/>
        </w:rPr>
        <w:t>8000</w:t>
      </w:r>
      <w:r>
        <w:rPr>
          <w:rFonts w:hint="eastAsia" w:hAnsi="宋体"/>
        </w:rPr>
        <w:t>元生源地信用助学贷款，在校期间实行财政全额贴息。建档立卡贫困家庭大学新生可同时享受中国教育发展基金会普通高校家庭经济困难新生入学资助项目，资助标准为省内院校录取的新生每人</w:t>
      </w:r>
      <w:r>
        <w:rPr>
          <w:rFonts w:hAnsi="宋体"/>
        </w:rPr>
        <w:t>500</w:t>
      </w:r>
      <w:r>
        <w:rPr>
          <w:rFonts w:hint="eastAsia" w:hAnsi="宋体"/>
        </w:rPr>
        <w:t>元，省外院校录取的新生每人</w:t>
      </w:r>
      <w:r>
        <w:rPr>
          <w:rFonts w:hAnsi="宋体"/>
        </w:rPr>
        <w:t>1000</w:t>
      </w:r>
      <w:r>
        <w:rPr>
          <w:rFonts w:hint="eastAsia" w:hAnsi="宋体"/>
        </w:rPr>
        <w:t>元。</w:t>
      </w:r>
    </w:p>
    <w:p>
      <w:pPr>
        <w:ind w:firstLine="420"/>
        <w:rPr>
          <w:rFonts w:hAnsi="宋体"/>
        </w:rPr>
      </w:pPr>
      <w:r>
        <w:rPr>
          <w:rFonts w:hint="eastAsia" w:hAnsi="宋体"/>
        </w:rPr>
        <w:t>（六）实施毕业生就业免学费政策。对在我县基层单位就业的省内全日制普通高校</w:t>
      </w:r>
      <w:r>
        <w:rPr>
          <w:rFonts w:hAnsi="宋体"/>
        </w:rPr>
        <w:t>2015</w:t>
      </w:r>
      <w:r>
        <w:rPr>
          <w:rFonts w:hint="eastAsia" w:hAnsi="宋体"/>
        </w:rPr>
        <w:t>年及以后年度应届毕业的本专科生</w:t>
      </w:r>
      <w:r>
        <w:rPr>
          <w:rFonts w:hAnsi="宋体"/>
        </w:rPr>
        <w:t>(</w:t>
      </w:r>
      <w:r>
        <w:rPr>
          <w:rFonts w:hint="eastAsia" w:hAnsi="宋体"/>
        </w:rPr>
        <w:t>含高职</w:t>
      </w:r>
      <w:r>
        <w:rPr>
          <w:rFonts w:hAnsi="宋体"/>
        </w:rPr>
        <w:t>)</w:t>
      </w:r>
      <w:r>
        <w:rPr>
          <w:rFonts w:hint="eastAsia" w:hAnsi="宋体"/>
        </w:rPr>
        <w:t>、研究生、第二学士学位学生（不包括定向、委培以及在校期间已享受免学费政策的高校毕业生），连续补偿三年学费，博士生每年</w:t>
      </w:r>
      <w:r>
        <w:rPr>
          <w:rFonts w:hAnsi="宋体"/>
        </w:rPr>
        <w:t>10000</w:t>
      </w:r>
      <w:r>
        <w:rPr>
          <w:rFonts w:hint="eastAsia" w:hAnsi="宋体"/>
        </w:rPr>
        <w:t>元，硕士生及第二学士学位学生每年</w:t>
      </w:r>
      <w:r>
        <w:rPr>
          <w:rFonts w:hAnsi="宋体"/>
        </w:rPr>
        <w:t>8000</w:t>
      </w:r>
      <w:r>
        <w:rPr>
          <w:rFonts w:hint="eastAsia" w:hAnsi="宋体"/>
        </w:rPr>
        <w:t>元，本科生每年</w:t>
      </w:r>
      <w:r>
        <w:rPr>
          <w:rFonts w:hAnsi="宋体"/>
        </w:rPr>
        <w:t>5000</w:t>
      </w:r>
      <w:r>
        <w:rPr>
          <w:rFonts w:hint="eastAsia" w:hAnsi="宋体"/>
        </w:rPr>
        <w:t>元，专科</w:t>
      </w:r>
      <w:r>
        <w:rPr>
          <w:rFonts w:hAnsi="宋体"/>
        </w:rPr>
        <w:t>(</w:t>
      </w:r>
      <w:r>
        <w:rPr>
          <w:rFonts w:hint="eastAsia" w:hAnsi="宋体"/>
        </w:rPr>
        <w:t>高职</w:t>
      </w:r>
      <w:r>
        <w:rPr>
          <w:rFonts w:hAnsi="宋体"/>
        </w:rPr>
        <w:t>)</w:t>
      </w:r>
      <w:r>
        <w:rPr>
          <w:rFonts w:hint="eastAsia" w:hAnsi="宋体"/>
        </w:rPr>
        <w:t>生每年</w:t>
      </w:r>
      <w:r>
        <w:rPr>
          <w:rFonts w:hAnsi="宋体"/>
        </w:rPr>
        <w:t>3500</w:t>
      </w:r>
      <w:r>
        <w:rPr>
          <w:rFonts w:hint="eastAsia" w:hAnsi="宋体"/>
        </w:rPr>
        <w:t>元。</w:t>
      </w:r>
    </w:p>
    <w:p>
      <w:pPr>
        <w:ind w:firstLine="420"/>
        <w:rPr>
          <w:rFonts w:hAnsi="宋体"/>
        </w:rPr>
      </w:pPr>
      <w:r>
        <w:rPr>
          <w:rFonts w:hint="eastAsia" w:hAnsi="宋体"/>
        </w:rPr>
        <w:t>（七）多渠道筹集资金资助贫困生。县总工会、县教育体育局、县财政局、县民政局、县工商联、团县委、县妇联要积极争取国家政策支持，引导社会各界捐资，推动社会力量帮扶贫困学生。</w:t>
      </w:r>
    </w:p>
    <w:p>
      <w:pPr>
        <w:ind w:firstLine="420"/>
        <w:rPr>
          <w:rFonts w:hAnsi="宋体"/>
        </w:rPr>
        <w:sectPr>
          <w:pgSz w:w="11907" w:h="16839"/>
          <w:pgMar w:top="1440" w:right="1800" w:bottom="1440" w:left="1800" w:header="851" w:footer="992" w:gutter="0"/>
          <w:cols w:space="425" w:num="1"/>
          <w:docGrid w:type="lines" w:linePitch="312" w:charSpace="0"/>
        </w:sectPr>
      </w:pPr>
    </w:p>
    <w:p>
      <w:pPr>
        <w:spacing w:after="156" w:afterLines="50"/>
        <w:ind w:firstLine="422"/>
        <w:rPr>
          <w:rFonts w:hAnsi="宋体"/>
          <w:b/>
        </w:rPr>
      </w:pPr>
      <w:r>
        <w:rPr>
          <w:rFonts w:hint="eastAsia" w:hAnsi="宋体"/>
          <w:b/>
        </w:rPr>
        <w:t>表</w:t>
      </w:r>
      <w:r>
        <w:rPr>
          <w:rFonts w:hAnsi="宋体"/>
          <w:b/>
        </w:rPr>
        <w:t>6.2</w:t>
      </w:r>
      <w:r>
        <w:rPr>
          <w:rFonts w:hint="eastAsia" w:hAnsi="宋体"/>
          <w:b/>
        </w:rPr>
        <w:t>助学培训项目表（教体局）</w:t>
      </w:r>
    </w:p>
    <w:tbl>
      <w:tblPr>
        <w:tblStyle w:val="19"/>
        <w:tblW w:w="878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9"/>
        <w:gridCol w:w="391"/>
        <w:gridCol w:w="1275"/>
        <w:gridCol w:w="568"/>
        <w:gridCol w:w="708"/>
        <w:gridCol w:w="709"/>
        <w:gridCol w:w="709"/>
        <w:gridCol w:w="850"/>
        <w:gridCol w:w="567"/>
        <w:gridCol w:w="709"/>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9" w:type="dxa"/>
            <w:vMerge w:val="restart"/>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项目名称</w:t>
            </w:r>
          </w:p>
        </w:tc>
        <w:tc>
          <w:tcPr>
            <w:tcW w:w="391" w:type="dxa"/>
            <w:vMerge w:val="restart"/>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项目个数</w:t>
            </w:r>
          </w:p>
        </w:tc>
        <w:tc>
          <w:tcPr>
            <w:tcW w:w="1275" w:type="dxa"/>
            <w:vMerge w:val="restart"/>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建设内容</w:t>
            </w:r>
          </w:p>
        </w:tc>
        <w:tc>
          <w:tcPr>
            <w:tcW w:w="568" w:type="dxa"/>
            <w:vMerge w:val="restart"/>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建设期限</w:t>
            </w:r>
          </w:p>
        </w:tc>
        <w:tc>
          <w:tcPr>
            <w:tcW w:w="1417" w:type="dxa"/>
            <w:gridSpan w:val="2"/>
            <w:vMerge w:val="restart"/>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建设规模</w:t>
            </w:r>
          </w:p>
        </w:tc>
        <w:tc>
          <w:tcPr>
            <w:tcW w:w="1559" w:type="dxa"/>
            <w:gridSpan w:val="2"/>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投资概算及资金来源（万元）</w:t>
            </w:r>
          </w:p>
        </w:tc>
        <w:tc>
          <w:tcPr>
            <w:tcW w:w="567" w:type="dxa"/>
            <w:vMerge w:val="restart"/>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扶持贫困户数</w:t>
            </w:r>
          </w:p>
        </w:tc>
        <w:tc>
          <w:tcPr>
            <w:tcW w:w="709" w:type="dxa"/>
            <w:vMerge w:val="restart"/>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扶持贫困人口数</w:t>
            </w:r>
          </w:p>
        </w:tc>
        <w:tc>
          <w:tcPr>
            <w:tcW w:w="567" w:type="dxa"/>
            <w:vMerge w:val="restart"/>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牵头单位</w:t>
            </w:r>
          </w:p>
        </w:tc>
        <w:tc>
          <w:tcPr>
            <w:tcW w:w="567" w:type="dxa"/>
            <w:vMerge w:val="restart"/>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参与单位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9" w:type="dxa"/>
            <w:vMerge w:val="continue"/>
          </w:tcPr>
          <w:p>
            <w:pPr>
              <w:spacing w:line="200" w:lineRule="exact"/>
              <w:ind w:firstLine="0" w:firstLineChars="0"/>
              <w:rPr>
                <w:rFonts w:ascii="仿宋" w:hAnsi="仿宋" w:eastAsia="仿宋"/>
                <w:b/>
                <w:bCs/>
                <w:sz w:val="15"/>
                <w:szCs w:val="15"/>
              </w:rPr>
            </w:pPr>
          </w:p>
        </w:tc>
        <w:tc>
          <w:tcPr>
            <w:tcW w:w="391" w:type="dxa"/>
            <w:vMerge w:val="continue"/>
          </w:tcPr>
          <w:p>
            <w:pPr>
              <w:spacing w:line="200" w:lineRule="exact"/>
              <w:ind w:firstLine="0" w:firstLineChars="0"/>
              <w:rPr>
                <w:rFonts w:ascii="仿宋" w:hAnsi="仿宋" w:eastAsia="仿宋"/>
                <w:b/>
                <w:bCs/>
                <w:sz w:val="15"/>
                <w:szCs w:val="15"/>
              </w:rPr>
            </w:pPr>
          </w:p>
        </w:tc>
        <w:tc>
          <w:tcPr>
            <w:tcW w:w="1275" w:type="dxa"/>
            <w:vMerge w:val="continue"/>
          </w:tcPr>
          <w:p>
            <w:pPr>
              <w:spacing w:line="200" w:lineRule="exact"/>
              <w:ind w:firstLine="0" w:firstLineChars="0"/>
              <w:rPr>
                <w:rFonts w:ascii="仿宋" w:hAnsi="仿宋" w:eastAsia="仿宋"/>
                <w:b/>
                <w:bCs/>
                <w:sz w:val="15"/>
                <w:szCs w:val="15"/>
              </w:rPr>
            </w:pPr>
          </w:p>
        </w:tc>
        <w:tc>
          <w:tcPr>
            <w:tcW w:w="568" w:type="dxa"/>
            <w:vMerge w:val="continue"/>
          </w:tcPr>
          <w:p>
            <w:pPr>
              <w:spacing w:line="200" w:lineRule="exact"/>
              <w:ind w:firstLine="0" w:firstLineChars="0"/>
              <w:rPr>
                <w:rFonts w:ascii="仿宋" w:hAnsi="仿宋" w:eastAsia="仿宋"/>
                <w:b/>
                <w:bCs/>
                <w:sz w:val="15"/>
                <w:szCs w:val="15"/>
              </w:rPr>
            </w:pPr>
          </w:p>
        </w:tc>
        <w:tc>
          <w:tcPr>
            <w:tcW w:w="1417" w:type="dxa"/>
            <w:gridSpan w:val="2"/>
            <w:vMerge w:val="continue"/>
          </w:tcPr>
          <w:p>
            <w:pPr>
              <w:spacing w:line="200" w:lineRule="exact"/>
              <w:ind w:firstLine="0" w:firstLineChars="0"/>
              <w:rPr>
                <w:rFonts w:ascii="仿宋" w:hAnsi="仿宋" w:eastAsia="仿宋"/>
                <w:b/>
                <w:bCs/>
                <w:sz w:val="15"/>
                <w:szCs w:val="15"/>
              </w:rPr>
            </w:pPr>
          </w:p>
        </w:tc>
        <w:tc>
          <w:tcPr>
            <w:tcW w:w="709" w:type="dxa"/>
            <w:vMerge w:val="restart"/>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合计</w:t>
            </w:r>
          </w:p>
        </w:tc>
        <w:tc>
          <w:tcPr>
            <w:tcW w:w="850" w:type="dxa"/>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资金来源</w:t>
            </w:r>
          </w:p>
        </w:tc>
        <w:tc>
          <w:tcPr>
            <w:tcW w:w="567" w:type="dxa"/>
            <w:vMerge w:val="continue"/>
          </w:tcPr>
          <w:p>
            <w:pPr>
              <w:spacing w:line="200" w:lineRule="exact"/>
              <w:ind w:firstLine="0" w:firstLineChars="0"/>
              <w:rPr>
                <w:rFonts w:ascii="仿宋" w:hAnsi="仿宋" w:eastAsia="仿宋"/>
                <w:b/>
                <w:bCs/>
                <w:sz w:val="15"/>
                <w:szCs w:val="15"/>
              </w:rPr>
            </w:pPr>
          </w:p>
        </w:tc>
        <w:tc>
          <w:tcPr>
            <w:tcW w:w="709" w:type="dxa"/>
            <w:vMerge w:val="continue"/>
          </w:tcPr>
          <w:p>
            <w:pPr>
              <w:spacing w:line="200" w:lineRule="exact"/>
              <w:ind w:firstLine="0" w:firstLineChars="0"/>
              <w:rPr>
                <w:rFonts w:ascii="仿宋" w:hAnsi="仿宋" w:eastAsia="仿宋"/>
                <w:b/>
                <w:bCs/>
                <w:sz w:val="15"/>
                <w:szCs w:val="15"/>
              </w:rPr>
            </w:pPr>
          </w:p>
        </w:tc>
        <w:tc>
          <w:tcPr>
            <w:tcW w:w="567" w:type="dxa"/>
            <w:vMerge w:val="continue"/>
          </w:tcPr>
          <w:p>
            <w:pPr>
              <w:spacing w:line="200" w:lineRule="exact"/>
              <w:ind w:firstLine="0" w:firstLineChars="0"/>
              <w:rPr>
                <w:rFonts w:ascii="仿宋" w:hAnsi="仿宋" w:eastAsia="仿宋"/>
                <w:b/>
                <w:bCs/>
                <w:sz w:val="15"/>
                <w:szCs w:val="15"/>
              </w:rPr>
            </w:pPr>
          </w:p>
        </w:tc>
        <w:tc>
          <w:tcPr>
            <w:tcW w:w="567" w:type="dxa"/>
            <w:vMerge w:val="continue"/>
          </w:tcPr>
          <w:p>
            <w:pPr>
              <w:spacing w:line="200" w:lineRule="exact"/>
              <w:ind w:firstLine="0" w:firstLineChars="0"/>
              <w:rPr>
                <w:rFonts w:ascii="仿宋" w:hAnsi="仿宋" w:eastAsia="仿宋"/>
                <w:b/>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169" w:type="dxa"/>
            <w:vMerge w:val="continue"/>
          </w:tcPr>
          <w:p>
            <w:pPr>
              <w:spacing w:line="200" w:lineRule="exact"/>
              <w:ind w:firstLine="0" w:firstLineChars="0"/>
              <w:rPr>
                <w:rFonts w:ascii="仿宋" w:hAnsi="仿宋" w:eastAsia="仿宋"/>
                <w:b/>
                <w:bCs/>
                <w:sz w:val="15"/>
                <w:szCs w:val="15"/>
              </w:rPr>
            </w:pPr>
          </w:p>
        </w:tc>
        <w:tc>
          <w:tcPr>
            <w:tcW w:w="391" w:type="dxa"/>
            <w:vMerge w:val="continue"/>
          </w:tcPr>
          <w:p>
            <w:pPr>
              <w:spacing w:line="200" w:lineRule="exact"/>
              <w:ind w:firstLine="0" w:firstLineChars="0"/>
              <w:rPr>
                <w:rFonts w:ascii="仿宋" w:hAnsi="仿宋" w:eastAsia="仿宋"/>
                <w:b/>
                <w:bCs/>
                <w:sz w:val="15"/>
                <w:szCs w:val="15"/>
              </w:rPr>
            </w:pPr>
          </w:p>
        </w:tc>
        <w:tc>
          <w:tcPr>
            <w:tcW w:w="1275" w:type="dxa"/>
            <w:vMerge w:val="continue"/>
          </w:tcPr>
          <w:p>
            <w:pPr>
              <w:spacing w:line="200" w:lineRule="exact"/>
              <w:ind w:firstLine="0" w:firstLineChars="0"/>
              <w:rPr>
                <w:rFonts w:ascii="仿宋" w:hAnsi="仿宋" w:eastAsia="仿宋"/>
                <w:b/>
                <w:bCs/>
                <w:sz w:val="15"/>
                <w:szCs w:val="15"/>
              </w:rPr>
            </w:pPr>
          </w:p>
        </w:tc>
        <w:tc>
          <w:tcPr>
            <w:tcW w:w="568" w:type="dxa"/>
            <w:vMerge w:val="continue"/>
          </w:tcPr>
          <w:p>
            <w:pPr>
              <w:spacing w:line="200" w:lineRule="exact"/>
              <w:ind w:firstLine="0" w:firstLineChars="0"/>
              <w:rPr>
                <w:rFonts w:ascii="仿宋" w:hAnsi="仿宋" w:eastAsia="仿宋"/>
                <w:b/>
                <w:bCs/>
                <w:sz w:val="15"/>
                <w:szCs w:val="15"/>
              </w:rPr>
            </w:pPr>
          </w:p>
        </w:tc>
        <w:tc>
          <w:tcPr>
            <w:tcW w:w="1417" w:type="dxa"/>
            <w:gridSpan w:val="2"/>
            <w:vMerge w:val="continue"/>
          </w:tcPr>
          <w:p>
            <w:pPr>
              <w:spacing w:line="200" w:lineRule="exact"/>
              <w:ind w:firstLine="0" w:firstLineChars="0"/>
              <w:rPr>
                <w:rFonts w:ascii="仿宋" w:hAnsi="仿宋" w:eastAsia="仿宋"/>
                <w:b/>
                <w:bCs/>
                <w:sz w:val="15"/>
                <w:szCs w:val="15"/>
              </w:rPr>
            </w:pPr>
          </w:p>
        </w:tc>
        <w:tc>
          <w:tcPr>
            <w:tcW w:w="709" w:type="dxa"/>
            <w:vMerge w:val="continue"/>
          </w:tcPr>
          <w:p>
            <w:pPr>
              <w:spacing w:line="200" w:lineRule="exact"/>
              <w:ind w:firstLine="0" w:firstLineChars="0"/>
              <w:rPr>
                <w:rFonts w:ascii="仿宋" w:hAnsi="仿宋" w:eastAsia="仿宋"/>
                <w:b/>
                <w:bCs/>
                <w:sz w:val="15"/>
                <w:szCs w:val="15"/>
              </w:rPr>
            </w:pPr>
          </w:p>
        </w:tc>
        <w:tc>
          <w:tcPr>
            <w:tcW w:w="850" w:type="dxa"/>
            <w:vMerge w:val="restart"/>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财政专项扶贫资金</w:t>
            </w:r>
          </w:p>
        </w:tc>
        <w:tc>
          <w:tcPr>
            <w:tcW w:w="567" w:type="dxa"/>
            <w:vMerge w:val="continue"/>
          </w:tcPr>
          <w:p>
            <w:pPr>
              <w:spacing w:line="200" w:lineRule="exact"/>
              <w:ind w:firstLine="0" w:firstLineChars="0"/>
              <w:rPr>
                <w:rFonts w:ascii="仿宋" w:hAnsi="仿宋" w:eastAsia="仿宋"/>
                <w:b/>
                <w:bCs/>
                <w:sz w:val="15"/>
                <w:szCs w:val="15"/>
              </w:rPr>
            </w:pPr>
          </w:p>
        </w:tc>
        <w:tc>
          <w:tcPr>
            <w:tcW w:w="709" w:type="dxa"/>
            <w:vMerge w:val="continue"/>
          </w:tcPr>
          <w:p>
            <w:pPr>
              <w:spacing w:line="200" w:lineRule="exact"/>
              <w:ind w:firstLine="0" w:firstLineChars="0"/>
              <w:rPr>
                <w:rFonts w:ascii="仿宋" w:hAnsi="仿宋" w:eastAsia="仿宋"/>
                <w:b/>
                <w:bCs/>
                <w:sz w:val="15"/>
                <w:szCs w:val="15"/>
              </w:rPr>
            </w:pPr>
          </w:p>
        </w:tc>
        <w:tc>
          <w:tcPr>
            <w:tcW w:w="567" w:type="dxa"/>
            <w:vMerge w:val="continue"/>
          </w:tcPr>
          <w:p>
            <w:pPr>
              <w:spacing w:line="200" w:lineRule="exact"/>
              <w:ind w:firstLine="0" w:firstLineChars="0"/>
              <w:rPr>
                <w:rFonts w:ascii="仿宋" w:hAnsi="仿宋" w:eastAsia="仿宋"/>
                <w:b/>
                <w:bCs/>
                <w:sz w:val="15"/>
                <w:szCs w:val="15"/>
              </w:rPr>
            </w:pPr>
          </w:p>
        </w:tc>
        <w:tc>
          <w:tcPr>
            <w:tcW w:w="567" w:type="dxa"/>
            <w:vMerge w:val="continue"/>
          </w:tcPr>
          <w:p>
            <w:pPr>
              <w:spacing w:line="200" w:lineRule="exact"/>
              <w:ind w:firstLine="0" w:firstLineChars="0"/>
              <w:rPr>
                <w:rFonts w:ascii="仿宋" w:hAnsi="仿宋" w:eastAsia="仿宋"/>
                <w:b/>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9" w:type="dxa"/>
            <w:vMerge w:val="continue"/>
          </w:tcPr>
          <w:p>
            <w:pPr>
              <w:spacing w:line="200" w:lineRule="exact"/>
              <w:ind w:firstLine="0" w:firstLineChars="0"/>
              <w:rPr>
                <w:rFonts w:ascii="仿宋" w:hAnsi="仿宋" w:eastAsia="仿宋"/>
                <w:b/>
                <w:bCs/>
                <w:sz w:val="15"/>
                <w:szCs w:val="15"/>
              </w:rPr>
            </w:pPr>
          </w:p>
        </w:tc>
        <w:tc>
          <w:tcPr>
            <w:tcW w:w="391" w:type="dxa"/>
            <w:vMerge w:val="continue"/>
          </w:tcPr>
          <w:p>
            <w:pPr>
              <w:spacing w:line="200" w:lineRule="exact"/>
              <w:ind w:firstLine="0" w:firstLineChars="0"/>
              <w:rPr>
                <w:rFonts w:ascii="仿宋" w:hAnsi="仿宋" w:eastAsia="仿宋"/>
                <w:b/>
                <w:bCs/>
                <w:sz w:val="15"/>
                <w:szCs w:val="15"/>
              </w:rPr>
            </w:pPr>
          </w:p>
        </w:tc>
        <w:tc>
          <w:tcPr>
            <w:tcW w:w="1275" w:type="dxa"/>
            <w:vMerge w:val="continue"/>
          </w:tcPr>
          <w:p>
            <w:pPr>
              <w:spacing w:line="200" w:lineRule="exact"/>
              <w:ind w:firstLine="0" w:firstLineChars="0"/>
              <w:rPr>
                <w:rFonts w:ascii="仿宋" w:hAnsi="仿宋" w:eastAsia="仿宋"/>
                <w:b/>
                <w:bCs/>
                <w:sz w:val="15"/>
                <w:szCs w:val="15"/>
              </w:rPr>
            </w:pPr>
          </w:p>
        </w:tc>
        <w:tc>
          <w:tcPr>
            <w:tcW w:w="568" w:type="dxa"/>
            <w:vMerge w:val="continue"/>
          </w:tcPr>
          <w:p>
            <w:pPr>
              <w:spacing w:line="200" w:lineRule="exact"/>
              <w:ind w:firstLine="0" w:firstLineChars="0"/>
              <w:rPr>
                <w:rFonts w:ascii="仿宋" w:hAnsi="仿宋" w:eastAsia="仿宋"/>
                <w:b/>
                <w:bCs/>
                <w:sz w:val="15"/>
                <w:szCs w:val="15"/>
              </w:rPr>
            </w:pPr>
          </w:p>
        </w:tc>
        <w:tc>
          <w:tcPr>
            <w:tcW w:w="708" w:type="dxa"/>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数量</w:t>
            </w:r>
          </w:p>
        </w:tc>
        <w:tc>
          <w:tcPr>
            <w:tcW w:w="709" w:type="dxa"/>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单位</w:t>
            </w:r>
          </w:p>
        </w:tc>
        <w:tc>
          <w:tcPr>
            <w:tcW w:w="709" w:type="dxa"/>
            <w:vMerge w:val="continue"/>
          </w:tcPr>
          <w:p>
            <w:pPr>
              <w:spacing w:line="200" w:lineRule="exact"/>
              <w:ind w:firstLine="0" w:firstLineChars="0"/>
              <w:rPr>
                <w:rFonts w:ascii="仿宋" w:hAnsi="仿宋" w:eastAsia="仿宋"/>
                <w:b/>
                <w:bCs/>
                <w:sz w:val="15"/>
                <w:szCs w:val="15"/>
              </w:rPr>
            </w:pPr>
          </w:p>
        </w:tc>
        <w:tc>
          <w:tcPr>
            <w:tcW w:w="850" w:type="dxa"/>
            <w:vMerge w:val="continue"/>
          </w:tcPr>
          <w:p>
            <w:pPr>
              <w:spacing w:line="200" w:lineRule="exact"/>
              <w:ind w:firstLine="0" w:firstLineChars="0"/>
              <w:rPr>
                <w:rFonts w:ascii="仿宋" w:hAnsi="仿宋" w:eastAsia="仿宋"/>
                <w:b/>
                <w:bCs/>
                <w:sz w:val="15"/>
                <w:szCs w:val="15"/>
              </w:rPr>
            </w:pPr>
          </w:p>
        </w:tc>
        <w:tc>
          <w:tcPr>
            <w:tcW w:w="567" w:type="dxa"/>
            <w:vMerge w:val="continue"/>
          </w:tcPr>
          <w:p>
            <w:pPr>
              <w:spacing w:line="200" w:lineRule="exact"/>
              <w:ind w:firstLine="0" w:firstLineChars="0"/>
              <w:rPr>
                <w:rFonts w:ascii="仿宋" w:hAnsi="仿宋" w:eastAsia="仿宋"/>
                <w:b/>
                <w:bCs/>
                <w:sz w:val="15"/>
                <w:szCs w:val="15"/>
              </w:rPr>
            </w:pPr>
          </w:p>
        </w:tc>
        <w:tc>
          <w:tcPr>
            <w:tcW w:w="709" w:type="dxa"/>
            <w:vMerge w:val="continue"/>
          </w:tcPr>
          <w:p>
            <w:pPr>
              <w:spacing w:line="200" w:lineRule="exact"/>
              <w:ind w:firstLine="0" w:firstLineChars="0"/>
              <w:rPr>
                <w:rFonts w:ascii="仿宋" w:hAnsi="仿宋" w:eastAsia="仿宋"/>
                <w:b/>
                <w:bCs/>
                <w:sz w:val="15"/>
                <w:szCs w:val="15"/>
              </w:rPr>
            </w:pPr>
          </w:p>
        </w:tc>
        <w:tc>
          <w:tcPr>
            <w:tcW w:w="567" w:type="dxa"/>
            <w:vMerge w:val="continue"/>
          </w:tcPr>
          <w:p>
            <w:pPr>
              <w:spacing w:line="200" w:lineRule="exact"/>
              <w:ind w:firstLine="0" w:firstLineChars="0"/>
              <w:rPr>
                <w:rFonts w:ascii="仿宋" w:hAnsi="仿宋" w:eastAsia="仿宋"/>
                <w:b/>
                <w:bCs/>
                <w:sz w:val="15"/>
                <w:szCs w:val="15"/>
              </w:rPr>
            </w:pPr>
          </w:p>
        </w:tc>
        <w:tc>
          <w:tcPr>
            <w:tcW w:w="567" w:type="dxa"/>
            <w:vMerge w:val="continue"/>
          </w:tcPr>
          <w:p>
            <w:pPr>
              <w:spacing w:line="200" w:lineRule="exact"/>
              <w:ind w:firstLine="0" w:firstLineChars="0"/>
              <w:rPr>
                <w:rFonts w:ascii="仿宋" w:hAnsi="仿宋" w:eastAsia="仿宋"/>
                <w:b/>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9" w:type="dxa"/>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合计</w:t>
            </w:r>
          </w:p>
        </w:tc>
        <w:tc>
          <w:tcPr>
            <w:tcW w:w="391" w:type="dxa"/>
          </w:tcPr>
          <w:p>
            <w:pPr>
              <w:spacing w:line="200" w:lineRule="exact"/>
              <w:ind w:firstLine="0" w:firstLineChars="0"/>
              <w:rPr>
                <w:rFonts w:ascii="仿宋" w:hAnsi="仿宋" w:eastAsia="仿宋"/>
                <w:b/>
                <w:bCs/>
                <w:sz w:val="15"/>
                <w:szCs w:val="15"/>
              </w:rPr>
            </w:pPr>
          </w:p>
        </w:tc>
        <w:tc>
          <w:tcPr>
            <w:tcW w:w="1275" w:type="dxa"/>
          </w:tcPr>
          <w:p>
            <w:pPr>
              <w:spacing w:line="200" w:lineRule="exact"/>
              <w:ind w:firstLine="0" w:firstLineChars="0"/>
              <w:rPr>
                <w:rFonts w:ascii="仿宋" w:hAnsi="仿宋" w:eastAsia="仿宋"/>
                <w:b/>
                <w:bCs/>
                <w:sz w:val="15"/>
                <w:szCs w:val="15"/>
              </w:rPr>
            </w:pPr>
          </w:p>
        </w:tc>
        <w:tc>
          <w:tcPr>
            <w:tcW w:w="568" w:type="dxa"/>
          </w:tcPr>
          <w:p>
            <w:pPr>
              <w:spacing w:line="200" w:lineRule="exact"/>
              <w:ind w:firstLine="0" w:firstLineChars="0"/>
              <w:rPr>
                <w:rFonts w:ascii="仿宋" w:hAnsi="仿宋" w:eastAsia="仿宋"/>
                <w:b/>
                <w:bCs/>
                <w:sz w:val="15"/>
                <w:szCs w:val="15"/>
              </w:rPr>
            </w:pPr>
          </w:p>
        </w:tc>
        <w:tc>
          <w:tcPr>
            <w:tcW w:w="708" w:type="dxa"/>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　</w:t>
            </w:r>
          </w:p>
        </w:tc>
        <w:tc>
          <w:tcPr>
            <w:tcW w:w="709" w:type="dxa"/>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人次</w:t>
            </w:r>
          </w:p>
        </w:tc>
        <w:tc>
          <w:tcPr>
            <w:tcW w:w="709" w:type="dxa"/>
          </w:tcPr>
          <w:p>
            <w:pPr>
              <w:spacing w:line="200" w:lineRule="exact"/>
              <w:ind w:firstLine="0" w:firstLineChars="0"/>
              <w:rPr>
                <w:rFonts w:ascii="仿宋" w:hAnsi="仿宋" w:eastAsia="仿宋"/>
                <w:b/>
                <w:bCs/>
                <w:sz w:val="15"/>
                <w:szCs w:val="15"/>
              </w:rPr>
            </w:pPr>
            <w:r>
              <w:rPr>
                <w:rFonts w:ascii="仿宋" w:hAnsi="仿宋" w:eastAsia="仿宋"/>
                <w:b/>
                <w:bCs/>
                <w:sz w:val="15"/>
                <w:szCs w:val="15"/>
              </w:rPr>
              <w:t>9245.4</w:t>
            </w:r>
          </w:p>
        </w:tc>
        <w:tc>
          <w:tcPr>
            <w:tcW w:w="850" w:type="dxa"/>
          </w:tcPr>
          <w:p>
            <w:pPr>
              <w:spacing w:line="200" w:lineRule="exact"/>
              <w:ind w:firstLine="0" w:firstLineChars="0"/>
              <w:rPr>
                <w:rFonts w:ascii="仿宋" w:hAnsi="仿宋" w:eastAsia="仿宋"/>
                <w:b/>
                <w:bCs/>
                <w:sz w:val="15"/>
                <w:szCs w:val="15"/>
              </w:rPr>
            </w:pPr>
            <w:r>
              <w:rPr>
                <w:rFonts w:ascii="仿宋" w:hAnsi="仿宋" w:eastAsia="仿宋"/>
                <w:b/>
                <w:bCs/>
                <w:sz w:val="15"/>
                <w:szCs w:val="15"/>
              </w:rPr>
              <w:t>9245.4</w:t>
            </w:r>
          </w:p>
        </w:tc>
        <w:tc>
          <w:tcPr>
            <w:tcW w:w="567" w:type="dxa"/>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　</w:t>
            </w:r>
          </w:p>
        </w:tc>
        <w:tc>
          <w:tcPr>
            <w:tcW w:w="709" w:type="dxa"/>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　</w:t>
            </w:r>
          </w:p>
        </w:tc>
        <w:tc>
          <w:tcPr>
            <w:tcW w:w="567" w:type="dxa"/>
          </w:tcPr>
          <w:p>
            <w:pPr>
              <w:spacing w:line="200" w:lineRule="exact"/>
              <w:ind w:firstLine="0" w:firstLineChars="0"/>
              <w:rPr>
                <w:rFonts w:ascii="仿宋" w:hAnsi="仿宋" w:eastAsia="仿宋"/>
                <w:b/>
                <w:bCs/>
                <w:sz w:val="15"/>
                <w:szCs w:val="15"/>
              </w:rPr>
            </w:pPr>
            <w:r>
              <w:rPr>
                <w:rFonts w:ascii="仿宋" w:hAnsi="仿宋" w:eastAsia="仿宋"/>
                <w:b/>
                <w:bCs/>
                <w:sz w:val="15"/>
                <w:szCs w:val="15"/>
              </w:rPr>
              <w:t>/</w:t>
            </w:r>
          </w:p>
        </w:tc>
        <w:tc>
          <w:tcPr>
            <w:tcW w:w="567" w:type="dxa"/>
          </w:tcPr>
          <w:p>
            <w:pPr>
              <w:spacing w:line="200" w:lineRule="exact"/>
              <w:ind w:firstLine="0" w:firstLineChars="0"/>
              <w:rPr>
                <w:rFonts w:ascii="仿宋" w:hAnsi="仿宋" w:eastAsia="仿宋"/>
                <w:b/>
                <w:bCs/>
                <w:sz w:val="15"/>
                <w:szCs w:val="15"/>
              </w:rPr>
            </w:pPr>
            <w:r>
              <w:rPr>
                <w:rFonts w:ascii="仿宋" w:hAnsi="仿宋" w:eastAsia="仿宋"/>
                <w:b/>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9"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（一）学前教育资助项目</w:t>
            </w:r>
          </w:p>
        </w:tc>
        <w:tc>
          <w:tcPr>
            <w:tcW w:w="391" w:type="dxa"/>
          </w:tcPr>
          <w:p>
            <w:pPr>
              <w:spacing w:line="200" w:lineRule="exact"/>
              <w:ind w:firstLine="0" w:firstLineChars="0"/>
              <w:rPr>
                <w:rFonts w:ascii="仿宋" w:hAnsi="仿宋" w:eastAsia="仿宋"/>
                <w:b/>
                <w:bCs/>
                <w:sz w:val="15"/>
                <w:szCs w:val="15"/>
              </w:rPr>
            </w:pPr>
            <w:r>
              <w:rPr>
                <w:rFonts w:ascii="仿宋" w:hAnsi="仿宋" w:eastAsia="仿宋"/>
                <w:b/>
                <w:bCs/>
                <w:sz w:val="15"/>
                <w:szCs w:val="15"/>
              </w:rPr>
              <w:t>1</w:t>
            </w:r>
          </w:p>
        </w:tc>
        <w:tc>
          <w:tcPr>
            <w:tcW w:w="1275" w:type="dxa"/>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资助</w:t>
            </w:r>
            <w:r>
              <w:rPr>
                <w:rFonts w:ascii="仿宋" w:hAnsi="仿宋" w:eastAsia="仿宋"/>
                <w:b/>
                <w:bCs/>
                <w:sz w:val="15"/>
                <w:szCs w:val="15"/>
              </w:rPr>
              <w:t>10%</w:t>
            </w:r>
            <w:r>
              <w:rPr>
                <w:rFonts w:hint="eastAsia" w:ascii="仿宋" w:hAnsi="仿宋" w:eastAsia="仿宋"/>
                <w:b/>
                <w:bCs/>
                <w:sz w:val="15"/>
                <w:szCs w:val="15"/>
              </w:rPr>
              <w:t>的贫困幼儿入园补助</w:t>
            </w:r>
          </w:p>
        </w:tc>
        <w:tc>
          <w:tcPr>
            <w:tcW w:w="568" w:type="dxa"/>
          </w:tcPr>
          <w:p>
            <w:pPr>
              <w:spacing w:line="200" w:lineRule="exact"/>
              <w:ind w:firstLine="0" w:firstLineChars="0"/>
              <w:rPr>
                <w:rFonts w:ascii="仿宋" w:hAnsi="仿宋" w:eastAsia="仿宋"/>
                <w:b/>
                <w:bCs/>
                <w:sz w:val="15"/>
                <w:szCs w:val="15"/>
              </w:rPr>
            </w:pPr>
            <w:r>
              <w:rPr>
                <w:rFonts w:ascii="仿宋" w:hAnsi="仿宋" w:eastAsia="仿宋"/>
                <w:b/>
                <w:sz w:val="15"/>
                <w:szCs w:val="15"/>
              </w:rPr>
              <w:t>2017</w:t>
            </w:r>
          </w:p>
        </w:tc>
        <w:tc>
          <w:tcPr>
            <w:tcW w:w="708" w:type="dxa"/>
          </w:tcPr>
          <w:p>
            <w:pPr>
              <w:spacing w:line="200" w:lineRule="exact"/>
              <w:ind w:firstLine="0" w:firstLineChars="0"/>
              <w:rPr>
                <w:rFonts w:ascii="仿宋" w:hAnsi="仿宋" w:eastAsia="仿宋"/>
                <w:b/>
                <w:bCs/>
                <w:sz w:val="15"/>
                <w:szCs w:val="15"/>
              </w:rPr>
            </w:pPr>
            <w:r>
              <w:rPr>
                <w:rFonts w:ascii="仿宋" w:hAnsi="仿宋" w:eastAsia="仿宋"/>
                <w:b/>
                <w:bCs/>
                <w:sz w:val="15"/>
                <w:szCs w:val="15"/>
              </w:rPr>
              <w:t>6200</w:t>
            </w:r>
          </w:p>
        </w:tc>
        <w:tc>
          <w:tcPr>
            <w:tcW w:w="709"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人次</w:t>
            </w:r>
          </w:p>
        </w:tc>
        <w:tc>
          <w:tcPr>
            <w:tcW w:w="709" w:type="dxa"/>
          </w:tcPr>
          <w:p>
            <w:pPr>
              <w:spacing w:line="200" w:lineRule="exact"/>
              <w:ind w:firstLine="0" w:firstLineChars="0"/>
              <w:rPr>
                <w:rFonts w:ascii="仿宋" w:hAnsi="仿宋" w:eastAsia="仿宋"/>
                <w:b/>
                <w:bCs/>
                <w:sz w:val="15"/>
                <w:szCs w:val="15"/>
              </w:rPr>
            </w:pPr>
            <w:r>
              <w:rPr>
                <w:rFonts w:ascii="仿宋" w:hAnsi="仿宋" w:eastAsia="仿宋"/>
                <w:b/>
                <w:bCs/>
                <w:sz w:val="15"/>
                <w:szCs w:val="15"/>
              </w:rPr>
              <w:t>307</w:t>
            </w:r>
          </w:p>
        </w:tc>
        <w:tc>
          <w:tcPr>
            <w:tcW w:w="850" w:type="dxa"/>
          </w:tcPr>
          <w:p>
            <w:pPr>
              <w:spacing w:line="200" w:lineRule="exact"/>
              <w:ind w:firstLine="0" w:firstLineChars="0"/>
              <w:rPr>
                <w:rFonts w:ascii="仿宋" w:hAnsi="仿宋" w:eastAsia="仿宋"/>
                <w:b/>
                <w:bCs/>
                <w:sz w:val="15"/>
                <w:szCs w:val="15"/>
              </w:rPr>
            </w:pPr>
            <w:r>
              <w:rPr>
                <w:rFonts w:ascii="仿宋" w:hAnsi="仿宋" w:eastAsia="仿宋"/>
                <w:b/>
                <w:bCs/>
                <w:sz w:val="15"/>
                <w:szCs w:val="15"/>
              </w:rPr>
              <w:t>307</w:t>
            </w:r>
          </w:p>
        </w:tc>
        <w:tc>
          <w:tcPr>
            <w:tcW w:w="567" w:type="dxa"/>
          </w:tcPr>
          <w:p>
            <w:pPr>
              <w:spacing w:line="200" w:lineRule="exact"/>
              <w:ind w:firstLine="0" w:firstLineChars="0"/>
              <w:rPr>
                <w:rFonts w:ascii="仿宋" w:hAnsi="仿宋" w:eastAsia="仿宋"/>
                <w:b/>
                <w:bCs/>
                <w:sz w:val="15"/>
                <w:szCs w:val="15"/>
              </w:rPr>
            </w:pPr>
            <w:r>
              <w:rPr>
                <w:rFonts w:ascii="仿宋" w:hAnsi="仿宋" w:eastAsia="仿宋"/>
                <w:b/>
                <w:bCs/>
                <w:sz w:val="15"/>
                <w:szCs w:val="15"/>
              </w:rPr>
              <w:t>2500</w:t>
            </w:r>
          </w:p>
        </w:tc>
        <w:tc>
          <w:tcPr>
            <w:tcW w:w="709" w:type="dxa"/>
          </w:tcPr>
          <w:p>
            <w:pPr>
              <w:spacing w:line="200" w:lineRule="exact"/>
              <w:ind w:firstLine="0" w:firstLineChars="0"/>
              <w:rPr>
                <w:rFonts w:ascii="仿宋" w:hAnsi="仿宋" w:eastAsia="仿宋"/>
                <w:b/>
                <w:bCs/>
                <w:sz w:val="15"/>
                <w:szCs w:val="15"/>
              </w:rPr>
            </w:pPr>
            <w:r>
              <w:rPr>
                <w:rFonts w:ascii="仿宋" w:hAnsi="仿宋" w:eastAsia="仿宋"/>
                <w:b/>
                <w:bCs/>
                <w:sz w:val="15"/>
                <w:szCs w:val="15"/>
              </w:rPr>
              <w:t>3100</w:t>
            </w:r>
          </w:p>
        </w:tc>
        <w:tc>
          <w:tcPr>
            <w:tcW w:w="567" w:type="dxa"/>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财政</w:t>
            </w:r>
            <w:r>
              <w:rPr>
                <w:rFonts w:ascii="仿宋" w:hAnsi="仿宋" w:eastAsia="仿宋"/>
                <w:b/>
                <w:bCs/>
                <w:sz w:val="15"/>
                <w:szCs w:val="15"/>
              </w:rPr>
              <w:t xml:space="preserve"> </w:t>
            </w:r>
          </w:p>
        </w:tc>
        <w:tc>
          <w:tcPr>
            <w:tcW w:w="567"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9"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　</w:t>
            </w:r>
          </w:p>
        </w:tc>
        <w:tc>
          <w:tcPr>
            <w:tcW w:w="391" w:type="dxa"/>
          </w:tcPr>
          <w:p>
            <w:pPr>
              <w:spacing w:line="200" w:lineRule="exact"/>
              <w:ind w:firstLine="0" w:firstLineChars="0"/>
              <w:rPr>
                <w:rFonts w:ascii="仿宋" w:hAnsi="仿宋" w:eastAsia="仿宋"/>
                <w:b/>
                <w:bCs/>
                <w:sz w:val="15"/>
                <w:szCs w:val="15"/>
              </w:rPr>
            </w:pPr>
          </w:p>
        </w:tc>
        <w:tc>
          <w:tcPr>
            <w:tcW w:w="1275" w:type="dxa"/>
          </w:tcPr>
          <w:p>
            <w:pPr>
              <w:spacing w:line="200" w:lineRule="exact"/>
              <w:ind w:firstLine="0" w:firstLineChars="0"/>
              <w:rPr>
                <w:rFonts w:ascii="仿宋" w:hAnsi="仿宋" w:eastAsia="仿宋"/>
                <w:b/>
                <w:bCs/>
                <w:sz w:val="15"/>
                <w:szCs w:val="15"/>
              </w:rPr>
            </w:pPr>
          </w:p>
        </w:tc>
        <w:tc>
          <w:tcPr>
            <w:tcW w:w="568" w:type="dxa"/>
          </w:tcPr>
          <w:p>
            <w:pPr>
              <w:spacing w:line="200" w:lineRule="exact"/>
              <w:ind w:firstLine="0" w:firstLineChars="0"/>
              <w:rPr>
                <w:rFonts w:ascii="仿宋" w:hAnsi="仿宋" w:eastAsia="仿宋"/>
                <w:b/>
                <w:bCs/>
                <w:sz w:val="15"/>
                <w:szCs w:val="15"/>
              </w:rPr>
            </w:pPr>
            <w:r>
              <w:rPr>
                <w:rFonts w:ascii="仿宋" w:hAnsi="仿宋" w:eastAsia="仿宋"/>
                <w:b/>
                <w:sz w:val="15"/>
                <w:szCs w:val="15"/>
              </w:rPr>
              <w:t>2018</w:t>
            </w:r>
          </w:p>
        </w:tc>
        <w:tc>
          <w:tcPr>
            <w:tcW w:w="708" w:type="dxa"/>
          </w:tcPr>
          <w:p>
            <w:pPr>
              <w:spacing w:line="200" w:lineRule="exact"/>
              <w:ind w:firstLine="0" w:firstLineChars="0"/>
              <w:rPr>
                <w:rFonts w:ascii="仿宋" w:hAnsi="仿宋" w:eastAsia="仿宋"/>
                <w:b/>
                <w:bCs/>
                <w:sz w:val="15"/>
                <w:szCs w:val="15"/>
              </w:rPr>
            </w:pPr>
            <w:r>
              <w:rPr>
                <w:rFonts w:ascii="仿宋" w:hAnsi="仿宋" w:eastAsia="仿宋"/>
                <w:b/>
                <w:bCs/>
                <w:sz w:val="15"/>
                <w:szCs w:val="15"/>
              </w:rPr>
              <w:t>6200</w:t>
            </w:r>
          </w:p>
        </w:tc>
        <w:tc>
          <w:tcPr>
            <w:tcW w:w="709"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人次</w:t>
            </w:r>
          </w:p>
        </w:tc>
        <w:tc>
          <w:tcPr>
            <w:tcW w:w="709" w:type="dxa"/>
          </w:tcPr>
          <w:p>
            <w:pPr>
              <w:spacing w:line="200" w:lineRule="exact"/>
              <w:ind w:firstLine="0" w:firstLineChars="0"/>
              <w:rPr>
                <w:rFonts w:ascii="仿宋" w:hAnsi="仿宋" w:eastAsia="仿宋"/>
                <w:b/>
                <w:bCs/>
                <w:sz w:val="15"/>
                <w:szCs w:val="15"/>
              </w:rPr>
            </w:pPr>
            <w:r>
              <w:rPr>
                <w:rFonts w:ascii="仿宋" w:hAnsi="仿宋" w:eastAsia="仿宋"/>
                <w:b/>
                <w:bCs/>
                <w:sz w:val="15"/>
                <w:szCs w:val="15"/>
              </w:rPr>
              <w:t>307</w:t>
            </w:r>
          </w:p>
        </w:tc>
        <w:tc>
          <w:tcPr>
            <w:tcW w:w="850" w:type="dxa"/>
          </w:tcPr>
          <w:p>
            <w:pPr>
              <w:spacing w:line="200" w:lineRule="exact"/>
              <w:ind w:firstLine="0" w:firstLineChars="0"/>
              <w:rPr>
                <w:rFonts w:ascii="仿宋" w:hAnsi="仿宋" w:eastAsia="仿宋"/>
                <w:b/>
                <w:bCs/>
                <w:sz w:val="15"/>
                <w:szCs w:val="15"/>
              </w:rPr>
            </w:pPr>
            <w:r>
              <w:rPr>
                <w:rFonts w:ascii="仿宋" w:hAnsi="仿宋" w:eastAsia="仿宋"/>
                <w:b/>
                <w:bCs/>
                <w:sz w:val="15"/>
                <w:szCs w:val="15"/>
              </w:rPr>
              <w:t>307</w:t>
            </w:r>
          </w:p>
        </w:tc>
        <w:tc>
          <w:tcPr>
            <w:tcW w:w="567" w:type="dxa"/>
          </w:tcPr>
          <w:p>
            <w:pPr>
              <w:spacing w:line="200" w:lineRule="exact"/>
              <w:ind w:firstLine="0" w:firstLineChars="0"/>
              <w:rPr>
                <w:rFonts w:ascii="仿宋" w:hAnsi="仿宋" w:eastAsia="仿宋"/>
                <w:b/>
                <w:bCs/>
                <w:sz w:val="15"/>
                <w:szCs w:val="15"/>
              </w:rPr>
            </w:pPr>
            <w:r>
              <w:rPr>
                <w:rFonts w:ascii="仿宋" w:hAnsi="仿宋" w:eastAsia="仿宋"/>
                <w:b/>
                <w:bCs/>
                <w:sz w:val="15"/>
                <w:szCs w:val="15"/>
              </w:rPr>
              <w:t>2500</w:t>
            </w:r>
          </w:p>
        </w:tc>
        <w:tc>
          <w:tcPr>
            <w:tcW w:w="709" w:type="dxa"/>
          </w:tcPr>
          <w:p>
            <w:pPr>
              <w:spacing w:line="200" w:lineRule="exact"/>
              <w:ind w:firstLine="0" w:firstLineChars="0"/>
              <w:rPr>
                <w:rFonts w:ascii="仿宋" w:hAnsi="仿宋" w:eastAsia="仿宋"/>
                <w:b/>
                <w:bCs/>
                <w:sz w:val="15"/>
                <w:szCs w:val="15"/>
              </w:rPr>
            </w:pPr>
            <w:r>
              <w:rPr>
                <w:rFonts w:ascii="仿宋" w:hAnsi="仿宋" w:eastAsia="仿宋"/>
                <w:b/>
                <w:bCs/>
                <w:sz w:val="15"/>
                <w:szCs w:val="15"/>
              </w:rPr>
              <w:t>3100</w:t>
            </w:r>
          </w:p>
        </w:tc>
        <w:tc>
          <w:tcPr>
            <w:tcW w:w="567" w:type="dxa"/>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财政</w:t>
            </w:r>
            <w:r>
              <w:rPr>
                <w:rFonts w:ascii="仿宋" w:hAnsi="仿宋" w:eastAsia="仿宋"/>
                <w:b/>
                <w:bCs/>
                <w:sz w:val="15"/>
                <w:szCs w:val="15"/>
              </w:rPr>
              <w:t xml:space="preserve"> </w:t>
            </w:r>
          </w:p>
        </w:tc>
        <w:tc>
          <w:tcPr>
            <w:tcW w:w="567"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9" w:type="dxa"/>
          </w:tcPr>
          <w:p>
            <w:pPr>
              <w:spacing w:line="200" w:lineRule="exact"/>
              <w:ind w:firstLine="0" w:firstLineChars="0"/>
              <w:rPr>
                <w:rFonts w:ascii="仿宋" w:hAnsi="仿宋" w:eastAsia="仿宋"/>
                <w:b/>
                <w:sz w:val="15"/>
                <w:szCs w:val="15"/>
              </w:rPr>
            </w:pPr>
          </w:p>
        </w:tc>
        <w:tc>
          <w:tcPr>
            <w:tcW w:w="391" w:type="dxa"/>
          </w:tcPr>
          <w:p>
            <w:pPr>
              <w:spacing w:line="200" w:lineRule="exact"/>
              <w:ind w:firstLine="0" w:firstLineChars="0"/>
              <w:rPr>
                <w:rFonts w:ascii="仿宋" w:hAnsi="仿宋" w:eastAsia="仿宋"/>
                <w:b/>
                <w:bCs/>
                <w:sz w:val="15"/>
                <w:szCs w:val="15"/>
              </w:rPr>
            </w:pPr>
          </w:p>
        </w:tc>
        <w:tc>
          <w:tcPr>
            <w:tcW w:w="1275" w:type="dxa"/>
          </w:tcPr>
          <w:p>
            <w:pPr>
              <w:spacing w:line="200" w:lineRule="exact"/>
              <w:ind w:firstLine="0" w:firstLineChars="0"/>
              <w:rPr>
                <w:rFonts w:ascii="仿宋" w:hAnsi="仿宋" w:eastAsia="仿宋"/>
                <w:b/>
                <w:bCs/>
                <w:sz w:val="15"/>
                <w:szCs w:val="15"/>
              </w:rPr>
            </w:pPr>
          </w:p>
        </w:tc>
        <w:tc>
          <w:tcPr>
            <w:tcW w:w="568" w:type="dxa"/>
          </w:tcPr>
          <w:p>
            <w:pPr>
              <w:spacing w:line="200" w:lineRule="exact"/>
              <w:ind w:firstLine="0" w:firstLineChars="0"/>
              <w:rPr>
                <w:rFonts w:ascii="仿宋" w:hAnsi="仿宋" w:eastAsia="仿宋"/>
                <w:b/>
                <w:bCs/>
                <w:sz w:val="15"/>
                <w:szCs w:val="15"/>
              </w:rPr>
            </w:pPr>
            <w:r>
              <w:rPr>
                <w:rFonts w:ascii="仿宋" w:hAnsi="仿宋" w:eastAsia="仿宋"/>
                <w:b/>
                <w:bCs/>
                <w:sz w:val="15"/>
                <w:szCs w:val="15"/>
              </w:rPr>
              <w:t>2019</w:t>
            </w:r>
          </w:p>
        </w:tc>
        <w:tc>
          <w:tcPr>
            <w:tcW w:w="708" w:type="dxa"/>
          </w:tcPr>
          <w:p>
            <w:pPr>
              <w:spacing w:line="200" w:lineRule="exact"/>
              <w:ind w:firstLine="0" w:firstLineChars="0"/>
              <w:rPr>
                <w:rFonts w:ascii="仿宋" w:hAnsi="仿宋" w:eastAsia="仿宋"/>
                <w:b/>
                <w:bCs/>
                <w:sz w:val="15"/>
                <w:szCs w:val="15"/>
              </w:rPr>
            </w:pPr>
            <w:r>
              <w:rPr>
                <w:rFonts w:ascii="仿宋" w:hAnsi="仿宋" w:eastAsia="仿宋"/>
                <w:b/>
                <w:bCs/>
                <w:sz w:val="15"/>
                <w:szCs w:val="15"/>
              </w:rPr>
              <w:t>6200</w:t>
            </w:r>
          </w:p>
        </w:tc>
        <w:tc>
          <w:tcPr>
            <w:tcW w:w="709"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人次</w:t>
            </w:r>
          </w:p>
        </w:tc>
        <w:tc>
          <w:tcPr>
            <w:tcW w:w="709" w:type="dxa"/>
          </w:tcPr>
          <w:p>
            <w:pPr>
              <w:spacing w:line="200" w:lineRule="exact"/>
              <w:ind w:firstLine="0" w:firstLineChars="0"/>
              <w:rPr>
                <w:rFonts w:ascii="仿宋" w:hAnsi="仿宋" w:eastAsia="仿宋"/>
                <w:b/>
                <w:bCs/>
                <w:sz w:val="15"/>
                <w:szCs w:val="15"/>
              </w:rPr>
            </w:pPr>
            <w:r>
              <w:rPr>
                <w:rFonts w:ascii="仿宋" w:hAnsi="仿宋" w:eastAsia="仿宋"/>
                <w:b/>
                <w:bCs/>
                <w:sz w:val="15"/>
                <w:szCs w:val="15"/>
              </w:rPr>
              <w:t>307</w:t>
            </w:r>
          </w:p>
        </w:tc>
        <w:tc>
          <w:tcPr>
            <w:tcW w:w="850" w:type="dxa"/>
          </w:tcPr>
          <w:p>
            <w:pPr>
              <w:spacing w:line="200" w:lineRule="exact"/>
              <w:ind w:firstLine="0" w:firstLineChars="0"/>
              <w:rPr>
                <w:rFonts w:ascii="仿宋" w:hAnsi="仿宋" w:eastAsia="仿宋"/>
                <w:b/>
                <w:bCs/>
                <w:sz w:val="15"/>
                <w:szCs w:val="15"/>
              </w:rPr>
            </w:pPr>
            <w:r>
              <w:rPr>
                <w:rFonts w:ascii="仿宋" w:hAnsi="仿宋" w:eastAsia="仿宋"/>
                <w:b/>
                <w:bCs/>
                <w:sz w:val="15"/>
                <w:szCs w:val="15"/>
              </w:rPr>
              <w:t>307</w:t>
            </w:r>
          </w:p>
        </w:tc>
        <w:tc>
          <w:tcPr>
            <w:tcW w:w="567" w:type="dxa"/>
          </w:tcPr>
          <w:p>
            <w:pPr>
              <w:spacing w:line="200" w:lineRule="exact"/>
              <w:ind w:firstLine="0" w:firstLineChars="0"/>
              <w:rPr>
                <w:rFonts w:ascii="仿宋" w:hAnsi="仿宋" w:eastAsia="仿宋"/>
                <w:b/>
                <w:bCs/>
                <w:sz w:val="15"/>
                <w:szCs w:val="15"/>
              </w:rPr>
            </w:pPr>
            <w:r>
              <w:rPr>
                <w:rFonts w:ascii="仿宋" w:hAnsi="仿宋" w:eastAsia="仿宋"/>
                <w:b/>
                <w:bCs/>
                <w:sz w:val="15"/>
                <w:szCs w:val="15"/>
              </w:rPr>
              <w:t>2500</w:t>
            </w:r>
          </w:p>
        </w:tc>
        <w:tc>
          <w:tcPr>
            <w:tcW w:w="709" w:type="dxa"/>
          </w:tcPr>
          <w:p>
            <w:pPr>
              <w:spacing w:line="200" w:lineRule="exact"/>
              <w:ind w:firstLine="0" w:firstLineChars="0"/>
              <w:rPr>
                <w:rFonts w:ascii="仿宋" w:hAnsi="仿宋" w:eastAsia="仿宋"/>
                <w:b/>
                <w:bCs/>
                <w:sz w:val="15"/>
                <w:szCs w:val="15"/>
              </w:rPr>
            </w:pPr>
            <w:r>
              <w:rPr>
                <w:rFonts w:ascii="仿宋" w:hAnsi="仿宋" w:eastAsia="仿宋"/>
                <w:b/>
                <w:bCs/>
                <w:sz w:val="15"/>
                <w:szCs w:val="15"/>
              </w:rPr>
              <w:t>3100</w:t>
            </w:r>
          </w:p>
        </w:tc>
        <w:tc>
          <w:tcPr>
            <w:tcW w:w="567" w:type="dxa"/>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财政</w:t>
            </w:r>
            <w:r>
              <w:rPr>
                <w:rFonts w:ascii="仿宋" w:hAnsi="仿宋" w:eastAsia="仿宋"/>
                <w:b/>
                <w:bCs/>
                <w:sz w:val="15"/>
                <w:szCs w:val="15"/>
              </w:rPr>
              <w:t xml:space="preserve"> </w:t>
            </w:r>
          </w:p>
        </w:tc>
        <w:tc>
          <w:tcPr>
            <w:tcW w:w="567"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9"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（二）义务教育助学项目</w:t>
            </w:r>
          </w:p>
        </w:tc>
        <w:tc>
          <w:tcPr>
            <w:tcW w:w="391" w:type="dxa"/>
          </w:tcPr>
          <w:p>
            <w:pPr>
              <w:spacing w:line="200" w:lineRule="exact"/>
              <w:ind w:firstLine="0" w:firstLineChars="0"/>
              <w:rPr>
                <w:rFonts w:ascii="仿宋" w:hAnsi="仿宋" w:eastAsia="仿宋"/>
                <w:b/>
                <w:sz w:val="15"/>
                <w:szCs w:val="15"/>
              </w:rPr>
            </w:pPr>
            <w:r>
              <w:rPr>
                <w:rFonts w:ascii="仿宋" w:hAnsi="仿宋" w:eastAsia="仿宋"/>
                <w:b/>
                <w:sz w:val="15"/>
                <w:szCs w:val="15"/>
              </w:rPr>
              <w:t>1</w:t>
            </w:r>
          </w:p>
        </w:tc>
        <w:tc>
          <w:tcPr>
            <w:tcW w:w="1275" w:type="dxa"/>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资助</w:t>
            </w:r>
            <w:r>
              <w:rPr>
                <w:rFonts w:ascii="仿宋" w:hAnsi="仿宋" w:eastAsia="仿宋"/>
                <w:b/>
                <w:bCs/>
                <w:sz w:val="15"/>
                <w:szCs w:val="15"/>
              </w:rPr>
              <w:t>40%</w:t>
            </w:r>
            <w:r>
              <w:rPr>
                <w:rFonts w:hint="eastAsia" w:ascii="仿宋" w:hAnsi="仿宋" w:eastAsia="仿宋"/>
                <w:b/>
                <w:bCs/>
                <w:sz w:val="15"/>
                <w:szCs w:val="15"/>
              </w:rPr>
              <w:t>的贫困寄宿生生活补助（初中、小学）</w:t>
            </w:r>
          </w:p>
        </w:tc>
        <w:tc>
          <w:tcPr>
            <w:tcW w:w="568" w:type="dxa"/>
          </w:tcPr>
          <w:p>
            <w:pPr>
              <w:spacing w:line="200" w:lineRule="exact"/>
              <w:ind w:firstLine="0" w:firstLineChars="0"/>
              <w:rPr>
                <w:rFonts w:ascii="仿宋" w:hAnsi="仿宋" w:eastAsia="仿宋"/>
                <w:b/>
                <w:bCs/>
                <w:sz w:val="15"/>
                <w:szCs w:val="15"/>
              </w:rPr>
            </w:pPr>
            <w:r>
              <w:rPr>
                <w:rFonts w:ascii="仿宋" w:hAnsi="仿宋" w:eastAsia="仿宋"/>
                <w:b/>
                <w:bCs/>
                <w:sz w:val="15"/>
                <w:szCs w:val="15"/>
              </w:rPr>
              <w:t>2017</w:t>
            </w:r>
          </w:p>
        </w:tc>
        <w:tc>
          <w:tcPr>
            <w:tcW w:w="708" w:type="dxa"/>
          </w:tcPr>
          <w:p>
            <w:pPr>
              <w:spacing w:line="200" w:lineRule="exact"/>
              <w:ind w:firstLine="0" w:firstLineChars="0"/>
              <w:rPr>
                <w:rFonts w:ascii="仿宋" w:hAnsi="仿宋" w:eastAsia="仿宋"/>
                <w:b/>
                <w:sz w:val="15"/>
                <w:szCs w:val="15"/>
              </w:rPr>
            </w:pPr>
            <w:r>
              <w:rPr>
                <w:rFonts w:ascii="仿宋" w:hAnsi="仿宋" w:eastAsia="仿宋"/>
                <w:b/>
                <w:sz w:val="15"/>
                <w:szCs w:val="15"/>
              </w:rPr>
              <w:t>16080</w:t>
            </w:r>
          </w:p>
        </w:tc>
        <w:tc>
          <w:tcPr>
            <w:tcW w:w="709"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人次</w:t>
            </w:r>
          </w:p>
        </w:tc>
        <w:tc>
          <w:tcPr>
            <w:tcW w:w="709" w:type="dxa"/>
          </w:tcPr>
          <w:p>
            <w:pPr>
              <w:spacing w:line="200" w:lineRule="exact"/>
              <w:ind w:firstLine="0" w:firstLineChars="0"/>
              <w:rPr>
                <w:rFonts w:ascii="仿宋" w:hAnsi="仿宋" w:eastAsia="仿宋"/>
                <w:b/>
                <w:sz w:val="15"/>
                <w:szCs w:val="15"/>
              </w:rPr>
            </w:pPr>
            <w:r>
              <w:rPr>
                <w:rFonts w:ascii="仿宋" w:hAnsi="仿宋" w:eastAsia="仿宋"/>
                <w:b/>
                <w:sz w:val="15"/>
                <w:szCs w:val="15"/>
              </w:rPr>
              <w:t>1206</w:t>
            </w:r>
          </w:p>
        </w:tc>
        <w:tc>
          <w:tcPr>
            <w:tcW w:w="850" w:type="dxa"/>
          </w:tcPr>
          <w:p>
            <w:pPr>
              <w:spacing w:line="200" w:lineRule="exact"/>
              <w:ind w:firstLine="0" w:firstLineChars="0"/>
              <w:rPr>
                <w:rFonts w:ascii="仿宋" w:hAnsi="仿宋" w:eastAsia="仿宋"/>
                <w:b/>
                <w:bCs/>
                <w:sz w:val="15"/>
                <w:szCs w:val="15"/>
              </w:rPr>
            </w:pPr>
            <w:r>
              <w:rPr>
                <w:rFonts w:ascii="仿宋" w:hAnsi="仿宋" w:eastAsia="仿宋"/>
                <w:b/>
                <w:sz w:val="15"/>
                <w:szCs w:val="15"/>
              </w:rPr>
              <w:t>1206</w:t>
            </w:r>
          </w:p>
        </w:tc>
        <w:tc>
          <w:tcPr>
            <w:tcW w:w="567" w:type="dxa"/>
          </w:tcPr>
          <w:p>
            <w:pPr>
              <w:spacing w:line="200" w:lineRule="exact"/>
              <w:ind w:firstLine="0" w:firstLineChars="0"/>
              <w:rPr>
                <w:rFonts w:ascii="仿宋" w:hAnsi="仿宋" w:eastAsia="仿宋"/>
                <w:b/>
                <w:bCs/>
                <w:sz w:val="15"/>
                <w:szCs w:val="15"/>
              </w:rPr>
            </w:pPr>
            <w:r>
              <w:rPr>
                <w:rFonts w:ascii="仿宋" w:hAnsi="仿宋" w:eastAsia="仿宋"/>
                <w:b/>
                <w:bCs/>
                <w:sz w:val="15"/>
                <w:szCs w:val="15"/>
              </w:rPr>
              <w:t>7100</w:t>
            </w:r>
          </w:p>
        </w:tc>
        <w:tc>
          <w:tcPr>
            <w:tcW w:w="709" w:type="dxa"/>
          </w:tcPr>
          <w:p>
            <w:pPr>
              <w:spacing w:line="200" w:lineRule="exact"/>
              <w:ind w:firstLine="0" w:firstLineChars="0"/>
              <w:rPr>
                <w:rFonts w:ascii="仿宋" w:hAnsi="仿宋" w:eastAsia="仿宋"/>
                <w:b/>
                <w:bCs/>
                <w:sz w:val="15"/>
                <w:szCs w:val="15"/>
              </w:rPr>
            </w:pPr>
            <w:r>
              <w:rPr>
                <w:rFonts w:ascii="仿宋" w:hAnsi="仿宋" w:eastAsia="仿宋"/>
                <w:b/>
                <w:bCs/>
                <w:sz w:val="15"/>
                <w:szCs w:val="15"/>
              </w:rPr>
              <w:t>11800</w:t>
            </w:r>
          </w:p>
        </w:tc>
        <w:tc>
          <w:tcPr>
            <w:tcW w:w="567" w:type="dxa"/>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财政</w:t>
            </w:r>
            <w:r>
              <w:rPr>
                <w:rFonts w:ascii="仿宋" w:hAnsi="仿宋" w:eastAsia="仿宋"/>
                <w:b/>
                <w:bCs/>
                <w:sz w:val="15"/>
                <w:szCs w:val="15"/>
              </w:rPr>
              <w:t xml:space="preserve"> </w:t>
            </w:r>
          </w:p>
        </w:tc>
        <w:tc>
          <w:tcPr>
            <w:tcW w:w="567"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9"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　</w:t>
            </w:r>
          </w:p>
        </w:tc>
        <w:tc>
          <w:tcPr>
            <w:tcW w:w="391" w:type="dxa"/>
          </w:tcPr>
          <w:p>
            <w:pPr>
              <w:spacing w:line="200" w:lineRule="exact"/>
              <w:ind w:firstLine="0" w:firstLineChars="0"/>
              <w:rPr>
                <w:rFonts w:ascii="仿宋" w:hAnsi="仿宋" w:eastAsia="仿宋"/>
                <w:b/>
                <w:sz w:val="15"/>
                <w:szCs w:val="15"/>
              </w:rPr>
            </w:pPr>
          </w:p>
        </w:tc>
        <w:tc>
          <w:tcPr>
            <w:tcW w:w="1275" w:type="dxa"/>
          </w:tcPr>
          <w:p>
            <w:pPr>
              <w:spacing w:line="200" w:lineRule="exact"/>
              <w:ind w:firstLine="0" w:firstLineChars="0"/>
              <w:rPr>
                <w:rFonts w:ascii="仿宋" w:hAnsi="仿宋" w:eastAsia="仿宋"/>
                <w:b/>
                <w:bCs/>
                <w:sz w:val="15"/>
                <w:szCs w:val="15"/>
              </w:rPr>
            </w:pPr>
          </w:p>
        </w:tc>
        <w:tc>
          <w:tcPr>
            <w:tcW w:w="568" w:type="dxa"/>
          </w:tcPr>
          <w:p>
            <w:pPr>
              <w:spacing w:line="200" w:lineRule="exact"/>
              <w:ind w:firstLine="0" w:firstLineChars="0"/>
              <w:rPr>
                <w:rFonts w:ascii="仿宋" w:hAnsi="仿宋" w:eastAsia="仿宋"/>
                <w:b/>
                <w:bCs/>
                <w:sz w:val="15"/>
                <w:szCs w:val="15"/>
              </w:rPr>
            </w:pPr>
            <w:r>
              <w:rPr>
                <w:rFonts w:ascii="仿宋" w:hAnsi="仿宋" w:eastAsia="仿宋"/>
                <w:b/>
                <w:bCs/>
                <w:sz w:val="15"/>
                <w:szCs w:val="15"/>
              </w:rPr>
              <w:t>2018</w:t>
            </w:r>
          </w:p>
        </w:tc>
        <w:tc>
          <w:tcPr>
            <w:tcW w:w="708" w:type="dxa"/>
          </w:tcPr>
          <w:p>
            <w:pPr>
              <w:spacing w:line="200" w:lineRule="exact"/>
              <w:ind w:firstLine="0" w:firstLineChars="0"/>
              <w:rPr>
                <w:rFonts w:ascii="仿宋" w:hAnsi="仿宋" w:eastAsia="仿宋"/>
                <w:b/>
                <w:sz w:val="15"/>
                <w:szCs w:val="15"/>
              </w:rPr>
            </w:pPr>
            <w:r>
              <w:rPr>
                <w:rFonts w:ascii="仿宋" w:hAnsi="仿宋" w:eastAsia="仿宋"/>
                <w:b/>
                <w:sz w:val="15"/>
                <w:szCs w:val="15"/>
              </w:rPr>
              <w:t>16080</w:t>
            </w:r>
          </w:p>
        </w:tc>
        <w:tc>
          <w:tcPr>
            <w:tcW w:w="709"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人次</w:t>
            </w:r>
          </w:p>
        </w:tc>
        <w:tc>
          <w:tcPr>
            <w:tcW w:w="709" w:type="dxa"/>
          </w:tcPr>
          <w:p>
            <w:pPr>
              <w:spacing w:line="200" w:lineRule="exact"/>
              <w:ind w:firstLine="0" w:firstLineChars="0"/>
              <w:rPr>
                <w:rFonts w:ascii="仿宋" w:hAnsi="仿宋" w:eastAsia="仿宋"/>
                <w:b/>
                <w:sz w:val="15"/>
                <w:szCs w:val="15"/>
              </w:rPr>
            </w:pPr>
            <w:r>
              <w:rPr>
                <w:rFonts w:ascii="仿宋" w:hAnsi="仿宋" w:eastAsia="仿宋"/>
                <w:b/>
                <w:sz w:val="15"/>
                <w:szCs w:val="15"/>
              </w:rPr>
              <w:t>1206</w:t>
            </w:r>
          </w:p>
        </w:tc>
        <w:tc>
          <w:tcPr>
            <w:tcW w:w="850" w:type="dxa"/>
          </w:tcPr>
          <w:p>
            <w:pPr>
              <w:spacing w:line="200" w:lineRule="exact"/>
              <w:ind w:firstLine="0" w:firstLineChars="0"/>
              <w:rPr>
                <w:rFonts w:ascii="仿宋" w:hAnsi="仿宋" w:eastAsia="仿宋"/>
                <w:b/>
                <w:sz w:val="15"/>
                <w:szCs w:val="15"/>
              </w:rPr>
            </w:pPr>
            <w:r>
              <w:rPr>
                <w:rFonts w:ascii="仿宋" w:hAnsi="仿宋" w:eastAsia="仿宋"/>
                <w:b/>
                <w:sz w:val="15"/>
                <w:szCs w:val="15"/>
              </w:rPr>
              <w:t>1206</w:t>
            </w:r>
          </w:p>
        </w:tc>
        <w:tc>
          <w:tcPr>
            <w:tcW w:w="567" w:type="dxa"/>
          </w:tcPr>
          <w:p>
            <w:pPr>
              <w:spacing w:line="200" w:lineRule="exact"/>
              <w:ind w:firstLine="0" w:firstLineChars="0"/>
              <w:rPr>
                <w:rFonts w:ascii="仿宋" w:hAnsi="仿宋" w:eastAsia="仿宋"/>
                <w:b/>
                <w:sz w:val="15"/>
                <w:szCs w:val="15"/>
              </w:rPr>
            </w:pPr>
            <w:r>
              <w:rPr>
                <w:rFonts w:ascii="仿宋" w:hAnsi="仿宋" w:eastAsia="仿宋"/>
                <w:b/>
                <w:sz w:val="15"/>
                <w:szCs w:val="15"/>
              </w:rPr>
              <w:t>7100</w:t>
            </w:r>
          </w:p>
        </w:tc>
        <w:tc>
          <w:tcPr>
            <w:tcW w:w="709" w:type="dxa"/>
          </w:tcPr>
          <w:p>
            <w:pPr>
              <w:spacing w:line="200" w:lineRule="exact"/>
              <w:ind w:firstLine="0" w:firstLineChars="0"/>
              <w:rPr>
                <w:rFonts w:ascii="仿宋" w:hAnsi="仿宋" w:eastAsia="仿宋"/>
                <w:b/>
                <w:sz w:val="15"/>
                <w:szCs w:val="15"/>
              </w:rPr>
            </w:pPr>
            <w:r>
              <w:rPr>
                <w:rFonts w:ascii="仿宋" w:hAnsi="仿宋" w:eastAsia="仿宋"/>
                <w:b/>
                <w:sz w:val="15"/>
                <w:szCs w:val="15"/>
              </w:rPr>
              <w:t>11800</w:t>
            </w:r>
          </w:p>
        </w:tc>
        <w:tc>
          <w:tcPr>
            <w:tcW w:w="567" w:type="dxa"/>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财政</w:t>
            </w:r>
            <w:r>
              <w:rPr>
                <w:rFonts w:ascii="仿宋" w:hAnsi="仿宋" w:eastAsia="仿宋"/>
                <w:b/>
                <w:bCs/>
                <w:sz w:val="15"/>
                <w:szCs w:val="15"/>
              </w:rPr>
              <w:t xml:space="preserve"> </w:t>
            </w:r>
          </w:p>
        </w:tc>
        <w:tc>
          <w:tcPr>
            <w:tcW w:w="567"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9" w:type="dxa"/>
          </w:tcPr>
          <w:p>
            <w:pPr>
              <w:spacing w:line="200" w:lineRule="exact"/>
              <w:ind w:firstLine="0" w:firstLineChars="0"/>
              <w:rPr>
                <w:rFonts w:ascii="仿宋" w:hAnsi="仿宋" w:eastAsia="仿宋"/>
                <w:b/>
                <w:sz w:val="15"/>
                <w:szCs w:val="15"/>
              </w:rPr>
            </w:pPr>
          </w:p>
        </w:tc>
        <w:tc>
          <w:tcPr>
            <w:tcW w:w="391" w:type="dxa"/>
          </w:tcPr>
          <w:p>
            <w:pPr>
              <w:spacing w:line="200" w:lineRule="exact"/>
              <w:ind w:firstLine="0" w:firstLineChars="0"/>
              <w:rPr>
                <w:rFonts w:ascii="仿宋" w:hAnsi="仿宋" w:eastAsia="仿宋"/>
                <w:b/>
                <w:sz w:val="15"/>
                <w:szCs w:val="15"/>
              </w:rPr>
            </w:pPr>
          </w:p>
        </w:tc>
        <w:tc>
          <w:tcPr>
            <w:tcW w:w="1275" w:type="dxa"/>
          </w:tcPr>
          <w:p>
            <w:pPr>
              <w:spacing w:line="200" w:lineRule="exact"/>
              <w:ind w:firstLine="0" w:firstLineChars="0"/>
              <w:rPr>
                <w:rFonts w:ascii="仿宋" w:hAnsi="仿宋" w:eastAsia="仿宋"/>
                <w:b/>
                <w:bCs/>
                <w:sz w:val="15"/>
                <w:szCs w:val="15"/>
              </w:rPr>
            </w:pPr>
          </w:p>
        </w:tc>
        <w:tc>
          <w:tcPr>
            <w:tcW w:w="568" w:type="dxa"/>
          </w:tcPr>
          <w:p>
            <w:pPr>
              <w:spacing w:line="200" w:lineRule="exact"/>
              <w:ind w:firstLine="0" w:firstLineChars="0"/>
              <w:rPr>
                <w:rFonts w:ascii="仿宋" w:hAnsi="仿宋" w:eastAsia="仿宋"/>
                <w:b/>
                <w:bCs/>
                <w:sz w:val="15"/>
                <w:szCs w:val="15"/>
              </w:rPr>
            </w:pPr>
            <w:r>
              <w:rPr>
                <w:rFonts w:ascii="仿宋" w:hAnsi="仿宋" w:eastAsia="仿宋"/>
                <w:b/>
                <w:bCs/>
                <w:sz w:val="15"/>
                <w:szCs w:val="15"/>
              </w:rPr>
              <w:t>2019</w:t>
            </w:r>
          </w:p>
        </w:tc>
        <w:tc>
          <w:tcPr>
            <w:tcW w:w="708" w:type="dxa"/>
          </w:tcPr>
          <w:p>
            <w:pPr>
              <w:spacing w:line="200" w:lineRule="exact"/>
              <w:ind w:firstLine="0" w:firstLineChars="0"/>
              <w:rPr>
                <w:rFonts w:ascii="仿宋" w:hAnsi="仿宋" w:eastAsia="仿宋"/>
                <w:b/>
                <w:sz w:val="15"/>
                <w:szCs w:val="15"/>
              </w:rPr>
            </w:pPr>
            <w:r>
              <w:rPr>
                <w:rFonts w:ascii="仿宋" w:hAnsi="仿宋" w:eastAsia="仿宋"/>
                <w:b/>
                <w:sz w:val="15"/>
                <w:szCs w:val="15"/>
              </w:rPr>
              <w:t>16080</w:t>
            </w:r>
          </w:p>
        </w:tc>
        <w:tc>
          <w:tcPr>
            <w:tcW w:w="709"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人次</w:t>
            </w:r>
          </w:p>
        </w:tc>
        <w:tc>
          <w:tcPr>
            <w:tcW w:w="709" w:type="dxa"/>
          </w:tcPr>
          <w:p>
            <w:pPr>
              <w:spacing w:line="200" w:lineRule="exact"/>
              <w:ind w:firstLine="0" w:firstLineChars="0"/>
              <w:rPr>
                <w:rFonts w:ascii="仿宋" w:hAnsi="仿宋" w:eastAsia="仿宋"/>
                <w:b/>
                <w:sz w:val="15"/>
                <w:szCs w:val="15"/>
              </w:rPr>
            </w:pPr>
            <w:r>
              <w:rPr>
                <w:rFonts w:ascii="仿宋" w:hAnsi="仿宋" w:eastAsia="仿宋"/>
                <w:b/>
                <w:sz w:val="15"/>
                <w:szCs w:val="15"/>
              </w:rPr>
              <w:t>1206</w:t>
            </w:r>
          </w:p>
        </w:tc>
        <w:tc>
          <w:tcPr>
            <w:tcW w:w="850" w:type="dxa"/>
          </w:tcPr>
          <w:p>
            <w:pPr>
              <w:spacing w:line="200" w:lineRule="exact"/>
              <w:ind w:firstLine="0" w:firstLineChars="0"/>
              <w:rPr>
                <w:rFonts w:ascii="仿宋" w:hAnsi="仿宋" w:eastAsia="仿宋"/>
                <w:b/>
                <w:sz w:val="15"/>
                <w:szCs w:val="15"/>
              </w:rPr>
            </w:pPr>
            <w:r>
              <w:rPr>
                <w:rFonts w:ascii="仿宋" w:hAnsi="仿宋" w:eastAsia="仿宋"/>
                <w:b/>
                <w:sz w:val="15"/>
                <w:szCs w:val="15"/>
              </w:rPr>
              <w:t>1206</w:t>
            </w:r>
          </w:p>
        </w:tc>
        <w:tc>
          <w:tcPr>
            <w:tcW w:w="567" w:type="dxa"/>
            <w:noWrap/>
          </w:tcPr>
          <w:p>
            <w:pPr>
              <w:spacing w:line="200" w:lineRule="exact"/>
              <w:ind w:firstLine="0" w:firstLineChars="0"/>
              <w:rPr>
                <w:rFonts w:ascii="仿宋" w:hAnsi="仿宋" w:eastAsia="仿宋"/>
                <w:b/>
                <w:sz w:val="15"/>
                <w:szCs w:val="15"/>
              </w:rPr>
            </w:pPr>
            <w:r>
              <w:rPr>
                <w:rFonts w:ascii="仿宋" w:hAnsi="仿宋" w:eastAsia="仿宋"/>
                <w:b/>
                <w:sz w:val="15"/>
                <w:szCs w:val="15"/>
              </w:rPr>
              <w:t>7100</w:t>
            </w:r>
          </w:p>
        </w:tc>
        <w:tc>
          <w:tcPr>
            <w:tcW w:w="709" w:type="dxa"/>
            <w:noWrap/>
          </w:tcPr>
          <w:p>
            <w:pPr>
              <w:spacing w:line="200" w:lineRule="exact"/>
              <w:ind w:firstLine="0" w:firstLineChars="0"/>
              <w:rPr>
                <w:rFonts w:ascii="仿宋" w:hAnsi="仿宋" w:eastAsia="仿宋"/>
                <w:b/>
                <w:sz w:val="15"/>
                <w:szCs w:val="15"/>
              </w:rPr>
            </w:pPr>
            <w:r>
              <w:rPr>
                <w:rFonts w:ascii="仿宋" w:hAnsi="仿宋" w:eastAsia="仿宋"/>
                <w:b/>
                <w:sz w:val="15"/>
                <w:szCs w:val="15"/>
              </w:rPr>
              <w:t>11800</w:t>
            </w:r>
          </w:p>
        </w:tc>
        <w:tc>
          <w:tcPr>
            <w:tcW w:w="567" w:type="dxa"/>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财政</w:t>
            </w:r>
            <w:r>
              <w:rPr>
                <w:rFonts w:ascii="仿宋" w:hAnsi="仿宋" w:eastAsia="仿宋"/>
                <w:b/>
                <w:bCs/>
                <w:sz w:val="15"/>
                <w:szCs w:val="15"/>
              </w:rPr>
              <w:t xml:space="preserve"> </w:t>
            </w:r>
          </w:p>
        </w:tc>
        <w:tc>
          <w:tcPr>
            <w:tcW w:w="567"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9"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（三）高中教育助学项目</w:t>
            </w:r>
          </w:p>
        </w:tc>
        <w:tc>
          <w:tcPr>
            <w:tcW w:w="391" w:type="dxa"/>
          </w:tcPr>
          <w:p>
            <w:pPr>
              <w:spacing w:line="200" w:lineRule="exact"/>
              <w:ind w:firstLine="0" w:firstLineChars="0"/>
              <w:rPr>
                <w:rFonts w:ascii="仿宋" w:hAnsi="仿宋" w:eastAsia="仿宋"/>
                <w:b/>
                <w:sz w:val="15"/>
                <w:szCs w:val="15"/>
              </w:rPr>
            </w:pPr>
            <w:r>
              <w:rPr>
                <w:rFonts w:ascii="仿宋" w:hAnsi="仿宋" w:eastAsia="仿宋"/>
                <w:b/>
                <w:sz w:val="15"/>
                <w:szCs w:val="15"/>
              </w:rPr>
              <w:t>2</w:t>
            </w:r>
          </w:p>
        </w:tc>
        <w:tc>
          <w:tcPr>
            <w:tcW w:w="1275" w:type="dxa"/>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高中免学费、高中助学金</w:t>
            </w:r>
          </w:p>
        </w:tc>
        <w:tc>
          <w:tcPr>
            <w:tcW w:w="568" w:type="dxa"/>
          </w:tcPr>
          <w:p>
            <w:pPr>
              <w:spacing w:line="200" w:lineRule="exact"/>
              <w:ind w:firstLine="0" w:firstLineChars="0"/>
              <w:rPr>
                <w:rFonts w:ascii="仿宋" w:hAnsi="仿宋" w:eastAsia="仿宋"/>
                <w:b/>
                <w:bCs/>
                <w:sz w:val="15"/>
                <w:szCs w:val="15"/>
              </w:rPr>
            </w:pPr>
            <w:r>
              <w:rPr>
                <w:rFonts w:ascii="仿宋" w:hAnsi="仿宋" w:eastAsia="仿宋"/>
                <w:b/>
                <w:bCs/>
                <w:sz w:val="15"/>
                <w:szCs w:val="15"/>
              </w:rPr>
              <w:t>2017</w:t>
            </w:r>
          </w:p>
        </w:tc>
        <w:tc>
          <w:tcPr>
            <w:tcW w:w="708" w:type="dxa"/>
          </w:tcPr>
          <w:p>
            <w:pPr>
              <w:spacing w:line="200" w:lineRule="exact"/>
              <w:ind w:firstLine="0" w:firstLineChars="0"/>
              <w:rPr>
                <w:rFonts w:ascii="仿宋" w:hAnsi="仿宋" w:eastAsia="仿宋"/>
                <w:b/>
                <w:sz w:val="15"/>
                <w:szCs w:val="15"/>
              </w:rPr>
            </w:pPr>
            <w:r>
              <w:rPr>
                <w:rFonts w:ascii="仿宋" w:hAnsi="仿宋" w:eastAsia="仿宋"/>
                <w:b/>
                <w:sz w:val="15"/>
                <w:szCs w:val="15"/>
              </w:rPr>
              <w:t>3958</w:t>
            </w:r>
          </w:p>
        </w:tc>
        <w:tc>
          <w:tcPr>
            <w:tcW w:w="709"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人次</w:t>
            </w:r>
          </w:p>
        </w:tc>
        <w:tc>
          <w:tcPr>
            <w:tcW w:w="709" w:type="dxa"/>
            <w:noWrap/>
          </w:tcPr>
          <w:p>
            <w:pPr>
              <w:spacing w:line="200" w:lineRule="exact"/>
              <w:ind w:firstLine="0" w:firstLineChars="0"/>
              <w:rPr>
                <w:rFonts w:ascii="仿宋" w:hAnsi="仿宋" w:eastAsia="仿宋"/>
                <w:b/>
                <w:sz w:val="15"/>
                <w:szCs w:val="15"/>
              </w:rPr>
            </w:pPr>
            <w:r>
              <w:rPr>
                <w:rFonts w:ascii="仿宋" w:hAnsi="仿宋" w:eastAsia="仿宋"/>
                <w:b/>
                <w:sz w:val="15"/>
                <w:szCs w:val="15"/>
              </w:rPr>
              <w:t>791.6</w:t>
            </w:r>
          </w:p>
        </w:tc>
        <w:tc>
          <w:tcPr>
            <w:tcW w:w="850" w:type="dxa"/>
            <w:noWrap/>
          </w:tcPr>
          <w:p>
            <w:pPr>
              <w:spacing w:line="200" w:lineRule="exact"/>
              <w:ind w:firstLine="0" w:firstLineChars="0"/>
              <w:rPr>
                <w:rFonts w:ascii="仿宋" w:hAnsi="仿宋" w:eastAsia="仿宋"/>
                <w:b/>
                <w:sz w:val="15"/>
                <w:szCs w:val="15"/>
              </w:rPr>
            </w:pPr>
            <w:r>
              <w:rPr>
                <w:rFonts w:ascii="仿宋" w:hAnsi="仿宋" w:eastAsia="仿宋"/>
                <w:b/>
                <w:sz w:val="15"/>
                <w:szCs w:val="15"/>
              </w:rPr>
              <w:t>791.6</w:t>
            </w:r>
          </w:p>
        </w:tc>
        <w:tc>
          <w:tcPr>
            <w:tcW w:w="567" w:type="dxa"/>
            <w:noWrap/>
          </w:tcPr>
          <w:p>
            <w:pPr>
              <w:spacing w:line="200" w:lineRule="exact"/>
              <w:ind w:firstLine="0" w:firstLineChars="0"/>
              <w:rPr>
                <w:rFonts w:ascii="仿宋" w:hAnsi="仿宋" w:eastAsia="仿宋"/>
                <w:b/>
                <w:sz w:val="15"/>
                <w:szCs w:val="15"/>
              </w:rPr>
            </w:pPr>
            <w:r>
              <w:rPr>
                <w:rFonts w:ascii="仿宋" w:hAnsi="仿宋" w:eastAsia="仿宋"/>
                <w:b/>
                <w:sz w:val="15"/>
                <w:szCs w:val="15"/>
              </w:rPr>
              <w:t>3100</w:t>
            </w:r>
          </w:p>
        </w:tc>
        <w:tc>
          <w:tcPr>
            <w:tcW w:w="709" w:type="dxa"/>
            <w:noWrap/>
          </w:tcPr>
          <w:p>
            <w:pPr>
              <w:spacing w:line="200" w:lineRule="exact"/>
              <w:ind w:firstLine="0" w:firstLineChars="0"/>
              <w:rPr>
                <w:rFonts w:ascii="仿宋" w:hAnsi="仿宋" w:eastAsia="仿宋"/>
                <w:b/>
                <w:sz w:val="15"/>
                <w:szCs w:val="15"/>
              </w:rPr>
            </w:pPr>
            <w:r>
              <w:rPr>
                <w:rFonts w:ascii="仿宋" w:hAnsi="仿宋" w:eastAsia="仿宋"/>
                <w:b/>
                <w:sz w:val="15"/>
                <w:szCs w:val="15"/>
              </w:rPr>
              <w:t>3958</w:t>
            </w:r>
          </w:p>
        </w:tc>
        <w:tc>
          <w:tcPr>
            <w:tcW w:w="567" w:type="dxa"/>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财政</w:t>
            </w:r>
            <w:r>
              <w:rPr>
                <w:rFonts w:ascii="仿宋" w:hAnsi="仿宋" w:eastAsia="仿宋"/>
                <w:b/>
                <w:bCs/>
                <w:sz w:val="15"/>
                <w:szCs w:val="15"/>
              </w:rPr>
              <w:t xml:space="preserve"> </w:t>
            </w:r>
          </w:p>
        </w:tc>
        <w:tc>
          <w:tcPr>
            <w:tcW w:w="567"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9"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　</w:t>
            </w:r>
          </w:p>
        </w:tc>
        <w:tc>
          <w:tcPr>
            <w:tcW w:w="391" w:type="dxa"/>
          </w:tcPr>
          <w:p>
            <w:pPr>
              <w:spacing w:line="200" w:lineRule="exact"/>
              <w:ind w:firstLine="0" w:firstLineChars="0"/>
              <w:rPr>
                <w:rFonts w:ascii="仿宋" w:hAnsi="仿宋" w:eastAsia="仿宋"/>
                <w:b/>
                <w:sz w:val="15"/>
                <w:szCs w:val="15"/>
              </w:rPr>
            </w:pPr>
          </w:p>
        </w:tc>
        <w:tc>
          <w:tcPr>
            <w:tcW w:w="1275" w:type="dxa"/>
          </w:tcPr>
          <w:p>
            <w:pPr>
              <w:spacing w:line="200" w:lineRule="exact"/>
              <w:ind w:firstLine="0" w:firstLineChars="0"/>
              <w:rPr>
                <w:rFonts w:ascii="仿宋" w:hAnsi="仿宋" w:eastAsia="仿宋"/>
                <w:b/>
                <w:bCs/>
                <w:sz w:val="15"/>
                <w:szCs w:val="15"/>
              </w:rPr>
            </w:pPr>
          </w:p>
        </w:tc>
        <w:tc>
          <w:tcPr>
            <w:tcW w:w="568" w:type="dxa"/>
          </w:tcPr>
          <w:p>
            <w:pPr>
              <w:spacing w:line="200" w:lineRule="exact"/>
              <w:ind w:firstLine="0" w:firstLineChars="0"/>
              <w:rPr>
                <w:rFonts w:ascii="仿宋" w:hAnsi="仿宋" w:eastAsia="仿宋"/>
                <w:b/>
                <w:bCs/>
                <w:sz w:val="15"/>
                <w:szCs w:val="15"/>
              </w:rPr>
            </w:pPr>
            <w:r>
              <w:rPr>
                <w:rFonts w:ascii="仿宋" w:hAnsi="仿宋" w:eastAsia="仿宋"/>
                <w:b/>
                <w:bCs/>
                <w:sz w:val="15"/>
                <w:szCs w:val="15"/>
              </w:rPr>
              <w:t>2018</w:t>
            </w:r>
          </w:p>
        </w:tc>
        <w:tc>
          <w:tcPr>
            <w:tcW w:w="708" w:type="dxa"/>
          </w:tcPr>
          <w:p>
            <w:pPr>
              <w:spacing w:line="200" w:lineRule="exact"/>
              <w:ind w:firstLine="0" w:firstLineChars="0"/>
              <w:rPr>
                <w:rFonts w:ascii="仿宋" w:hAnsi="仿宋" w:eastAsia="仿宋"/>
                <w:b/>
                <w:sz w:val="15"/>
                <w:szCs w:val="15"/>
              </w:rPr>
            </w:pPr>
            <w:r>
              <w:rPr>
                <w:rFonts w:ascii="仿宋" w:hAnsi="仿宋" w:eastAsia="仿宋"/>
                <w:b/>
                <w:sz w:val="15"/>
                <w:szCs w:val="15"/>
              </w:rPr>
              <w:t>3958</w:t>
            </w:r>
          </w:p>
        </w:tc>
        <w:tc>
          <w:tcPr>
            <w:tcW w:w="709"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人次</w:t>
            </w:r>
          </w:p>
        </w:tc>
        <w:tc>
          <w:tcPr>
            <w:tcW w:w="709" w:type="dxa"/>
            <w:noWrap/>
          </w:tcPr>
          <w:p>
            <w:pPr>
              <w:spacing w:line="200" w:lineRule="exact"/>
              <w:ind w:firstLine="0" w:firstLineChars="0"/>
              <w:rPr>
                <w:rFonts w:ascii="仿宋" w:hAnsi="仿宋" w:eastAsia="仿宋"/>
                <w:b/>
                <w:sz w:val="15"/>
                <w:szCs w:val="15"/>
              </w:rPr>
            </w:pPr>
            <w:r>
              <w:rPr>
                <w:rFonts w:ascii="仿宋" w:hAnsi="仿宋" w:eastAsia="仿宋"/>
                <w:b/>
                <w:sz w:val="15"/>
                <w:szCs w:val="15"/>
              </w:rPr>
              <w:t>791.6</w:t>
            </w:r>
          </w:p>
        </w:tc>
        <w:tc>
          <w:tcPr>
            <w:tcW w:w="850" w:type="dxa"/>
            <w:noWrap/>
          </w:tcPr>
          <w:p>
            <w:pPr>
              <w:spacing w:line="200" w:lineRule="exact"/>
              <w:ind w:firstLine="0" w:firstLineChars="0"/>
              <w:rPr>
                <w:rFonts w:ascii="仿宋" w:hAnsi="仿宋" w:eastAsia="仿宋"/>
                <w:b/>
                <w:sz w:val="15"/>
                <w:szCs w:val="15"/>
              </w:rPr>
            </w:pPr>
            <w:r>
              <w:rPr>
                <w:rFonts w:ascii="仿宋" w:hAnsi="仿宋" w:eastAsia="仿宋"/>
                <w:b/>
                <w:sz w:val="15"/>
                <w:szCs w:val="15"/>
              </w:rPr>
              <w:t>791.6</w:t>
            </w:r>
          </w:p>
        </w:tc>
        <w:tc>
          <w:tcPr>
            <w:tcW w:w="567" w:type="dxa"/>
            <w:noWrap/>
          </w:tcPr>
          <w:p>
            <w:pPr>
              <w:spacing w:line="200" w:lineRule="exact"/>
              <w:ind w:firstLine="0" w:firstLineChars="0"/>
              <w:rPr>
                <w:rFonts w:ascii="仿宋" w:hAnsi="仿宋" w:eastAsia="仿宋"/>
                <w:b/>
                <w:sz w:val="15"/>
                <w:szCs w:val="15"/>
              </w:rPr>
            </w:pPr>
            <w:r>
              <w:rPr>
                <w:rFonts w:ascii="仿宋" w:hAnsi="仿宋" w:eastAsia="仿宋"/>
                <w:b/>
                <w:sz w:val="15"/>
                <w:szCs w:val="15"/>
              </w:rPr>
              <w:t>3100</w:t>
            </w:r>
          </w:p>
        </w:tc>
        <w:tc>
          <w:tcPr>
            <w:tcW w:w="709" w:type="dxa"/>
            <w:noWrap/>
          </w:tcPr>
          <w:p>
            <w:pPr>
              <w:spacing w:line="200" w:lineRule="exact"/>
              <w:ind w:firstLine="0" w:firstLineChars="0"/>
              <w:rPr>
                <w:rFonts w:ascii="仿宋" w:hAnsi="仿宋" w:eastAsia="仿宋"/>
                <w:b/>
                <w:sz w:val="15"/>
                <w:szCs w:val="15"/>
              </w:rPr>
            </w:pPr>
            <w:r>
              <w:rPr>
                <w:rFonts w:ascii="仿宋" w:hAnsi="仿宋" w:eastAsia="仿宋"/>
                <w:b/>
                <w:sz w:val="15"/>
                <w:szCs w:val="15"/>
              </w:rPr>
              <w:t>3958</w:t>
            </w:r>
          </w:p>
        </w:tc>
        <w:tc>
          <w:tcPr>
            <w:tcW w:w="567" w:type="dxa"/>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财政</w:t>
            </w:r>
            <w:r>
              <w:rPr>
                <w:rFonts w:ascii="仿宋" w:hAnsi="仿宋" w:eastAsia="仿宋"/>
                <w:b/>
                <w:bCs/>
                <w:sz w:val="15"/>
                <w:szCs w:val="15"/>
              </w:rPr>
              <w:t xml:space="preserve"> </w:t>
            </w:r>
          </w:p>
        </w:tc>
        <w:tc>
          <w:tcPr>
            <w:tcW w:w="567"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9" w:type="dxa"/>
          </w:tcPr>
          <w:p>
            <w:pPr>
              <w:spacing w:line="200" w:lineRule="exact"/>
              <w:ind w:firstLine="0" w:firstLineChars="0"/>
              <w:rPr>
                <w:rFonts w:ascii="仿宋" w:hAnsi="仿宋" w:eastAsia="仿宋"/>
                <w:b/>
                <w:sz w:val="15"/>
                <w:szCs w:val="15"/>
              </w:rPr>
            </w:pPr>
          </w:p>
        </w:tc>
        <w:tc>
          <w:tcPr>
            <w:tcW w:w="391" w:type="dxa"/>
          </w:tcPr>
          <w:p>
            <w:pPr>
              <w:spacing w:line="200" w:lineRule="exact"/>
              <w:ind w:firstLine="0" w:firstLineChars="0"/>
              <w:rPr>
                <w:rFonts w:ascii="仿宋" w:hAnsi="仿宋" w:eastAsia="仿宋"/>
                <w:b/>
                <w:sz w:val="15"/>
                <w:szCs w:val="15"/>
              </w:rPr>
            </w:pPr>
          </w:p>
        </w:tc>
        <w:tc>
          <w:tcPr>
            <w:tcW w:w="1275" w:type="dxa"/>
          </w:tcPr>
          <w:p>
            <w:pPr>
              <w:spacing w:line="200" w:lineRule="exact"/>
              <w:ind w:firstLine="0" w:firstLineChars="0"/>
              <w:rPr>
                <w:rFonts w:ascii="仿宋" w:hAnsi="仿宋" w:eastAsia="仿宋"/>
                <w:b/>
                <w:bCs/>
                <w:sz w:val="15"/>
                <w:szCs w:val="15"/>
              </w:rPr>
            </w:pPr>
          </w:p>
        </w:tc>
        <w:tc>
          <w:tcPr>
            <w:tcW w:w="568" w:type="dxa"/>
          </w:tcPr>
          <w:p>
            <w:pPr>
              <w:spacing w:line="200" w:lineRule="exact"/>
              <w:ind w:firstLine="0" w:firstLineChars="0"/>
              <w:rPr>
                <w:rFonts w:ascii="仿宋" w:hAnsi="仿宋" w:eastAsia="仿宋"/>
                <w:b/>
                <w:bCs/>
                <w:sz w:val="15"/>
                <w:szCs w:val="15"/>
              </w:rPr>
            </w:pPr>
            <w:r>
              <w:rPr>
                <w:rFonts w:ascii="仿宋" w:hAnsi="仿宋" w:eastAsia="仿宋"/>
                <w:b/>
                <w:bCs/>
                <w:sz w:val="15"/>
                <w:szCs w:val="15"/>
              </w:rPr>
              <w:t>2019</w:t>
            </w:r>
          </w:p>
        </w:tc>
        <w:tc>
          <w:tcPr>
            <w:tcW w:w="708" w:type="dxa"/>
          </w:tcPr>
          <w:p>
            <w:pPr>
              <w:spacing w:line="200" w:lineRule="exact"/>
              <w:ind w:firstLine="0" w:firstLineChars="0"/>
              <w:rPr>
                <w:rFonts w:ascii="仿宋" w:hAnsi="仿宋" w:eastAsia="仿宋"/>
                <w:b/>
                <w:sz w:val="15"/>
                <w:szCs w:val="15"/>
              </w:rPr>
            </w:pPr>
            <w:r>
              <w:rPr>
                <w:rFonts w:ascii="仿宋" w:hAnsi="仿宋" w:eastAsia="仿宋"/>
                <w:b/>
                <w:sz w:val="15"/>
                <w:szCs w:val="15"/>
              </w:rPr>
              <w:t>3958</w:t>
            </w:r>
          </w:p>
        </w:tc>
        <w:tc>
          <w:tcPr>
            <w:tcW w:w="709"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人次</w:t>
            </w:r>
          </w:p>
        </w:tc>
        <w:tc>
          <w:tcPr>
            <w:tcW w:w="709" w:type="dxa"/>
            <w:noWrap/>
          </w:tcPr>
          <w:p>
            <w:pPr>
              <w:spacing w:line="200" w:lineRule="exact"/>
              <w:ind w:firstLine="0" w:firstLineChars="0"/>
              <w:rPr>
                <w:rFonts w:ascii="仿宋" w:hAnsi="仿宋" w:eastAsia="仿宋"/>
                <w:b/>
                <w:sz w:val="15"/>
                <w:szCs w:val="15"/>
              </w:rPr>
            </w:pPr>
            <w:r>
              <w:rPr>
                <w:rFonts w:ascii="仿宋" w:hAnsi="仿宋" w:eastAsia="仿宋"/>
                <w:b/>
                <w:sz w:val="15"/>
                <w:szCs w:val="15"/>
              </w:rPr>
              <w:t>791.6</w:t>
            </w:r>
          </w:p>
        </w:tc>
        <w:tc>
          <w:tcPr>
            <w:tcW w:w="850" w:type="dxa"/>
            <w:noWrap/>
          </w:tcPr>
          <w:p>
            <w:pPr>
              <w:spacing w:line="200" w:lineRule="exact"/>
              <w:ind w:firstLine="0" w:firstLineChars="0"/>
              <w:rPr>
                <w:rFonts w:ascii="仿宋" w:hAnsi="仿宋" w:eastAsia="仿宋"/>
                <w:b/>
                <w:sz w:val="15"/>
                <w:szCs w:val="15"/>
              </w:rPr>
            </w:pPr>
            <w:r>
              <w:rPr>
                <w:rFonts w:ascii="仿宋" w:hAnsi="仿宋" w:eastAsia="仿宋"/>
                <w:b/>
                <w:sz w:val="15"/>
                <w:szCs w:val="15"/>
              </w:rPr>
              <w:t>791.6</w:t>
            </w:r>
          </w:p>
        </w:tc>
        <w:tc>
          <w:tcPr>
            <w:tcW w:w="567" w:type="dxa"/>
            <w:noWrap/>
          </w:tcPr>
          <w:p>
            <w:pPr>
              <w:spacing w:line="200" w:lineRule="exact"/>
              <w:ind w:firstLine="0" w:firstLineChars="0"/>
              <w:rPr>
                <w:rFonts w:ascii="仿宋" w:hAnsi="仿宋" w:eastAsia="仿宋"/>
                <w:b/>
                <w:sz w:val="15"/>
                <w:szCs w:val="15"/>
              </w:rPr>
            </w:pPr>
            <w:r>
              <w:rPr>
                <w:rFonts w:ascii="仿宋" w:hAnsi="仿宋" w:eastAsia="仿宋"/>
                <w:b/>
                <w:sz w:val="15"/>
                <w:szCs w:val="15"/>
              </w:rPr>
              <w:t>3100</w:t>
            </w:r>
          </w:p>
        </w:tc>
        <w:tc>
          <w:tcPr>
            <w:tcW w:w="709" w:type="dxa"/>
            <w:noWrap/>
          </w:tcPr>
          <w:p>
            <w:pPr>
              <w:spacing w:line="200" w:lineRule="exact"/>
              <w:ind w:firstLine="0" w:firstLineChars="0"/>
              <w:rPr>
                <w:rFonts w:ascii="仿宋" w:hAnsi="仿宋" w:eastAsia="仿宋"/>
                <w:b/>
                <w:sz w:val="15"/>
                <w:szCs w:val="15"/>
              </w:rPr>
            </w:pPr>
            <w:r>
              <w:rPr>
                <w:rFonts w:ascii="仿宋" w:hAnsi="仿宋" w:eastAsia="仿宋"/>
                <w:b/>
                <w:sz w:val="15"/>
                <w:szCs w:val="15"/>
              </w:rPr>
              <w:t>3958</w:t>
            </w:r>
          </w:p>
        </w:tc>
        <w:tc>
          <w:tcPr>
            <w:tcW w:w="567" w:type="dxa"/>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财政</w:t>
            </w:r>
            <w:r>
              <w:rPr>
                <w:rFonts w:ascii="仿宋" w:hAnsi="仿宋" w:eastAsia="仿宋"/>
                <w:b/>
                <w:bCs/>
                <w:sz w:val="15"/>
                <w:szCs w:val="15"/>
              </w:rPr>
              <w:t xml:space="preserve"> </w:t>
            </w:r>
          </w:p>
        </w:tc>
        <w:tc>
          <w:tcPr>
            <w:tcW w:w="567"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9"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（四）职业教育助学项目</w:t>
            </w:r>
          </w:p>
        </w:tc>
        <w:tc>
          <w:tcPr>
            <w:tcW w:w="391" w:type="dxa"/>
          </w:tcPr>
          <w:p>
            <w:pPr>
              <w:spacing w:line="200" w:lineRule="exact"/>
              <w:ind w:firstLine="0" w:firstLineChars="0"/>
              <w:rPr>
                <w:rFonts w:ascii="仿宋" w:hAnsi="仿宋" w:eastAsia="仿宋"/>
                <w:b/>
                <w:sz w:val="15"/>
                <w:szCs w:val="15"/>
              </w:rPr>
            </w:pPr>
            <w:r>
              <w:rPr>
                <w:rFonts w:ascii="仿宋" w:hAnsi="仿宋" w:eastAsia="仿宋"/>
                <w:b/>
                <w:sz w:val="15"/>
                <w:szCs w:val="15"/>
              </w:rPr>
              <w:t>2</w:t>
            </w:r>
          </w:p>
        </w:tc>
        <w:tc>
          <w:tcPr>
            <w:tcW w:w="1275" w:type="dxa"/>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职高免学费、中职助学金</w:t>
            </w:r>
          </w:p>
        </w:tc>
        <w:tc>
          <w:tcPr>
            <w:tcW w:w="568" w:type="dxa"/>
          </w:tcPr>
          <w:p>
            <w:pPr>
              <w:spacing w:line="200" w:lineRule="exact"/>
              <w:ind w:firstLine="0" w:firstLineChars="0"/>
              <w:rPr>
                <w:rFonts w:ascii="仿宋" w:hAnsi="仿宋" w:eastAsia="仿宋"/>
                <w:b/>
                <w:bCs/>
                <w:sz w:val="15"/>
                <w:szCs w:val="15"/>
              </w:rPr>
            </w:pPr>
            <w:r>
              <w:rPr>
                <w:rFonts w:ascii="仿宋" w:hAnsi="仿宋" w:eastAsia="仿宋"/>
                <w:b/>
                <w:bCs/>
                <w:sz w:val="15"/>
                <w:szCs w:val="15"/>
              </w:rPr>
              <w:t>2017</w:t>
            </w:r>
          </w:p>
        </w:tc>
        <w:tc>
          <w:tcPr>
            <w:tcW w:w="708" w:type="dxa"/>
          </w:tcPr>
          <w:p>
            <w:pPr>
              <w:spacing w:line="200" w:lineRule="exact"/>
              <w:ind w:firstLine="0" w:firstLineChars="0"/>
              <w:rPr>
                <w:rFonts w:ascii="仿宋" w:hAnsi="仿宋" w:eastAsia="仿宋"/>
                <w:b/>
                <w:sz w:val="15"/>
                <w:szCs w:val="15"/>
              </w:rPr>
            </w:pPr>
            <w:r>
              <w:rPr>
                <w:rFonts w:ascii="仿宋" w:hAnsi="仿宋" w:eastAsia="仿宋"/>
                <w:b/>
                <w:sz w:val="15"/>
                <w:szCs w:val="15"/>
              </w:rPr>
              <w:t>3203</w:t>
            </w:r>
          </w:p>
        </w:tc>
        <w:tc>
          <w:tcPr>
            <w:tcW w:w="709"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人次</w:t>
            </w:r>
          </w:p>
        </w:tc>
        <w:tc>
          <w:tcPr>
            <w:tcW w:w="709" w:type="dxa"/>
            <w:noWrap/>
          </w:tcPr>
          <w:p>
            <w:pPr>
              <w:spacing w:line="200" w:lineRule="exact"/>
              <w:ind w:firstLine="0" w:firstLineChars="0"/>
              <w:rPr>
                <w:rFonts w:ascii="仿宋" w:hAnsi="仿宋" w:eastAsia="仿宋"/>
                <w:b/>
                <w:sz w:val="15"/>
                <w:szCs w:val="15"/>
              </w:rPr>
            </w:pPr>
            <w:r>
              <w:rPr>
                <w:rFonts w:ascii="仿宋" w:hAnsi="仿宋" w:eastAsia="仿宋"/>
                <w:b/>
                <w:sz w:val="15"/>
                <w:szCs w:val="15"/>
              </w:rPr>
              <w:t>768.7</w:t>
            </w:r>
          </w:p>
        </w:tc>
        <w:tc>
          <w:tcPr>
            <w:tcW w:w="850" w:type="dxa"/>
            <w:noWrap/>
          </w:tcPr>
          <w:p>
            <w:pPr>
              <w:spacing w:line="200" w:lineRule="exact"/>
              <w:ind w:firstLine="0" w:firstLineChars="0"/>
              <w:rPr>
                <w:rFonts w:ascii="仿宋" w:hAnsi="仿宋" w:eastAsia="仿宋"/>
                <w:b/>
                <w:sz w:val="15"/>
                <w:szCs w:val="15"/>
              </w:rPr>
            </w:pPr>
            <w:r>
              <w:rPr>
                <w:rFonts w:ascii="仿宋" w:hAnsi="仿宋" w:eastAsia="仿宋"/>
                <w:b/>
                <w:sz w:val="15"/>
                <w:szCs w:val="15"/>
              </w:rPr>
              <w:t>768.7</w:t>
            </w:r>
          </w:p>
        </w:tc>
        <w:tc>
          <w:tcPr>
            <w:tcW w:w="567" w:type="dxa"/>
            <w:noWrap/>
          </w:tcPr>
          <w:p>
            <w:pPr>
              <w:spacing w:line="200" w:lineRule="exact"/>
              <w:ind w:firstLine="0" w:firstLineChars="0"/>
              <w:rPr>
                <w:rFonts w:ascii="仿宋" w:hAnsi="仿宋" w:eastAsia="仿宋"/>
                <w:b/>
                <w:sz w:val="15"/>
                <w:szCs w:val="15"/>
              </w:rPr>
            </w:pPr>
            <w:r>
              <w:rPr>
                <w:rFonts w:ascii="仿宋" w:hAnsi="仿宋" w:eastAsia="仿宋"/>
                <w:b/>
                <w:sz w:val="15"/>
                <w:szCs w:val="15"/>
              </w:rPr>
              <w:t>2800</w:t>
            </w:r>
          </w:p>
        </w:tc>
        <w:tc>
          <w:tcPr>
            <w:tcW w:w="709" w:type="dxa"/>
            <w:noWrap/>
          </w:tcPr>
          <w:p>
            <w:pPr>
              <w:spacing w:line="200" w:lineRule="exact"/>
              <w:ind w:firstLine="0" w:firstLineChars="0"/>
              <w:rPr>
                <w:rFonts w:ascii="仿宋" w:hAnsi="仿宋" w:eastAsia="仿宋"/>
                <w:b/>
                <w:sz w:val="15"/>
                <w:szCs w:val="15"/>
              </w:rPr>
            </w:pPr>
            <w:r>
              <w:rPr>
                <w:rFonts w:ascii="仿宋" w:hAnsi="仿宋" w:eastAsia="仿宋"/>
                <w:b/>
                <w:sz w:val="15"/>
                <w:szCs w:val="15"/>
              </w:rPr>
              <w:t>3203</w:t>
            </w:r>
          </w:p>
        </w:tc>
        <w:tc>
          <w:tcPr>
            <w:tcW w:w="567" w:type="dxa"/>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财政</w:t>
            </w:r>
            <w:r>
              <w:rPr>
                <w:rFonts w:ascii="仿宋" w:hAnsi="仿宋" w:eastAsia="仿宋"/>
                <w:b/>
                <w:bCs/>
                <w:sz w:val="15"/>
                <w:szCs w:val="15"/>
              </w:rPr>
              <w:t xml:space="preserve"> </w:t>
            </w:r>
          </w:p>
        </w:tc>
        <w:tc>
          <w:tcPr>
            <w:tcW w:w="567"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9"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　</w:t>
            </w:r>
          </w:p>
        </w:tc>
        <w:tc>
          <w:tcPr>
            <w:tcW w:w="391" w:type="dxa"/>
          </w:tcPr>
          <w:p>
            <w:pPr>
              <w:spacing w:line="200" w:lineRule="exact"/>
              <w:ind w:firstLine="0" w:firstLineChars="0"/>
              <w:rPr>
                <w:rFonts w:ascii="仿宋" w:hAnsi="仿宋" w:eastAsia="仿宋"/>
                <w:b/>
                <w:sz w:val="15"/>
                <w:szCs w:val="15"/>
              </w:rPr>
            </w:pPr>
          </w:p>
        </w:tc>
        <w:tc>
          <w:tcPr>
            <w:tcW w:w="1275" w:type="dxa"/>
          </w:tcPr>
          <w:p>
            <w:pPr>
              <w:spacing w:line="200" w:lineRule="exact"/>
              <w:ind w:firstLine="0" w:firstLineChars="0"/>
              <w:rPr>
                <w:rFonts w:ascii="仿宋" w:hAnsi="仿宋" w:eastAsia="仿宋"/>
                <w:b/>
                <w:bCs/>
                <w:sz w:val="15"/>
                <w:szCs w:val="15"/>
              </w:rPr>
            </w:pPr>
          </w:p>
        </w:tc>
        <w:tc>
          <w:tcPr>
            <w:tcW w:w="568" w:type="dxa"/>
          </w:tcPr>
          <w:p>
            <w:pPr>
              <w:spacing w:line="200" w:lineRule="exact"/>
              <w:ind w:firstLine="0" w:firstLineChars="0"/>
              <w:rPr>
                <w:rFonts w:ascii="仿宋" w:hAnsi="仿宋" w:eastAsia="仿宋"/>
                <w:b/>
                <w:bCs/>
                <w:sz w:val="15"/>
                <w:szCs w:val="15"/>
              </w:rPr>
            </w:pPr>
            <w:r>
              <w:rPr>
                <w:rFonts w:ascii="仿宋" w:hAnsi="仿宋" w:eastAsia="仿宋"/>
                <w:b/>
                <w:bCs/>
                <w:sz w:val="15"/>
                <w:szCs w:val="15"/>
              </w:rPr>
              <w:t>2018</w:t>
            </w:r>
          </w:p>
        </w:tc>
        <w:tc>
          <w:tcPr>
            <w:tcW w:w="708" w:type="dxa"/>
          </w:tcPr>
          <w:p>
            <w:pPr>
              <w:spacing w:line="200" w:lineRule="exact"/>
              <w:ind w:firstLine="0" w:firstLineChars="0"/>
              <w:rPr>
                <w:rFonts w:ascii="仿宋" w:hAnsi="仿宋" w:eastAsia="仿宋"/>
                <w:b/>
                <w:sz w:val="15"/>
                <w:szCs w:val="15"/>
              </w:rPr>
            </w:pPr>
            <w:r>
              <w:rPr>
                <w:rFonts w:ascii="仿宋" w:hAnsi="仿宋" w:eastAsia="仿宋"/>
                <w:b/>
                <w:sz w:val="15"/>
                <w:szCs w:val="15"/>
              </w:rPr>
              <w:t>3203</w:t>
            </w:r>
          </w:p>
        </w:tc>
        <w:tc>
          <w:tcPr>
            <w:tcW w:w="709"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人次</w:t>
            </w:r>
          </w:p>
        </w:tc>
        <w:tc>
          <w:tcPr>
            <w:tcW w:w="709" w:type="dxa"/>
            <w:noWrap/>
          </w:tcPr>
          <w:p>
            <w:pPr>
              <w:spacing w:line="200" w:lineRule="exact"/>
              <w:ind w:firstLine="0" w:firstLineChars="0"/>
              <w:rPr>
                <w:rFonts w:ascii="仿宋" w:hAnsi="仿宋" w:eastAsia="仿宋"/>
                <w:b/>
                <w:sz w:val="15"/>
                <w:szCs w:val="15"/>
              </w:rPr>
            </w:pPr>
            <w:r>
              <w:rPr>
                <w:rFonts w:ascii="仿宋" w:hAnsi="仿宋" w:eastAsia="仿宋"/>
                <w:b/>
                <w:sz w:val="15"/>
                <w:szCs w:val="15"/>
              </w:rPr>
              <w:t>768.7</w:t>
            </w:r>
          </w:p>
        </w:tc>
        <w:tc>
          <w:tcPr>
            <w:tcW w:w="850" w:type="dxa"/>
            <w:noWrap/>
          </w:tcPr>
          <w:p>
            <w:pPr>
              <w:spacing w:line="200" w:lineRule="exact"/>
              <w:ind w:firstLine="0" w:firstLineChars="0"/>
              <w:rPr>
                <w:rFonts w:ascii="仿宋" w:hAnsi="仿宋" w:eastAsia="仿宋"/>
                <w:b/>
                <w:sz w:val="15"/>
                <w:szCs w:val="15"/>
              </w:rPr>
            </w:pPr>
            <w:r>
              <w:rPr>
                <w:rFonts w:ascii="仿宋" w:hAnsi="仿宋" w:eastAsia="仿宋"/>
                <w:b/>
                <w:sz w:val="15"/>
                <w:szCs w:val="15"/>
              </w:rPr>
              <w:t>768.7</w:t>
            </w:r>
          </w:p>
        </w:tc>
        <w:tc>
          <w:tcPr>
            <w:tcW w:w="567" w:type="dxa"/>
            <w:noWrap/>
          </w:tcPr>
          <w:p>
            <w:pPr>
              <w:spacing w:line="200" w:lineRule="exact"/>
              <w:ind w:firstLine="0" w:firstLineChars="0"/>
              <w:rPr>
                <w:rFonts w:ascii="仿宋" w:hAnsi="仿宋" w:eastAsia="仿宋"/>
                <w:b/>
                <w:sz w:val="15"/>
                <w:szCs w:val="15"/>
              </w:rPr>
            </w:pPr>
            <w:r>
              <w:rPr>
                <w:rFonts w:ascii="仿宋" w:hAnsi="仿宋" w:eastAsia="仿宋"/>
                <w:b/>
                <w:sz w:val="15"/>
                <w:szCs w:val="15"/>
              </w:rPr>
              <w:t>2800</w:t>
            </w:r>
          </w:p>
        </w:tc>
        <w:tc>
          <w:tcPr>
            <w:tcW w:w="709" w:type="dxa"/>
            <w:noWrap/>
          </w:tcPr>
          <w:p>
            <w:pPr>
              <w:spacing w:line="200" w:lineRule="exact"/>
              <w:ind w:firstLine="0" w:firstLineChars="0"/>
              <w:rPr>
                <w:rFonts w:ascii="仿宋" w:hAnsi="仿宋" w:eastAsia="仿宋"/>
                <w:b/>
                <w:sz w:val="15"/>
                <w:szCs w:val="15"/>
              </w:rPr>
            </w:pPr>
            <w:r>
              <w:rPr>
                <w:rFonts w:ascii="仿宋" w:hAnsi="仿宋" w:eastAsia="仿宋"/>
                <w:b/>
                <w:sz w:val="15"/>
                <w:szCs w:val="15"/>
              </w:rPr>
              <w:t>3203</w:t>
            </w:r>
          </w:p>
        </w:tc>
        <w:tc>
          <w:tcPr>
            <w:tcW w:w="567" w:type="dxa"/>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财政</w:t>
            </w:r>
            <w:r>
              <w:rPr>
                <w:rFonts w:ascii="仿宋" w:hAnsi="仿宋" w:eastAsia="仿宋"/>
                <w:b/>
                <w:bCs/>
                <w:sz w:val="15"/>
                <w:szCs w:val="15"/>
              </w:rPr>
              <w:t xml:space="preserve"> </w:t>
            </w:r>
          </w:p>
        </w:tc>
        <w:tc>
          <w:tcPr>
            <w:tcW w:w="567"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9" w:type="dxa"/>
          </w:tcPr>
          <w:p>
            <w:pPr>
              <w:spacing w:line="200" w:lineRule="exact"/>
              <w:ind w:firstLine="0" w:firstLineChars="0"/>
              <w:rPr>
                <w:rFonts w:ascii="仿宋" w:hAnsi="仿宋" w:eastAsia="仿宋"/>
                <w:b/>
                <w:sz w:val="15"/>
                <w:szCs w:val="15"/>
              </w:rPr>
            </w:pPr>
          </w:p>
        </w:tc>
        <w:tc>
          <w:tcPr>
            <w:tcW w:w="391" w:type="dxa"/>
          </w:tcPr>
          <w:p>
            <w:pPr>
              <w:spacing w:line="200" w:lineRule="exact"/>
              <w:ind w:firstLine="0" w:firstLineChars="0"/>
              <w:rPr>
                <w:rFonts w:ascii="仿宋" w:hAnsi="仿宋" w:eastAsia="仿宋"/>
                <w:b/>
                <w:sz w:val="15"/>
                <w:szCs w:val="15"/>
              </w:rPr>
            </w:pPr>
          </w:p>
        </w:tc>
        <w:tc>
          <w:tcPr>
            <w:tcW w:w="1275" w:type="dxa"/>
          </w:tcPr>
          <w:p>
            <w:pPr>
              <w:spacing w:line="200" w:lineRule="exact"/>
              <w:ind w:firstLine="0" w:firstLineChars="0"/>
              <w:rPr>
                <w:rFonts w:ascii="仿宋" w:hAnsi="仿宋" w:eastAsia="仿宋"/>
                <w:b/>
                <w:bCs/>
                <w:sz w:val="15"/>
                <w:szCs w:val="15"/>
              </w:rPr>
            </w:pPr>
          </w:p>
        </w:tc>
        <w:tc>
          <w:tcPr>
            <w:tcW w:w="568" w:type="dxa"/>
          </w:tcPr>
          <w:p>
            <w:pPr>
              <w:spacing w:line="200" w:lineRule="exact"/>
              <w:ind w:firstLine="0" w:firstLineChars="0"/>
              <w:rPr>
                <w:rFonts w:ascii="仿宋" w:hAnsi="仿宋" w:eastAsia="仿宋"/>
                <w:b/>
                <w:bCs/>
                <w:sz w:val="15"/>
                <w:szCs w:val="15"/>
              </w:rPr>
            </w:pPr>
            <w:r>
              <w:rPr>
                <w:rFonts w:ascii="仿宋" w:hAnsi="仿宋" w:eastAsia="仿宋"/>
                <w:b/>
                <w:bCs/>
                <w:sz w:val="15"/>
                <w:szCs w:val="15"/>
              </w:rPr>
              <w:t>2019</w:t>
            </w:r>
          </w:p>
        </w:tc>
        <w:tc>
          <w:tcPr>
            <w:tcW w:w="708" w:type="dxa"/>
          </w:tcPr>
          <w:p>
            <w:pPr>
              <w:spacing w:line="200" w:lineRule="exact"/>
              <w:ind w:firstLine="0" w:firstLineChars="0"/>
              <w:rPr>
                <w:rFonts w:ascii="仿宋" w:hAnsi="仿宋" w:eastAsia="仿宋"/>
                <w:b/>
                <w:sz w:val="15"/>
                <w:szCs w:val="15"/>
              </w:rPr>
            </w:pPr>
            <w:r>
              <w:rPr>
                <w:rFonts w:ascii="仿宋" w:hAnsi="仿宋" w:eastAsia="仿宋"/>
                <w:b/>
                <w:sz w:val="15"/>
                <w:szCs w:val="15"/>
              </w:rPr>
              <w:t>3203</w:t>
            </w:r>
          </w:p>
        </w:tc>
        <w:tc>
          <w:tcPr>
            <w:tcW w:w="709"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人次</w:t>
            </w:r>
          </w:p>
        </w:tc>
        <w:tc>
          <w:tcPr>
            <w:tcW w:w="709" w:type="dxa"/>
            <w:noWrap/>
          </w:tcPr>
          <w:p>
            <w:pPr>
              <w:spacing w:line="200" w:lineRule="exact"/>
              <w:ind w:firstLine="0" w:firstLineChars="0"/>
              <w:rPr>
                <w:rFonts w:ascii="仿宋" w:hAnsi="仿宋" w:eastAsia="仿宋"/>
                <w:b/>
                <w:sz w:val="15"/>
                <w:szCs w:val="15"/>
              </w:rPr>
            </w:pPr>
            <w:r>
              <w:rPr>
                <w:rFonts w:ascii="仿宋" w:hAnsi="仿宋" w:eastAsia="仿宋"/>
                <w:b/>
                <w:sz w:val="15"/>
                <w:szCs w:val="15"/>
              </w:rPr>
              <w:t>768.7</w:t>
            </w:r>
          </w:p>
        </w:tc>
        <w:tc>
          <w:tcPr>
            <w:tcW w:w="850" w:type="dxa"/>
            <w:noWrap/>
          </w:tcPr>
          <w:p>
            <w:pPr>
              <w:spacing w:line="200" w:lineRule="exact"/>
              <w:ind w:firstLine="0" w:firstLineChars="0"/>
              <w:rPr>
                <w:rFonts w:ascii="仿宋" w:hAnsi="仿宋" w:eastAsia="仿宋"/>
                <w:b/>
                <w:sz w:val="15"/>
                <w:szCs w:val="15"/>
              </w:rPr>
            </w:pPr>
            <w:r>
              <w:rPr>
                <w:rFonts w:ascii="仿宋" w:hAnsi="仿宋" w:eastAsia="仿宋"/>
                <w:b/>
                <w:sz w:val="15"/>
                <w:szCs w:val="15"/>
              </w:rPr>
              <w:t>768.7</w:t>
            </w:r>
          </w:p>
        </w:tc>
        <w:tc>
          <w:tcPr>
            <w:tcW w:w="567" w:type="dxa"/>
            <w:noWrap/>
          </w:tcPr>
          <w:p>
            <w:pPr>
              <w:spacing w:line="200" w:lineRule="exact"/>
              <w:ind w:firstLine="0" w:firstLineChars="0"/>
              <w:rPr>
                <w:rFonts w:ascii="仿宋" w:hAnsi="仿宋" w:eastAsia="仿宋"/>
                <w:b/>
                <w:sz w:val="15"/>
                <w:szCs w:val="15"/>
              </w:rPr>
            </w:pPr>
            <w:r>
              <w:rPr>
                <w:rFonts w:ascii="仿宋" w:hAnsi="仿宋" w:eastAsia="仿宋"/>
                <w:b/>
                <w:sz w:val="15"/>
                <w:szCs w:val="15"/>
              </w:rPr>
              <w:t>2800</w:t>
            </w:r>
          </w:p>
        </w:tc>
        <w:tc>
          <w:tcPr>
            <w:tcW w:w="709" w:type="dxa"/>
            <w:noWrap/>
          </w:tcPr>
          <w:p>
            <w:pPr>
              <w:spacing w:line="200" w:lineRule="exact"/>
              <w:ind w:firstLine="0" w:firstLineChars="0"/>
              <w:rPr>
                <w:rFonts w:ascii="仿宋" w:hAnsi="仿宋" w:eastAsia="仿宋"/>
                <w:b/>
                <w:sz w:val="15"/>
                <w:szCs w:val="15"/>
              </w:rPr>
            </w:pPr>
            <w:r>
              <w:rPr>
                <w:rFonts w:ascii="仿宋" w:hAnsi="仿宋" w:eastAsia="仿宋"/>
                <w:b/>
                <w:sz w:val="15"/>
                <w:szCs w:val="15"/>
              </w:rPr>
              <w:t>3203</w:t>
            </w:r>
          </w:p>
        </w:tc>
        <w:tc>
          <w:tcPr>
            <w:tcW w:w="567" w:type="dxa"/>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财政</w:t>
            </w:r>
            <w:r>
              <w:rPr>
                <w:rFonts w:ascii="仿宋" w:hAnsi="仿宋" w:eastAsia="仿宋"/>
                <w:b/>
                <w:bCs/>
                <w:sz w:val="15"/>
                <w:szCs w:val="15"/>
              </w:rPr>
              <w:t xml:space="preserve"> </w:t>
            </w:r>
          </w:p>
        </w:tc>
        <w:tc>
          <w:tcPr>
            <w:tcW w:w="567"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9"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（五）高等教育助学项目</w:t>
            </w:r>
          </w:p>
        </w:tc>
        <w:tc>
          <w:tcPr>
            <w:tcW w:w="391" w:type="dxa"/>
          </w:tcPr>
          <w:p>
            <w:pPr>
              <w:spacing w:line="200" w:lineRule="exact"/>
              <w:ind w:firstLine="0" w:firstLineChars="0"/>
              <w:rPr>
                <w:rFonts w:ascii="仿宋" w:hAnsi="仿宋" w:eastAsia="仿宋"/>
                <w:b/>
                <w:sz w:val="15"/>
                <w:szCs w:val="15"/>
              </w:rPr>
            </w:pPr>
            <w:r>
              <w:rPr>
                <w:rFonts w:ascii="仿宋" w:hAnsi="仿宋" w:eastAsia="仿宋"/>
                <w:b/>
                <w:sz w:val="15"/>
                <w:szCs w:val="15"/>
              </w:rPr>
              <w:t>1</w:t>
            </w:r>
          </w:p>
        </w:tc>
        <w:tc>
          <w:tcPr>
            <w:tcW w:w="1275" w:type="dxa"/>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高校新生入学交通补助</w:t>
            </w:r>
          </w:p>
        </w:tc>
        <w:tc>
          <w:tcPr>
            <w:tcW w:w="568" w:type="dxa"/>
          </w:tcPr>
          <w:p>
            <w:pPr>
              <w:spacing w:line="200" w:lineRule="exact"/>
              <w:ind w:firstLine="0" w:firstLineChars="0"/>
              <w:rPr>
                <w:rFonts w:ascii="仿宋" w:hAnsi="仿宋" w:eastAsia="仿宋"/>
                <w:b/>
                <w:bCs/>
                <w:sz w:val="15"/>
                <w:szCs w:val="15"/>
              </w:rPr>
            </w:pPr>
            <w:r>
              <w:rPr>
                <w:rFonts w:ascii="仿宋" w:hAnsi="仿宋" w:eastAsia="仿宋"/>
                <w:b/>
                <w:bCs/>
                <w:sz w:val="15"/>
                <w:szCs w:val="15"/>
              </w:rPr>
              <w:t>2017</w:t>
            </w:r>
          </w:p>
        </w:tc>
        <w:tc>
          <w:tcPr>
            <w:tcW w:w="708" w:type="dxa"/>
          </w:tcPr>
          <w:p>
            <w:pPr>
              <w:spacing w:line="200" w:lineRule="exact"/>
              <w:ind w:firstLine="0" w:firstLineChars="0"/>
              <w:rPr>
                <w:rFonts w:ascii="仿宋" w:hAnsi="仿宋" w:eastAsia="仿宋"/>
                <w:b/>
                <w:sz w:val="15"/>
                <w:szCs w:val="15"/>
              </w:rPr>
            </w:pPr>
            <w:r>
              <w:rPr>
                <w:rFonts w:ascii="仿宋" w:hAnsi="仿宋" w:eastAsia="仿宋"/>
                <w:b/>
                <w:sz w:val="15"/>
                <w:szCs w:val="15"/>
              </w:rPr>
              <w:t>115</w:t>
            </w:r>
          </w:p>
        </w:tc>
        <w:tc>
          <w:tcPr>
            <w:tcW w:w="709"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人次</w:t>
            </w:r>
          </w:p>
        </w:tc>
        <w:tc>
          <w:tcPr>
            <w:tcW w:w="709" w:type="dxa"/>
            <w:noWrap/>
          </w:tcPr>
          <w:p>
            <w:pPr>
              <w:spacing w:line="200" w:lineRule="exact"/>
              <w:ind w:firstLine="0" w:firstLineChars="0"/>
              <w:rPr>
                <w:rFonts w:ascii="仿宋" w:hAnsi="仿宋" w:eastAsia="仿宋"/>
                <w:b/>
                <w:sz w:val="15"/>
                <w:szCs w:val="15"/>
              </w:rPr>
            </w:pPr>
            <w:r>
              <w:rPr>
                <w:rFonts w:ascii="仿宋" w:hAnsi="仿宋" w:eastAsia="仿宋"/>
                <w:b/>
                <w:sz w:val="15"/>
                <w:szCs w:val="15"/>
              </w:rPr>
              <w:t>8.5</w:t>
            </w:r>
          </w:p>
        </w:tc>
        <w:tc>
          <w:tcPr>
            <w:tcW w:w="850" w:type="dxa"/>
            <w:noWrap/>
          </w:tcPr>
          <w:p>
            <w:pPr>
              <w:spacing w:line="200" w:lineRule="exact"/>
              <w:ind w:firstLine="0" w:firstLineChars="0"/>
              <w:rPr>
                <w:rFonts w:ascii="仿宋" w:hAnsi="仿宋" w:eastAsia="仿宋"/>
                <w:b/>
                <w:sz w:val="15"/>
                <w:szCs w:val="15"/>
              </w:rPr>
            </w:pPr>
            <w:r>
              <w:rPr>
                <w:rFonts w:ascii="仿宋" w:hAnsi="仿宋" w:eastAsia="仿宋"/>
                <w:b/>
                <w:sz w:val="15"/>
                <w:szCs w:val="15"/>
              </w:rPr>
              <w:t>8.5</w:t>
            </w:r>
          </w:p>
        </w:tc>
        <w:tc>
          <w:tcPr>
            <w:tcW w:w="567" w:type="dxa"/>
            <w:noWrap/>
          </w:tcPr>
          <w:p>
            <w:pPr>
              <w:spacing w:line="200" w:lineRule="exact"/>
              <w:ind w:firstLine="0" w:firstLineChars="0"/>
              <w:rPr>
                <w:rFonts w:ascii="仿宋" w:hAnsi="仿宋" w:eastAsia="仿宋"/>
                <w:b/>
                <w:sz w:val="15"/>
                <w:szCs w:val="15"/>
              </w:rPr>
            </w:pPr>
            <w:r>
              <w:rPr>
                <w:rFonts w:ascii="仿宋" w:hAnsi="仿宋" w:eastAsia="仿宋"/>
                <w:b/>
                <w:sz w:val="15"/>
                <w:szCs w:val="15"/>
              </w:rPr>
              <w:t>115</w:t>
            </w:r>
          </w:p>
        </w:tc>
        <w:tc>
          <w:tcPr>
            <w:tcW w:w="709" w:type="dxa"/>
            <w:noWrap/>
          </w:tcPr>
          <w:p>
            <w:pPr>
              <w:spacing w:line="200" w:lineRule="exact"/>
              <w:ind w:firstLine="0" w:firstLineChars="0"/>
              <w:rPr>
                <w:rFonts w:ascii="仿宋" w:hAnsi="仿宋" w:eastAsia="仿宋"/>
                <w:b/>
                <w:sz w:val="15"/>
                <w:szCs w:val="15"/>
              </w:rPr>
            </w:pPr>
            <w:r>
              <w:rPr>
                <w:rFonts w:ascii="仿宋" w:hAnsi="仿宋" w:eastAsia="仿宋"/>
                <w:b/>
                <w:sz w:val="15"/>
                <w:szCs w:val="15"/>
              </w:rPr>
              <w:t>115</w:t>
            </w:r>
          </w:p>
        </w:tc>
        <w:tc>
          <w:tcPr>
            <w:tcW w:w="567" w:type="dxa"/>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财政</w:t>
            </w:r>
            <w:r>
              <w:rPr>
                <w:rFonts w:ascii="仿宋" w:hAnsi="仿宋" w:eastAsia="仿宋"/>
                <w:b/>
                <w:bCs/>
                <w:sz w:val="15"/>
                <w:szCs w:val="15"/>
              </w:rPr>
              <w:t xml:space="preserve"> </w:t>
            </w:r>
          </w:p>
        </w:tc>
        <w:tc>
          <w:tcPr>
            <w:tcW w:w="567"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9"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　</w:t>
            </w:r>
          </w:p>
        </w:tc>
        <w:tc>
          <w:tcPr>
            <w:tcW w:w="391" w:type="dxa"/>
          </w:tcPr>
          <w:p>
            <w:pPr>
              <w:spacing w:line="200" w:lineRule="exact"/>
              <w:ind w:firstLine="0" w:firstLineChars="0"/>
              <w:rPr>
                <w:rFonts w:ascii="仿宋" w:hAnsi="仿宋" w:eastAsia="仿宋"/>
                <w:b/>
                <w:sz w:val="15"/>
                <w:szCs w:val="15"/>
              </w:rPr>
            </w:pPr>
          </w:p>
        </w:tc>
        <w:tc>
          <w:tcPr>
            <w:tcW w:w="1275" w:type="dxa"/>
          </w:tcPr>
          <w:p>
            <w:pPr>
              <w:spacing w:line="200" w:lineRule="exact"/>
              <w:ind w:firstLine="0" w:firstLineChars="0"/>
              <w:rPr>
                <w:rFonts w:ascii="仿宋" w:hAnsi="仿宋" w:eastAsia="仿宋"/>
                <w:b/>
                <w:bCs/>
                <w:sz w:val="15"/>
                <w:szCs w:val="15"/>
              </w:rPr>
            </w:pPr>
          </w:p>
        </w:tc>
        <w:tc>
          <w:tcPr>
            <w:tcW w:w="568" w:type="dxa"/>
          </w:tcPr>
          <w:p>
            <w:pPr>
              <w:spacing w:line="200" w:lineRule="exact"/>
              <w:ind w:firstLine="0" w:firstLineChars="0"/>
              <w:rPr>
                <w:rFonts w:ascii="仿宋" w:hAnsi="仿宋" w:eastAsia="仿宋"/>
                <w:b/>
                <w:bCs/>
                <w:sz w:val="15"/>
                <w:szCs w:val="15"/>
              </w:rPr>
            </w:pPr>
            <w:r>
              <w:rPr>
                <w:rFonts w:ascii="仿宋" w:hAnsi="仿宋" w:eastAsia="仿宋"/>
                <w:b/>
                <w:bCs/>
                <w:sz w:val="15"/>
                <w:szCs w:val="15"/>
              </w:rPr>
              <w:t>2018</w:t>
            </w:r>
          </w:p>
        </w:tc>
        <w:tc>
          <w:tcPr>
            <w:tcW w:w="708" w:type="dxa"/>
          </w:tcPr>
          <w:p>
            <w:pPr>
              <w:spacing w:line="200" w:lineRule="exact"/>
              <w:ind w:firstLine="0" w:firstLineChars="0"/>
              <w:rPr>
                <w:rFonts w:ascii="仿宋" w:hAnsi="仿宋" w:eastAsia="仿宋"/>
                <w:b/>
                <w:sz w:val="15"/>
                <w:szCs w:val="15"/>
              </w:rPr>
            </w:pPr>
            <w:r>
              <w:rPr>
                <w:rFonts w:ascii="仿宋" w:hAnsi="仿宋" w:eastAsia="仿宋"/>
                <w:b/>
                <w:sz w:val="15"/>
                <w:szCs w:val="15"/>
              </w:rPr>
              <w:t>115</w:t>
            </w:r>
          </w:p>
        </w:tc>
        <w:tc>
          <w:tcPr>
            <w:tcW w:w="709"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人次</w:t>
            </w:r>
          </w:p>
        </w:tc>
        <w:tc>
          <w:tcPr>
            <w:tcW w:w="709" w:type="dxa"/>
            <w:noWrap/>
          </w:tcPr>
          <w:p>
            <w:pPr>
              <w:spacing w:line="200" w:lineRule="exact"/>
              <w:ind w:firstLine="0" w:firstLineChars="0"/>
              <w:rPr>
                <w:rFonts w:ascii="仿宋" w:hAnsi="仿宋" w:eastAsia="仿宋"/>
                <w:b/>
                <w:sz w:val="15"/>
                <w:szCs w:val="15"/>
              </w:rPr>
            </w:pPr>
            <w:r>
              <w:rPr>
                <w:rFonts w:ascii="仿宋" w:hAnsi="仿宋" w:eastAsia="仿宋"/>
                <w:b/>
                <w:sz w:val="15"/>
                <w:szCs w:val="15"/>
              </w:rPr>
              <w:t>8.5</w:t>
            </w:r>
          </w:p>
        </w:tc>
        <w:tc>
          <w:tcPr>
            <w:tcW w:w="850" w:type="dxa"/>
            <w:noWrap/>
          </w:tcPr>
          <w:p>
            <w:pPr>
              <w:spacing w:line="200" w:lineRule="exact"/>
              <w:ind w:firstLine="0" w:firstLineChars="0"/>
              <w:rPr>
                <w:rFonts w:ascii="仿宋" w:hAnsi="仿宋" w:eastAsia="仿宋"/>
                <w:b/>
                <w:sz w:val="15"/>
                <w:szCs w:val="15"/>
              </w:rPr>
            </w:pPr>
            <w:r>
              <w:rPr>
                <w:rFonts w:ascii="仿宋" w:hAnsi="仿宋" w:eastAsia="仿宋"/>
                <w:b/>
                <w:sz w:val="15"/>
                <w:szCs w:val="15"/>
              </w:rPr>
              <w:t>8.5</w:t>
            </w:r>
          </w:p>
        </w:tc>
        <w:tc>
          <w:tcPr>
            <w:tcW w:w="567" w:type="dxa"/>
            <w:noWrap/>
          </w:tcPr>
          <w:p>
            <w:pPr>
              <w:spacing w:line="200" w:lineRule="exact"/>
              <w:ind w:firstLine="0" w:firstLineChars="0"/>
              <w:rPr>
                <w:rFonts w:ascii="仿宋" w:hAnsi="仿宋" w:eastAsia="仿宋"/>
                <w:b/>
                <w:sz w:val="15"/>
                <w:szCs w:val="15"/>
              </w:rPr>
            </w:pPr>
            <w:r>
              <w:rPr>
                <w:rFonts w:ascii="仿宋" w:hAnsi="仿宋" w:eastAsia="仿宋"/>
                <w:b/>
                <w:sz w:val="15"/>
                <w:szCs w:val="15"/>
              </w:rPr>
              <w:t>115</w:t>
            </w:r>
          </w:p>
        </w:tc>
        <w:tc>
          <w:tcPr>
            <w:tcW w:w="709" w:type="dxa"/>
            <w:noWrap/>
          </w:tcPr>
          <w:p>
            <w:pPr>
              <w:spacing w:line="200" w:lineRule="exact"/>
              <w:ind w:firstLine="0" w:firstLineChars="0"/>
              <w:rPr>
                <w:rFonts w:ascii="仿宋" w:hAnsi="仿宋" w:eastAsia="仿宋"/>
                <w:b/>
                <w:sz w:val="15"/>
                <w:szCs w:val="15"/>
              </w:rPr>
            </w:pPr>
            <w:r>
              <w:rPr>
                <w:rFonts w:ascii="仿宋" w:hAnsi="仿宋" w:eastAsia="仿宋"/>
                <w:b/>
                <w:sz w:val="15"/>
                <w:szCs w:val="15"/>
              </w:rPr>
              <w:t>115</w:t>
            </w:r>
          </w:p>
        </w:tc>
        <w:tc>
          <w:tcPr>
            <w:tcW w:w="567" w:type="dxa"/>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财政</w:t>
            </w:r>
            <w:r>
              <w:rPr>
                <w:rFonts w:ascii="仿宋" w:hAnsi="仿宋" w:eastAsia="仿宋"/>
                <w:b/>
                <w:bCs/>
                <w:sz w:val="15"/>
                <w:szCs w:val="15"/>
              </w:rPr>
              <w:t xml:space="preserve"> </w:t>
            </w:r>
          </w:p>
        </w:tc>
        <w:tc>
          <w:tcPr>
            <w:tcW w:w="567"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9" w:type="dxa"/>
          </w:tcPr>
          <w:p>
            <w:pPr>
              <w:spacing w:line="200" w:lineRule="exact"/>
              <w:ind w:firstLine="0" w:firstLineChars="0"/>
              <w:rPr>
                <w:rFonts w:ascii="仿宋" w:hAnsi="仿宋" w:eastAsia="仿宋"/>
                <w:b/>
                <w:sz w:val="15"/>
                <w:szCs w:val="15"/>
              </w:rPr>
            </w:pPr>
          </w:p>
        </w:tc>
        <w:tc>
          <w:tcPr>
            <w:tcW w:w="391" w:type="dxa"/>
          </w:tcPr>
          <w:p>
            <w:pPr>
              <w:spacing w:line="200" w:lineRule="exact"/>
              <w:ind w:firstLine="0" w:firstLineChars="0"/>
              <w:rPr>
                <w:rFonts w:ascii="仿宋" w:hAnsi="仿宋" w:eastAsia="仿宋"/>
                <w:b/>
                <w:sz w:val="15"/>
                <w:szCs w:val="15"/>
              </w:rPr>
            </w:pPr>
          </w:p>
        </w:tc>
        <w:tc>
          <w:tcPr>
            <w:tcW w:w="1275" w:type="dxa"/>
          </w:tcPr>
          <w:p>
            <w:pPr>
              <w:spacing w:line="200" w:lineRule="exact"/>
              <w:ind w:firstLine="0" w:firstLineChars="0"/>
              <w:rPr>
                <w:rFonts w:ascii="仿宋" w:hAnsi="仿宋" w:eastAsia="仿宋"/>
                <w:b/>
                <w:bCs/>
                <w:sz w:val="15"/>
                <w:szCs w:val="15"/>
              </w:rPr>
            </w:pPr>
          </w:p>
        </w:tc>
        <w:tc>
          <w:tcPr>
            <w:tcW w:w="568" w:type="dxa"/>
          </w:tcPr>
          <w:p>
            <w:pPr>
              <w:spacing w:line="200" w:lineRule="exact"/>
              <w:ind w:firstLine="0" w:firstLineChars="0"/>
              <w:rPr>
                <w:rFonts w:ascii="仿宋" w:hAnsi="仿宋" w:eastAsia="仿宋"/>
                <w:b/>
                <w:bCs/>
                <w:sz w:val="15"/>
                <w:szCs w:val="15"/>
              </w:rPr>
            </w:pPr>
            <w:r>
              <w:rPr>
                <w:rFonts w:ascii="仿宋" w:hAnsi="仿宋" w:eastAsia="仿宋"/>
                <w:b/>
                <w:bCs/>
                <w:sz w:val="15"/>
                <w:szCs w:val="15"/>
              </w:rPr>
              <w:t>2019</w:t>
            </w:r>
          </w:p>
        </w:tc>
        <w:tc>
          <w:tcPr>
            <w:tcW w:w="708" w:type="dxa"/>
          </w:tcPr>
          <w:p>
            <w:pPr>
              <w:spacing w:line="200" w:lineRule="exact"/>
              <w:ind w:firstLine="0" w:firstLineChars="0"/>
              <w:rPr>
                <w:rFonts w:ascii="仿宋" w:hAnsi="仿宋" w:eastAsia="仿宋"/>
                <w:b/>
                <w:sz w:val="15"/>
                <w:szCs w:val="15"/>
              </w:rPr>
            </w:pPr>
            <w:r>
              <w:rPr>
                <w:rFonts w:ascii="仿宋" w:hAnsi="仿宋" w:eastAsia="仿宋"/>
                <w:b/>
                <w:sz w:val="15"/>
                <w:szCs w:val="15"/>
              </w:rPr>
              <w:t>115</w:t>
            </w:r>
          </w:p>
        </w:tc>
        <w:tc>
          <w:tcPr>
            <w:tcW w:w="709"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人次</w:t>
            </w:r>
          </w:p>
        </w:tc>
        <w:tc>
          <w:tcPr>
            <w:tcW w:w="709" w:type="dxa"/>
            <w:noWrap/>
          </w:tcPr>
          <w:p>
            <w:pPr>
              <w:spacing w:line="200" w:lineRule="exact"/>
              <w:ind w:firstLine="0" w:firstLineChars="0"/>
              <w:rPr>
                <w:rFonts w:ascii="仿宋" w:hAnsi="仿宋" w:eastAsia="仿宋"/>
                <w:b/>
                <w:sz w:val="15"/>
                <w:szCs w:val="15"/>
              </w:rPr>
            </w:pPr>
            <w:r>
              <w:rPr>
                <w:rFonts w:ascii="仿宋" w:hAnsi="仿宋" w:eastAsia="仿宋"/>
                <w:b/>
                <w:sz w:val="15"/>
                <w:szCs w:val="15"/>
              </w:rPr>
              <w:t>8.5</w:t>
            </w:r>
          </w:p>
        </w:tc>
        <w:tc>
          <w:tcPr>
            <w:tcW w:w="850" w:type="dxa"/>
            <w:noWrap/>
          </w:tcPr>
          <w:p>
            <w:pPr>
              <w:spacing w:line="200" w:lineRule="exact"/>
              <w:ind w:firstLine="0" w:firstLineChars="0"/>
              <w:rPr>
                <w:rFonts w:ascii="仿宋" w:hAnsi="仿宋" w:eastAsia="仿宋"/>
                <w:b/>
                <w:sz w:val="15"/>
                <w:szCs w:val="15"/>
              </w:rPr>
            </w:pPr>
            <w:r>
              <w:rPr>
                <w:rFonts w:ascii="仿宋" w:hAnsi="仿宋" w:eastAsia="仿宋"/>
                <w:b/>
                <w:sz w:val="15"/>
                <w:szCs w:val="15"/>
              </w:rPr>
              <w:t>8.5</w:t>
            </w:r>
          </w:p>
        </w:tc>
        <w:tc>
          <w:tcPr>
            <w:tcW w:w="567" w:type="dxa"/>
            <w:noWrap/>
          </w:tcPr>
          <w:p>
            <w:pPr>
              <w:spacing w:line="200" w:lineRule="exact"/>
              <w:ind w:firstLine="0" w:firstLineChars="0"/>
              <w:rPr>
                <w:rFonts w:ascii="仿宋" w:hAnsi="仿宋" w:eastAsia="仿宋"/>
                <w:b/>
                <w:sz w:val="15"/>
                <w:szCs w:val="15"/>
              </w:rPr>
            </w:pPr>
            <w:r>
              <w:rPr>
                <w:rFonts w:ascii="仿宋" w:hAnsi="仿宋" w:eastAsia="仿宋"/>
                <w:b/>
                <w:sz w:val="15"/>
                <w:szCs w:val="15"/>
              </w:rPr>
              <w:t>115</w:t>
            </w:r>
          </w:p>
        </w:tc>
        <w:tc>
          <w:tcPr>
            <w:tcW w:w="709" w:type="dxa"/>
            <w:noWrap/>
          </w:tcPr>
          <w:p>
            <w:pPr>
              <w:spacing w:line="200" w:lineRule="exact"/>
              <w:ind w:firstLine="0" w:firstLineChars="0"/>
              <w:rPr>
                <w:rFonts w:ascii="仿宋" w:hAnsi="仿宋" w:eastAsia="仿宋"/>
                <w:b/>
                <w:sz w:val="15"/>
                <w:szCs w:val="15"/>
              </w:rPr>
            </w:pPr>
            <w:r>
              <w:rPr>
                <w:rFonts w:ascii="仿宋" w:hAnsi="仿宋" w:eastAsia="仿宋"/>
                <w:b/>
                <w:sz w:val="15"/>
                <w:szCs w:val="15"/>
              </w:rPr>
              <w:t>115</w:t>
            </w:r>
          </w:p>
        </w:tc>
        <w:tc>
          <w:tcPr>
            <w:tcW w:w="567" w:type="dxa"/>
          </w:tcPr>
          <w:p>
            <w:pPr>
              <w:spacing w:line="200" w:lineRule="exact"/>
              <w:ind w:firstLine="0" w:firstLineChars="0"/>
              <w:rPr>
                <w:rFonts w:ascii="仿宋" w:hAnsi="仿宋" w:eastAsia="仿宋"/>
                <w:b/>
                <w:bCs/>
                <w:sz w:val="15"/>
                <w:szCs w:val="15"/>
              </w:rPr>
            </w:pPr>
            <w:r>
              <w:rPr>
                <w:rFonts w:hint="eastAsia" w:ascii="仿宋" w:hAnsi="仿宋" w:eastAsia="仿宋"/>
                <w:b/>
                <w:bCs/>
                <w:sz w:val="15"/>
                <w:szCs w:val="15"/>
              </w:rPr>
              <w:t>财政</w:t>
            </w:r>
            <w:r>
              <w:rPr>
                <w:rFonts w:ascii="仿宋" w:hAnsi="仿宋" w:eastAsia="仿宋"/>
                <w:b/>
                <w:bCs/>
                <w:sz w:val="15"/>
                <w:szCs w:val="15"/>
              </w:rPr>
              <w:t xml:space="preserve"> </w:t>
            </w:r>
          </w:p>
        </w:tc>
        <w:tc>
          <w:tcPr>
            <w:tcW w:w="567" w:type="dxa"/>
          </w:tcPr>
          <w:p>
            <w:pPr>
              <w:spacing w:line="200" w:lineRule="exact"/>
              <w:ind w:firstLine="0" w:firstLineChars="0"/>
              <w:rPr>
                <w:rFonts w:ascii="仿宋" w:hAnsi="仿宋" w:eastAsia="仿宋"/>
                <w:b/>
                <w:sz w:val="15"/>
                <w:szCs w:val="15"/>
              </w:rPr>
            </w:pPr>
            <w:r>
              <w:rPr>
                <w:rFonts w:hint="eastAsia" w:ascii="仿宋" w:hAnsi="仿宋" w:eastAsia="仿宋"/>
                <w:b/>
                <w:sz w:val="15"/>
                <w:szCs w:val="15"/>
              </w:rPr>
              <w:t>教育</w:t>
            </w:r>
          </w:p>
        </w:tc>
      </w:tr>
    </w:tbl>
    <w:p>
      <w:pPr>
        <w:spacing w:line="240" w:lineRule="exact"/>
        <w:ind w:firstLine="0" w:firstLineChars="0"/>
        <w:rPr>
          <w:rFonts w:ascii="仿宋" w:hAnsi="仿宋" w:eastAsia="仿宋"/>
          <w:b/>
          <w:sz w:val="18"/>
          <w:szCs w:val="18"/>
        </w:rPr>
      </w:pPr>
    </w:p>
    <w:p>
      <w:pPr>
        <w:ind w:firstLine="361"/>
        <w:rPr>
          <w:rFonts w:ascii="仿宋" w:hAnsi="仿宋" w:eastAsia="仿宋"/>
          <w:b/>
          <w:sz w:val="18"/>
          <w:szCs w:val="18"/>
        </w:rPr>
      </w:pPr>
    </w:p>
    <w:p>
      <w:pPr>
        <w:pStyle w:val="3"/>
        <w:spacing w:before="312" w:beforeLines="100" w:after="312" w:afterLines="100"/>
        <w:ind w:firstLine="0" w:firstLineChars="0"/>
        <w:rPr>
          <w:rFonts w:ascii="Times New Roman" w:hAnsi="Times New Roman" w:eastAsia="楷体_GB2312"/>
        </w:rPr>
      </w:pPr>
      <w:bookmarkStart w:id="88" w:name="_Toc468950922"/>
      <w:bookmarkStart w:id="89" w:name="_Toc469036354"/>
      <w:r>
        <w:rPr>
          <w:rFonts w:hint="eastAsia" w:ascii="Times New Roman" w:hAnsi="Times New Roman" w:eastAsia="楷体_GB2312"/>
        </w:rPr>
        <w:t>第三节  加快发展现代职业教育</w:t>
      </w:r>
      <w:bookmarkEnd w:id="88"/>
      <w:bookmarkEnd w:id="89"/>
    </w:p>
    <w:p>
      <w:pPr>
        <w:pStyle w:val="8"/>
      </w:pPr>
      <w:r>
        <w:rPr>
          <w:rFonts w:hint="eastAsia"/>
        </w:rPr>
        <w:t>一、切实发展职业教育，有效增强脱贫致富能力</w:t>
      </w:r>
    </w:p>
    <w:p>
      <w:pPr>
        <w:ind w:firstLine="420"/>
        <w:rPr>
          <w:rFonts w:hAnsi="宋体"/>
        </w:rPr>
      </w:pPr>
      <w:r>
        <w:rPr>
          <w:rFonts w:hAnsi="宋体"/>
        </w:rPr>
        <w:t>1.</w:t>
      </w:r>
      <w:r>
        <w:rPr>
          <w:rFonts w:hint="eastAsia" w:hAnsi="宋体"/>
        </w:rPr>
        <w:t>加强职业学历教育。继续实施中等职业教育攻坚计划，加强平江职校重点专业和实训基地建设，根据区域经济发展实际，支持平江职校办好一批社会有需求、办学有质量、就业有保障的特色优势专业，全面提升职教基础能力。广泛动员贫困家庭未能升入普通高中的毕业生接受职业学历教育，合理引导普职分流，在</w:t>
      </w:r>
      <w:r>
        <w:rPr>
          <w:rFonts w:hAnsi="宋体"/>
        </w:rPr>
        <w:t>2020</w:t>
      </w:r>
      <w:r>
        <w:rPr>
          <w:rFonts w:hint="eastAsia" w:hAnsi="宋体"/>
        </w:rPr>
        <w:t>年争取初中毕业生职高入学率达到</w:t>
      </w:r>
      <w:r>
        <w:rPr>
          <w:rFonts w:hAnsi="宋体"/>
        </w:rPr>
        <w:t>40%</w:t>
      </w:r>
      <w:r>
        <w:rPr>
          <w:rFonts w:hint="eastAsia" w:hAnsi="宋体"/>
        </w:rPr>
        <w:t>以上。</w:t>
      </w:r>
    </w:p>
    <w:p>
      <w:pPr>
        <w:ind w:firstLine="420"/>
        <w:rPr>
          <w:rFonts w:hAnsi="宋体"/>
        </w:rPr>
      </w:pPr>
      <w:r>
        <w:rPr>
          <w:rFonts w:hAnsi="宋体"/>
        </w:rPr>
        <w:t>2.</w:t>
      </w:r>
      <w:r>
        <w:rPr>
          <w:rFonts w:hint="eastAsia" w:hAnsi="宋体"/>
        </w:rPr>
        <w:t>积极开展职业技能认证培训。县职教中心要有效整合区域内各类职业培训资源，分年度、有计划组织实施职业技能培训，为建档立卡且有劳动能力的贫困家庭免费培养培训青壮年劳动力，每年至少帮助</w:t>
      </w:r>
      <w:r>
        <w:rPr>
          <w:rFonts w:hAnsi="宋体"/>
        </w:rPr>
        <w:t>500</w:t>
      </w:r>
      <w:r>
        <w:rPr>
          <w:rFonts w:hint="eastAsia" w:hAnsi="宋体"/>
        </w:rPr>
        <w:t>名贫困劳动人口取得一本职业资格证书、掌握一门致富本领，切实提高贫困人口就业创业能力，增强其脱贫致富的造血功能。</w:t>
      </w:r>
    </w:p>
    <w:p>
      <w:pPr>
        <w:ind w:firstLine="420"/>
        <w:rPr>
          <w:rFonts w:hAnsi="宋体"/>
        </w:rPr>
      </w:pPr>
      <w:r>
        <w:rPr>
          <w:rFonts w:hAnsi="宋体"/>
        </w:rPr>
        <w:t>3.</w:t>
      </w:r>
      <w:r>
        <w:rPr>
          <w:rFonts w:hint="eastAsia" w:hAnsi="宋体"/>
        </w:rPr>
        <w:t>深入开展创业就业和农业实用技术培训。广泛开展电子商务等创业培训、返乡农民工职业技能短期培训、特色农业种养技术培训等，每年至少完成</w:t>
      </w:r>
      <w:r>
        <w:rPr>
          <w:rFonts w:hAnsi="宋体"/>
        </w:rPr>
        <w:t>5000</w:t>
      </w:r>
      <w:r>
        <w:rPr>
          <w:rFonts w:hint="eastAsia" w:hAnsi="宋体"/>
        </w:rPr>
        <w:t>人次的劳动力技能培训。</w:t>
      </w:r>
    </w:p>
    <w:p>
      <w:pPr>
        <w:ind w:firstLine="420"/>
        <w:rPr>
          <w:rFonts w:hAnsi="宋体"/>
        </w:rPr>
      </w:pPr>
      <w:r>
        <w:rPr>
          <w:rFonts w:hAnsi="宋体"/>
        </w:rPr>
        <w:t>4.</w:t>
      </w:r>
      <w:r>
        <w:rPr>
          <w:rFonts w:hint="eastAsia" w:hAnsi="宋体"/>
        </w:rPr>
        <w:t>做好贫困家庭中职毕业生培养就业工作。每年组织</w:t>
      </w:r>
      <w:r>
        <w:rPr>
          <w:rFonts w:hAnsi="宋体"/>
        </w:rPr>
        <w:t>1000</w:t>
      </w:r>
      <w:r>
        <w:rPr>
          <w:rFonts w:hint="eastAsia" w:hAnsi="宋体"/>
        </w:rPr>
        <w:t>名以上贫困家庭的“两后生”（含职校在校生）接受免费职业教育。由县职校探索开辟社会培训学员就业渠道，优先帮助贫困家庭中职毕业生实现优质就业，实现“上学一人、就业一人、致富一家”。</w:t>
      </w:r>
    </w:p>
    <w:p>
      <w:pPr>
        <w:pStyle w:val="8"/>
      </w:pPr>
      <w:r>
        <w:rPr>
          <w:rFonts w:hint="eastAsia"/>
        </w:rPr>
        <w:t>二、开展雨露计划培训教育</w:t>
      </w:r>
    </w:p>
    <w:p>
      <w:pPr>
        <w:ind w:firstLine="420"/>
        <w:rPr>
          <w:rFonts w:hAnsi="宋体"/>
          <w:color w:val="FF0000"/>
        </w:rPr>
      </w:pPr>
      <w:r>
        <w:rPr>
          <w:rFonts w:hint="eastAsia" w:hAnsi="宋体"/>
        </w:rPr>
        <w:t>主要以全县建档立卡贫困户“两后生”为对象，开展职业教育培训，培养持有职业资格证书或毕业证书的技能人才。扶持对象为：接受中等职业教育（含普通中专、成人中专、职业高中、技工院校一、二年级）、高等职业教育（含全日制普通大专、高职院校、技师学院等一、二、三年级）已注册学籍的全县建档立卡贫困户子女。从</w:t>
      </w:r>
      <w:r>
        <w:rPr>
          <w:rFonts w:hAnsi="宋体"/>
        </w:rPr>
        <w:t>2016</w:t>
      </w:r>
      <w:r>
        <w:rPr>
          <w:rFonts w:hint="eastAsia" w:hAnsi="宋体"/>
        </w:rPr>
        <w:t>年起，在享受国家规定的职业教育“免”“补”政策基础上，按照“应补尽补”原则，叠加给予每生每年扶贫助学补助</w:t>
      </w:r>
      <w:r>
        <w:rPr>
          <w:rFonts w:hAnsi="宋体"/>
        </w:rPr>
        <w:t>2000</w:t>
      </w:r>
      <w:r>
        <w:rPr>
          <w:rFonts w:hint="eastAsia" w:hAnsi="宋体"/>
        </w:rPr>
        <w:t>元。中职教育补助两年（一、二年级学生），高职教育补助三年（一、二、三年级学生）。</w:t>
      </w:r>
    </w:p>
    <w:p>
      <w:pPr>
        <w:ind w:firstLine="420"/>
        <w:rPr>
          <w:rFonts w:hAnsi="宋体"/>
        </w:rPr>
      </w:pPr>
      <w:r>
        <w:rPr>
          <w:rFonts w:hint="eastAsia" w:hAnsi="宋体"/>
        </w:rPr>
        <w:t>培训任务：建档立卡贫困农户中参加中专、大专职业教育的在籍学生。</w:t>
      </w:r>
    </w:p>
    <w:p>
      <w:pPr>
        <w:ind w:firstLine="420"/>
        <w:rPr>
          <w:rFonts w:hAnsi="宋体"/>
        </w:rPr>
      </w:pPr>
      <w:r>
        <w:rPr>
          <w:rFonts w:hint="eastAsia" w:hAnsi="宋体"/>
        </w:rPr>
        <w:t>牵头部门：扶贫办。</w:t>
      </w:r>
    </w:p>
    <w:p>
      <w:pPr>
        <w:ind w:firstLine="420"/>
        <w:rPr>
          <w:rFonts w:hAnsi="宋体"/>
        </w:rPr>
      </w:pPr>
      <w:r>
        <w:rPr>
          <w:rFonts w:hint="eastAsia" w:hAnsi="宋体"/>
        </w:rPr>
        <w:t>责任部门：教育体育局、人社局。</w:t>
      </w:r>
    </w:p>
    <w:p>
      <w:pPr>
        <w:spacing w:after="156" w:afterLines="50"/>
        <w:ind w:firstLine="422"/>
        <w:rPr>
          <w:rFonts w:hAnsi="宋体"/>
          <w:b/>
        </w:rPr>
      </w:pPr>
    </w:p>
    <w:p>
      <w:pPr>
        <w:spacing w:after="156" w:afterLines="50"/>
        <w:ind w:firstLine="422"/>
        <w:rPr>
          <w:rFonts w:hAnsi="宋体"/>
          <w:b/>
        </w:rPr>
      </w:pPr>
      <w:r>
        <w:rPr>
          <w:rFonts w:hint="eastAsia" w:hAnsi="宋体"/>
          <w:b/>
        </w:rPr>
        <w:t>表</w:t>
      </w:r>
      <w:r>
        <w:rPr>
          <w:rFonts w:hAnsi="宋体"/>
          <w:b/>
        </w:rPr>
        <w:t xml:space="preserve">6.3  </w:t>
      </w:r>
      <w:r>
        <w:rPr>
          <w:rFonts w:hint="eastAsia" w:hAnsi="宋体"/>
          <w:b/>
        </w:rPr>
        <w:t>职业教育就业扶持</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1701"/>
        <w:gridCol w:w="19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63" w:type="dxa"/>
            <w:noWrap/>
          </w:tcPr>
          <w:p>
            <w:pPr>
              <w:ind w:firstLine="0" w:firstLineChars="0"/>
              <w:jc w:val="center"/>
              <w:rPr>
                <w:rFonts w:ascii="仿宋" w:hAnsi="仿宋" w:eastAsia="仿宋"/>
                <w:b/>
                <w:sz w:val="18"/>
                <w:szCs w:val="18"/>
              </w:rPr>
            </w:pPr>
            <w:r>
              <w:rPr>
                <w:rFonts w:hint="eastAsia" w:ascii="仿宋" w:hAnsi="仿宋" w:eastAsia="仿宋"/>
                <w:b/>
                <w:sz w:val="18"/>
                <w:szCs w:val="18"/>
              </w:rPr>
              <w:t>项目</w:t>
            </w:r>
          </w:p>
        </w:tc>
        <w:tc>
          <w:tcPr>
            <w:tcW w:w="1701" w:type="dxa"/>
          </w:tcPr>
          <w:p>
            <w:pPr>
              <w:ind w:firstLine="0" w:firstLineChars="0"/>
              <w:jc w:val="left"/>
              <w:rPr>
                <w:rFonts w:ascii="仿宋" w:hAnsi="仿宋" w:eastAsia="仿宋"/>
                <w:b/>
                <w:sz w:val="18"/>
                <w:szCs w:val="18"/>
              </w:rPr>
            </w:pPr>
            <w:r>
              <w:rPr>
                <w:rFonts w:hint="eastAsia" w:ascii="仿宋" w:hAnsi="仿宋" w:eastAsia="仿宋"/>
                <w:b/>
                <w:sz w:val="18"/>
                <w:szCs w:val="18"/>
              </w:rPr>
              <w:t>覆盖人数（人次）</w:t>
            </w:r>
          </w:p>
        </w:tc>
        <w:tc>
          <w:tcPr>
            <w:tcW w:w="1985" w:type="dxa"/>
          </w:tcPr>
          <w:p>
            <w:pPr>
              <w:ind w:firstLine="0" w:firstLineChars="0"/>
              <w:jc w:val="left"/>
              <w:rPr>
                <w:rFonts w:ascii="仿宋" w:hAnsi="仿宋" w:eastAsia="仿宋"/>
                <w:b/>
                <w:sz w:val="18"/>
                <w:szCs w:val="18"/>
              </w:rPr>
            </w:pPr>
            <w:r>
              <w:rPr>
                <w:rFonts w:hint="eastAsia" w:ascii="仿宋" w:hAnsi="仿宋" w:eastAsia="仿宋"/>
                <w:b/>
                <w:sz w:val="18"/>
                <w:szCs w:val="18"/>
              </w:rPr>
              <w:t>补助标准（万元</w:t>
            </w:r>
            <w:r>
              <w:rPr>
                <w:rFonts w:ascii="仿宋" w:hAnsi="仿宋" w:eastAsia="仿宋"/>
                <w:b/>
                <w:sz w:val="18"/>
                <w:szCs w:val="18"/>
              </w:rPr>
              <w:t>/</w:t>
            </w:r>
            <w:r>
              <w:rPr>
                <w:rFonts w:hint="eastAsia" w:ascii="仿宋" w:hAnsi="仿宋" w:eastAsia="仿宋"/>
                <w:b/>
                <w:sz w:val="18"/>
                <w:szCs w:val="18"/>
              </w:rPr>
              <w:t>人）</w:t>
            </w:r>
          </w:p>
        </w:tc>
        <w:tc>
          <w:tcPr>
            <w:tcW w:w="1559" w:type="dxa"/>
            <w:noWrap/>
          </w:tcPr>
          <w:p>
            <w:pPr>
              <w:ind w:firstLine="0" w:firstLineChars="0"/>
              <w:jc w:val="left"/>
              <w:rPr>
                <w:rFonts w:ascii="仿宋" w:hAnsi="仿宋" w:eastAsia="仿宋"/>
                <w:b/>
                <w:sz w:val="18"/>
                <w:szCs w:val="18"/>
              </w:rPr>
            </w:pPr>
            <w:r>
              <w:rPr>
                <w:rFonts w:hint="eastAsia" w:ascii="仿宋" w:hAnsi="仿宋" w:eastAsia="仿宋"/>
                <w:b/>
                <w:sz w:val="18"/>
                <w:szCs w:val="18"/>
              </w:rPr>
              <w:t>总投资（万元）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63" w:type="dxa"/>
            <w:noWrap/>
          </w:tcPr>
          <w:p>
            <w:pPr>
              <w:ind w:firstLine="0" w:firstLineChars="0"/>
              <w:jc w:val="left"/>
              <w:rPr>
                <w:rFonts w:ascii="仿宋" w:hAnsi="仿宋" w:eastAsia="仿宋"/>
                <w:b/>
                <w:sz w:val="18"/>
                <w:szCs w:val="18"/>
              </w:rPr>
            </w:pPr>
            <w:r>
              <w:rPr>
                <w:rFonts w:ascii="仿宋" w:hAnsi="仿宋" w:eastAsia="仿宋"/>
                <w:b/>
                <w:sz w:val="18"/>
                <w:szCs w:val="18"/>
              </w:rPr>
              <w:t>4</w:t>
            </w:r>
            <w:r>
              <w:rPr>
                <w:rFonts w:hint="eastAsia" w:ascii="仿宋" w:hAnsi="仿宋" w:eastAsia="仿宋"/>
                <w:b/>
                <w:sz w:val="18"/>
                <w:szCs w:val="18"/>
              </w:rPr>
              <w:t>就业扶持</w:t>
            </w:r>
          </w:p>
        </w:tc>
        <w:tc>
          <w:tcPr>
            <w:tcW w:w="1701" w:type="dxa"/>
            <w:noWrap/>
          </w:tcPr>
          <w:p>
            <w:pPr>
              <w:ind w:firstLine="0" w:firstLineChars="0"/>
              <w:jc w:val="left"/>
              <w:rPr>
                <w:rFonts w:ascii="仿宋" w:hAnsi="仿宋" w:eastAsia="仿宋"/>
                <w:b/>
                <w:sz w:val="18"/>
                <w:szCs w:val="18"/>
              </w:rPr>
            </w:pPr>
            <w:r>
              <w:rPr>
                <w:rFonts w:ascii="仿宋" w:hAnsi="仿宋" w:eastAsia="仿宋"/>
                <w:b/>
                <w:sz w:val="18"/>
                <w:szCs w:val="18"/>
              </w:rPr>
              <w:t>85278</w:t>
            </w:r>
          </w:p>
        </w:tc>
        <w:tc>
          <w:tcPr>
            <w:tcW w:w="1985" w:type="dxa"/>
            <w:noWrap/>
          </w:tcPr>
          <w:p>
            <w:pPr>
              <w:ind w:firstLine="0" w:firstLineChars="0"/>
              <w:jc w:val="left"/>
              <w:rPr>
                <w:rFonts w:ascii="仿宋" w:hAnsi="仿宋" w:eastAsia="仿宋"/>
                <w:b/>
                <w:sz w:val="18"/>
                <w:szCs w:val="18"/>
              </w:rPr>
            </w:pPr>
            <w:r>
              <w:rPr>
                <w:rFonts w:ascii="仿宋" w:hAnsi="仿宋" w:eastAsia="仿宋"/>
                <w:b/>
                <w:sz w:val="18"/>
                <w:szCs w:val="18"/>
              </w:rPr>
              <w:t>—</w:t>
            </w:r>
          </w:p>
        </w:tc>
        <w:tc>
          <w:tcPr>
            <w:tcW w:w="1559" w:type="dxa"/>
            <w:noWrap/>
          </w:tcPr>
          <w:p>
            <w:pPr>
              <w:ind w:firstLine="0" w:firstLineChars="0"/>
              <w:jc w:val="left"/>
              <w:rPr>
                <w:rFonts w:ascii="仿宋" w:hAnsi="仿宋" w:eastAsia="仿宋"/>
                <w:b/>
                <w:sz w:val="18"/>
                <w:szCs w:val="18"/>
              </w:rPr>
            </w:pPr>
            <w:r>
              <w:rPr>
                <w:rFonts w:ascii="仿宋" w:hAnsi="仿宋" w:eastAsia="仿宋"/>
                <w:b/>
                <w:sz w:val="18"/>
                <w:szCs w:val="18"/>
              </w:rPr>
              <w:t>11780.4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63" w:type="dxa"/>
            <w:noWrap/>
          </w:tcPr>
          <w:p>
            <w:pPr>
              <w:ind w:firstLine="0" w:firstLineChars="0"/>
              <w:jc w:val="left"/>
              <w:rPr>
                <w:rFonts w:ascii="仿宋" w:hAnsi="仿宋" w:eastAsia="仿宋"/>
                <w:b/>
                <w:sz w:val="18"/>
                <w:szCs w:val="18"/>
              </w:rPr>
            </w:pPr>
            <w:r>
              <w:rPr>
                <w:rFonts w:ascii="仿宋" w:hAnsi="仿宋" w:eastAsia="仿宋"/>
                <w:b/>
                <w:sz w:val="18"/>
                <w:szCs w:val="18"/>
              </w:rPr>
              <w:t>4.1</w:t>
            </w:r>
            <w:r>
              <w:rPr>
                <w:rFonts w:hint="eastAsia" w:ascii="仿宋" w:hAnsi="仿宋" w:eastAsia="仿宋"/>
                <w:b/>
                <w:sz w:val="18"/>
                <w:szCs w:val="18"/>
              </w:rPr>
              <w:t>雨露计划培训</w:t>
            </w:r>
          </w:p>
        </w:tc>
        <w:tc>
          <w:tcPr>
            <w:tcW w:w="1701" w:type="dxa"/>
            <w:noWrap/>
          </w:tcPr>
          <w:p>
            <w:pPr>
              <w:ind w:firstLine="0" w:firstLineChars="0"/>
              <w:jc w:val="left"/>
              <w:rPr>
                <w:rFonts w:ascii="仿宋" w:hAnsi="仿宋" w:eastAsia="仿宋"/>
                <w:b/>
                <w:sz w:val="18"/>
                <w:szCs w:val="18"/>
              </w:rPr>
            </w:pPr>
            <w:r>
              <w:rPr>
                <w:rFonts w:ascii="仿宋" w:hAnsi="仿宋" w:eastAsia="仿宋"/>
                <w:b/>
                <w:sz w:val="18"/>
                <w:szCs w:val="18"/>
              </w:rPr>
              <w:t>4650</w:t>
            </w:r>
          </w:p>
        </w:tc>
        <w:tc>
          <w:tcPr>
            <w:tcW w:w="1985" w:type="dxa"/>
            <w:noWrap/>
          </w:tcPr>
          <w:p>
            <w:pPr>
              <w:ind w:firstLine="0" w:firstLineChars="0"/>
              <w:jc w:val="left"/>
              <w:rPr>
                <w:rFonts w:ascii="仿宋" w:hAnsi="仿宋" w:eastAsia="仿宋"/>
                <w:b/>
                <w:sz w:val="18"/>
                <w:szCs w:val="18"/>
              </w:rPr>
            </w:pPr>
            <w:r>
              <w:rPr>
                <w:rFonts w:ascii="仿宋" w:hAnsi="仿宋" w:eastAsia="仿宋"/>
                <w:b/>
                <w:sz w:val="18"/>
                <w:szCs w:val="18"/>
              </w:rPr>
              <w:t>—</w:t>
            </w:r>
          </w:p>
        </w:tc>
        <w:tc>
          <w:tcPr>
            <w:tcW w:w="1559" w:type="dxa"/>
            <w:noWrap/>
          </w:tcPr>
          <w:p>
            <w:pPr>
              <w:ind w:firstLine="0" w:firstLineChars="0"/>
              <w:jc w:val="left"/>
              <w:rPr>
                <w:rFonts w:ascii="仿宋" w:hAnsi="仿宋" w:eastAsia="仿宋"/>
                <w:b/>
                <w:sz w:val="18"/>
                <w:szCs w:val="18"/>
              </w:rPr>
            </w:pPr>
            <w:r>
              <w:rPr>
                <w:rFonts w:ascii="仿宋" w:hAnsi="仿宋" w:eastAsia="仿宋"/>
                <w:b/>
                <w:sz w:val="18"/>
                <w:szCs w:val="18"/>
              </w:rPr>
              <w:t>1240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63" w:type="dxa"/>
            <w:noWrap/>
          </w:tcPr>
          <w:p>
            <w:pPr>
              <w:ind w:firstLine="0" w:firstLineChars="0"/>
              <w:jc w:val="left"/>
              <w:rPr>
                <w:rFonts w:ascii="仿宋" w:hAnsi="仿宋" w:eastAsia="仿宋"/>
                <w:b/>
                <w:sz w:val="18"/>
                <w:szCs w:val="18"/>
              </w:rPr>
            </w:pPr>
            <w:r>
              <w:rPr>
                <w:rFonts w:ascii="仿宋" w:hAnsi="仿宋" w:eastAsia="仿宋"/>
                <w:b/>
                <w:sz w:val="18"/>
                <w:szCs w:val="18"/>
              </w:rPr>
              <w:t>4.2</w:t>
            </w:r>
            <w:r>
              <w:rPr>
                <w:rFonts w:hint="eastAsia" w:ascii="仿宋" w:hAnsi="仿宋" w:eastAsia="仿宋"/>
                <w:b/>
                <w:sz w:val="18"/>
                <w:szCs w:val="18"/>
              </w:rPr>
              <w:t>助学培训</w:t>
            </w:r>
          </w:p>
        </w:tc>
        <w:tc>
          <w:tcPr>
            <w:tcW w:w="1701" w:type="dxa"/>
            <w:noWrap/>
          </w:tcPr>
          <w:p>
            <w:pPr>
              <w:ind w:firstLine="0" w:firstLineChars="0"/>
              <w:jc w:val="left"/>
              <w:rPr>
                <w:rFonts w:ascii="仿宋" w:hAnsi="仿宋" w:eastAsia="仿宋"/>
                <w:b/>
                <w:sz w:val="18"/>
                <w:szCs w:val="18"/>
              </w:rPr>
            </w:pPr>
            <w:r>
              <w:rPr>
                <w:rFonts w:ascii="仿宋" w:hAnsi="仿宋" w:eastAsia="仿宋"/>
                <w:b/>
                <w:sz w:val="18"/>
                <w:szCs w:val="18"/>
              </w:rPr>
              <w:t>66528</w:t>
            </w:r>
          </w:p>
        </w:tc>
        <w:tc>
          <w:tcPr>
            <w:tcW w:w="1985" w:type="dxa"/>
            <w:noWrap/>
          </w:tcPr>
          <w:p>
            <w:pPr>
              <w:ind w:firstLine="0" w:firstLineChars="0"/>
              <w:jc w:val="left"/>
              <w:rPr>
                <w:rFonts w:ascii="仿宋" w:hAnsi="仿宋" w:eastAsia="仿宋"/>
                <w:b/>
                <w:sz w:val="18"/>
                <w:szCs w:val="18"/>
              </w:rPr>
            </w:pPr>
            <w:r>
              <w:rPr>
                <w:rFonts w:ascii="仿宋" w:hAnsi="仿宋" w:eastAsia="仿宋"/>
                <w:b/>
                <w:sz w:val="18"/>
                <w:szCs w:val="18"/>
              </w:rPr>
              <w:t>—</w:t>
            </w:r>
          </w:p>
        </w:tc>
        <w:tc>
          <w:tcPr>
            <w:tcW w:w="1559" w:type="dxa"/>
            <w:noWrap/>
          </w:tcPr>
          <w:p>
            <w:pPr>
              <w:ind w:firstLine="0" w:firstLineChars="0"/>
              <w:jc w:val="left"/>
              <w:rPr>
                <w:rFonts w:ascii="仿宋" w:hAnsi="仿宋" w:eastAsia="仿宋"/>
                <w:b/>
                <w:sz w:val="18"/>
                <w:szCs w:val="18"/>
              </w:rPr>
            </w:pPr>
            <w:r>
              <w:rPr>
                <w:rFonts w:ascii="仿宋" w:hAnsi="仿宋" w:eastAsia="仿宋"/>
                <w:b/>
                <w:sz w:val="18"/>
                <w:szCs w:val="18"/>
              </w:rPr>
              <w:t>9245.4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63" w:type="dxa"/>
            <w:noWrap/>
          </w:tcPr>
          <w:p>
            <w:pPr>
              <w:ind w:firstLine="0" w:firstLineChars="0"/>
              <w:jc w:val="left"/>
              <w:rPr>
                <w:rFonts w:ascii="仿宋" w:hAnsi="仿宋" w:eastAsia="仿宋"/>
                <w:b/>
                <w:sz w:val="18"/>
                <w:szCs w:val="18"/>
              </w:rPr>
            </w:pPr>
            <w:r>
              <w:rPr>
                <w:rFonts w:ascii="仿宋" w:hAnsi="仿宋" w:eastAsia="仿宋"/>
                <w:b/>
                <w:sz w:val="18"/>
                <w:szCs w:val="18"/>
              </w:rPr>
              <w:t>4.3</w:t>
            </w:r>
            <w:r>
              <w:rPr>
                <w:rFonts w:hint="eastAsia" w:ascii="仿宋" w:hAnsi="仿宋" w:eastAsia="仿宋"/>
                <w:b/>
                <w:sz w:val="18"/>
                <w:szCs w:val="18"/>
              </w:rPr>
              <w:t>“两后生”就业培训</w:t>
            </w:r>
          </w:p>
        </w:tc>
        <w:tc>
          <w:tcPr>
            <w:tcW w:w="1701" w:type="dxa"/>
            <w:noWrap/>
          </w:tcPr>
          <w:p>
            <w:pPr>
              <w:ind w:firstLine="0" w:firstLineChars="0"/>
              <w:jc w:val="left"/>
              <w:rPr>
                <w:rFonts w:ascii="仿宋" w:hAnsi="仿宋" w:eastAsia="仿宋"/>
                <w:b/>
                <w:sz w:val="18"/>
                <w:szCs w:val="18"/>
              </w:rPr>
            </w:pPr>
            <w:r>
              <w:rPr>
                <w:rFonts w:ascii="仿宋" w:hAnsi="仿宋" w:eastAsia="仿宋"/>
                <w:b/>
                <w:sz w:val="18"/>
                <w:szCs w:val="18"/>
              </w:rPr>
              <w:t>3000</w:t>
            </w:r>
          </w:p>
        </w:tc>
        <w:tc>
          <w:tcPr>
            <w:tcW w:w="1985" w:type="dxa"/>
            <w:noWrap/>
          </w:tcPr>
          <w:p>
            <w:pPr>
              <w:ind w:firstLine="0" w:firstLineChars="0"/>
              <w:jc w:val="left"/>
              <w:rPr>
                <w:rFonts w:ascii="仿宋" w:hAnsi="仿宋" w:eastAsia="仿宋"/>
                <w:b/>
                <w:sz w:val="18"/>
                <w:szCs w:val="18"/>
              </w:rPr>
            </w:pPr>
            <w:r>
              <w:rPr>
                <w:rFonts w:ascii="仿宋" w:hAnsi="仿宋" w:eastAsia="仿宋"/>
                <w:b/>
                <w:sz w:val="18"/>
                <w:szCs w:val="18"/>
              </w:rPr>
              <w:t>—</w:t>
            </w:r>
          </w:p>
        </w:tc>
        <w:tc>
          <w:tcPr>
            <w:tcW w:w="1559" w:type="dxa"/>
            <w:noWrap/>
          </w:tcPr>
          <w:p>
            <w:pPr>
              <w:ind w:firstLine="0" w:firstLineChars="0"/>
              <w:jc w:val="left"/>
              <w:rPr>
                <w:rFonts w:ascii="仿宋" w:hAnsi="仿宋" w:eastAsia="仿宋"/>
                <w:b/>
                <w:sz w:val="18"/>
                <w:szCs w:val="18"/>
              </w:rPr>
            </w:pPr>
            <w:r>
              <w:rPr>
                <w:rFonts w:ascii="仿宋" w:hAnsi="仿宋" w:eastAsia="仿宋"/>
                <w:b/>
                <w:sz w:val="18"/>
                <w:szCs w:val="18"/>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63" w:type="dxa"/>
            <w:noWrap/>
          </w:tcPr>
          <w:p>
            <w:pPr>
              <w:ind w:firstLine="0" w:firstLineChars="0"/>
              <w:jc w:val="left"/>
              <w:rPr>
                <w:rFonts w:ascii="仿宋" w:hAnsi="仿宋" w:eastAsia="仿宋"/>
                <w:b/>
                <w:sz w:val="18"/>
                <w:szCs w:val="18"/>
              </w:rPr>
            </w:pPr>
            <w:r>
              <w:rPr>
                <w:rFonts w:ascii="仿宋" w:hAnsi="仿宋" w:eastAsia="仿宋"/>
                <w:b/>
                <w:sz w:val="18"/>
                <w:szCs w:val="18"/>
              </w:rPr>
              <w:t>4.4</w:t>
            </w:r>
            <w:r>
              <w:rPr>
                <w:rFonts w:hint="eastAsia" w:ascii="仿宋" w:hAnsi="仿宋" w:eastAsia="仿宋"/>
                <w:b/>
                <w:sz w:val="18"/>
                <w:szCs w:val="18"/>
              </w:rPr>
              <w:t>创业、技术培训</w:t>
            </w:r>
          </w:p>
        </w:tc>
        <w:tc>
          <w:tcPr>
            <w:tcW w:w="1701" w:type="dxa"/>
            <w:noWrap/>
          </w:tcPr>
          <w:p>
            <w:pPr>
              <w:ind w:firstLine="0" w:firstLineChars="0"/>
              <w:jc w:val="left"/>
              <w:rPr>
                <w:rFonts w:ascii="仿宋" w:hAnsi="仿宋" w:eastAsia="仿宋"/>
                <w:b/>
                <w:sz w:val="18"/>
                <w:szCs w:val="18"/>
              </w:rPr>
            </w:pPr>
            <w:r>
              <w:rPr>
                <w:rFonts w:ascii="仿宋" w:hAnsi="仿宋" w:eastAsia="仿宋"/>
                <w:b/>
                <w:sz w:val="18"/>
                <w:szCs w:val="18"/>
              </w:rPr>
              <w:t>11100</w:t>
            </w:r>
          </w:p>
        </w:tc>
        <w:tc>
          <w:tcPr>
            <w:tcW w:w="1985" w:type="dxa"/>
            <w:noWrap/>
          </w:tcPr>
          <w:p>
            <w:pPr>
              <w:ind w:firstLine="0" w:firstLineChars="0"/>
              <w:jc w:val="left"/>
              <w:rPr>
                <w:rFonts w:ascii="仿宋" w:hAnsi="仿宋" w:eastAsia="仿宋"/>
                <w:b/>
                <w:sz w:val="18"/>
                <w:szCs w:val="18"/>
              </w:rPr>
            </w:pPr>
            <w:r>
              <w:rPr>
                <w:rFonts w:ascii="仿宋" w:hAnsi="仿宋" w:eastAsia="仿宋"/>
                <w:b/>
                <w:sz w:val="18"/>
                <w:szCs w:val="18"/>
              </w:rPr>
              <w:t>—</w:t>
            </w:r>
          </w:p>
        </w:tc>
        <w:tc>
          <w:tcPr>
            <w:tcW w:w="1559" w:type="dxa"/>
            <w:noWrap/>
          </w:tcPr>
          <w:p>
            <w:pPr>
              <w:ind w:firstLine="0" w:firstLineChars="0"/>
              <w:jc w:val="left"/>
              <w:rPr>
                <w:rFonts w:ascii="仿宋" w:hAnsi="仿宋" w:eastAsia="仿宋"/>
                <w:b/>
                <w:sz w:val="18"/>
                <w:szCs w:val="18"/>
              </w:rPr>
            </w:pPr>
            <w:r>
              <w:rPr>
                <w:rFonts w:ascii="仿宋" w:hAnsi="仿宋" w:eastAsia="仿宋"/>
                <w:b/>
                <w:sz w:val="18"/>
                <w:szCs w:val="18"/>
              </w:rPr>
              <w:t>935</w:t>
            </w:r>
          </w:p>
        </w:tc>
      </w:tr>
    </w:tbl>
    <w:p>
      <w:pPr>
        <w:spacing w:after="156" w:afterLines="50"/>
        <w:ind w:firstLine="422"/>
        <w:rPr>
          <w:rFonts w:hAnsi="宋体"/>
          <w:b/>
        </w:rPr>
      </w:pPr>
    </w:p>
    <w:p>
      <w:pPr>
        <w:widowControl/>
        <w:ind w:firstLine="0" w:firstLineChars="0"/>
        <w:jc w:val="left"/>
        <w:rPr>
          <w:rFonts w:hAnsi="宋体"/>
          <w:b/>
        </w:rPr>
      </w:pPr>
      <w:r>
        <w:rPr>
          <w:rFonts w:hAnsi="宋体"/>
          <w:b/>
        </w:rPr>
        <w:br w:type="page"/>
      </w:r>
    </w:p>
    <w:p>
      <w:pPr>
        <w:ind w:firstLine="420"/>
      </w:pPr>
      <w:bookmarkStart w:id="90" w:name="_Toc468950923"/>
    </w:p>
    <w:p>
      <w:pPr>
        <w:pStyle w:val="2"/>
        <w:ind w:firstLine="723"/>
        <w:jc w:val="center"/>
      </w:pPr>
      <w:bookmarkStart w:id="91" w:name="_Toc469036355"/>
      <w:r>
        <w:rPr>
          <w:rFonts w:hint="eastAsia"/>
        </w:rPr>
        <w:t>第七章  医疗救助扶贫脱贫一批</w:t>
      </w:r>
      <w:bookmarkEnd w:id="90"/>
      <w:bookmarkEnd w:id="91"/>
    </w:p>
    <w:p>
      <w:pPr>
        <w:pStyle w:val="8"/>
      </w:pPr>
      <w:r>
        <w:rPr>
          <w:rFonts w:hint="eastAsia"/>
        </w:rPr>
        <w:t>一、目标任务</w:t>
      </w:r>
    </w:p>
    <w:p>
      <w:pPr>
        <w:ind w:firstLine="420"/>
        <w:rPr>
          <w:rFonts w:hAnsi="宋体"/>
        </w:rPr>
      </w:pPr>
      <w:r>
        <w:rPr>
          <w:rFonts w:hint="eastAsia" w:hAnsi="宋体"/>
        </w:rPr>
        <w:t>强化乡村医生培训，充实乡镇卫生院医务人员。开展县级医院对口扶持工作，建立引导医务人员到贫困村工作的相关机制。新型农村合作医疗参合率稳定在</w:t>
      </w:r>
      <w:r>
        <w:rPr>
          <w:rFonts w:hAnsi="宋体"/>
        </w:rPr>
        <w:t>95%</w:t>
      </w:r>
      <w:r>
        <w:rPr>
          <w:rFonts w:hint="eastAsia" w:hAnsi="宋体"/>
        </w:rPr>
        <w:t>以上。确保贫困人口医疗保障和救助制度进一步健全，贫困村医疗服务网络更加完善，服务能力明显提升，贫困村群众获得的公共卫生和基本医疗服务更加均等，低生育水平持续稳定，逐步实现人口均衡发展。</w:t>
      </w:r>
    </w:p>
    <w:p>
      <w:pPr>
        <w:pStyle w:val="8"/>
      </w:pPr>
      <w:r>
        <w:rPr>
          <w:rFonts w:hint="eastAsia"/>
        </w:rPr>
        <w:t>二、扶贫对象</w:t>
      </w:r>
    </w:p>
    <w:p>
      <w:pPr>
        <w:ind w:firstLine="420"/>
        <w:rPr>
          <w:rFonts w:hAnsi="宋体"/>
        </w:rPr>
      </w:pPr>
      <w:r>
        <w:rPr>
          <w:rFonts w:hAnsi="宋体"/>
        </w:rPr>
        <w:t>2015</w:t>
      </w:r>
      <w:r>
        <w:rPr>
          <w:rFonts w:hint="eastAsia" w:hAnsi="宋体"/>
        </w:rPr>
        <w:t>年底全县通过“六看一听”甄别后的贫困对象。</w:t>
      </w:r>
    </w:p>
    <w:p>
      <w:pPr>
        <w:pStyle w:val="8"/>
      </w:pPr>
      <w:r>
        <w:rPr>
          <w:rFonts w:hint="eastAsia"/>
        </w:rPr>
        <w:t>三、工作措施</w:t>
      </w:r>
    </w:p>
    <w:p>
      <w:pPr>
        <w:ind w:firstLine="422"/>
        <w:rPr>
          <w:rFonts w:hAnsi="宋体"/>
        </w:rPr>
      </w:pPr>
      <w:r>
        <w:rPr>
          <w:rFonts w:hint="eastAsia" w:hAnsi="宋体"/>
          <w:b/>
        </w:rPr>
        <w:t>（一）完成贫困人口建档。</w:t>
      </w:r>
      <w:r>
        <w:rPr>
          <w:rFonts w:hint="eastAsia" w:hAnsi="宋体"/>
        </w:rPr>
        <w:t>开展平江县建档立卡农村贫困人口因病致贫、因病返贫调查工作。</w:t>
      </w:r>
    </w:p>
    <w:p>
      <w:pPr>
        <w:ind w:firstLine="422"/>
        <w:rPr>
          <w:rFonts w:hAnsi="宋体"/>
          <w:b/>
        </w:rPr>
      </w:pPr>
      <w:r>
        <w:rPr>
          <w:rFonts w:hint="eastAsia" w:hAnsi="宋体"/>
          <w:b/>
        </w:rPr>
        <w:t>（二）强化新农合保障能力。</w:t>
      </w:r>
    </w:p>
    <w:p>
      <w:pPr>
        <w:ind w:firstLine="420"/>
        <w:rPr>
          <w:rFonts w:hAnsi="宋体"/>
        </w:rPr>
      </w:pPr>
      <w:r>
        <w:rPr>
          <w:rFonts w:hAnsi="宋体"/>
        </w:rPr>
        <w:t>1.</w:t>
      </w:r>
      <w:r>
        <w:rPr>
          <w:rFonts w:hint="eastAsia" w:hAnsi="宋体"/>
        </w:rPr>
        <w:t>全县贫困人口参加新型农村合作医疗个人缴费部分由财政给予补贴。</w:t>
      </w:r>
    </w:p>
    <w:p>
      <w:pPr>
        <w:ind w:firstLine="420"/>
        <w:rPr>
          <w:rFonts w:hAnsi="宋体"/>
        </w:rPr>
      </w:pPr>
      <w:r>
        <w:rPr>
          <w:rFonts w:hAnsi="宋体"/>
        </w:rPr>
        <w:t>2.</w:t>
      </w:r>
      <w:r>
        <w:rPr>
          <w:rFonts w:hint="eastAsia" w:hAnsi="宋体"/>
        </w:rPr>
        <w:t>精准扶贫对象在乡镇住院就医费用按原政策不变（现报销比例已经达到</w:t>
      </w:r>
      <w:r>
        <w:rPr>
          <w:rFonts w:hAnsi="宋体"/>
        </w:rPr>
        <w:t>90%</w:t>
      </w:r>
      <w:r>
        <w:rPr>
          <w:rFonts w:hint="eastAsia" w:hAnsi="宋体"/>
        </w:rPr>
        <w:t>），县级住院就医费用报销比例提高</w:t>
      </w:r>
      <w:r>
        <w:rPr>
          <w:rFonts w:hAnsi="宋体"/>
        </w:rPr>
        <w:t>10%</w:t>
      </w:r>
      <w:r>
        <w:rPr>
          <w:rFonts w:hint="eastAsia" w:hAnsi="宋体"/>
        </w:rPr>
        <w:t>，市级（含市级）以上住院就医费用报销比例提高</w:t>
      </w:r>
      <w:r>
        <w:rPr>
          <w:rFonts w:hAnsi="宋体"/>
        </w:rPr>
        <w:t>20%</w:t>
      </w:r>
      <w:r>
        <w:rPr>
          <w:rFonts w:hint="eastAsia" w:hAnsi="宋体"/>
        </w:rPr>
        <w:t>（省、市级住院已报销</w:t>
      </w:r>
      <w:r>
        <w:rPr>
          <w:rFonts w:hAnsi="宋体"/>
        </w:rPr>
        <w:t>100%</w:t>
      </w:r>
      <w:r>
        <w:rPr>
          <w:rFonts w:hint="eastAsia" w:hAnsi="宋体"/>
        </w:rPr>
        <w:t>病种除外），最高报销仍受封顶线限制。门诊统筹率先覆盖所有贫困村，将低保困难群众大病保险补偿起付线降低</w:t>
      </w:r>
      <w:r>
        <w:rPr>
          <w:rFonts w:hAnsi="宋体"/>
        </w:rPr>
        <w:t>50%</w:t>
      </w:r>
      <w:r>
        <w:rPr>
          <w:rFonts w:hint="eastAsia" w:hAnsi="宋体"/>
        </w:rPr>
        <w:t>。</w:t>
      </w:r>
    </w:p>
    <w:p>
      <w:pPr>
        <w:ind w:firstLine="422"/>
        <w:rPr>
          <w:rFonts w:hAnsi="宋体"/>
        </w:rPr>
      </w:pPr>
      <w:r>
        <w:rPr>
          <w:rFonts w:hint="eastAsia" w:hAnsi="宋体"/>
          <w:b/>
        </w:rPr>
        <w:t>（三）建立特困对象慈善基金。</w:t>
      </w:r>
      <w:r>
        <w:rPr>
          <w:rFonts w:hint="eastAsia" w:hAnsi="宋体"/>
        </w:rPr>
        <w:t>政府常务会议第</w:t>
      </w:r>
      <w:r>
        <w:rPr>
          <w:rFonts w:hAnsi="宋体"/>
        </w:rPr>
        <w:t>33</w:t>
      </w:r>
      <w:r>
        <w:rPr>
          <w:rFonts w:hint="eastAsia" w:hAnsi="宋体"/>
        </w:rPr>
        <w:t>次会议确定的特困对象慈善基金</w:t>
      </w:r>
      <w:r>
        <w:rPr>
          <w:rFonts w:hAnsi="宋体"/>
        </w:rPr>
        <w:t>2000</w:t>
      </w:r>
      <w:r>
        <w:rPr>
          <w:rFonts w:hint="eastAsia" w:hAnsi="宋体"/>
        </w:rPr>
        <w:t>万元，重点倾斜对精准扶贫对象大病的救助。</w:t>
      </w:r>
    </w:p>
    <w:p>
      <w:pPr>
        <w:ind w:firstLine="422"/>
        <w:rPr>
          <w:rFonts w:hAnsi="宋体"/>
        </w:rPr>
      </w:pPr>
      <w:r>
        <w:rPr>
          <w:rFonts w:hint="eastAsia" w:hAnsi="宋体"/>
          <w:b/>
        </w:rPr>
        <w:t>（四）全面实施贫困人口重大公共卫生项目。</w:t>
      </w:r>
      <w:r>
        <w:rPr>
          <w:rFonts w:hint="eastAsia" w:hAnsi="宋体"/>
        </w:rPr>
        <w:t>落实妇女“两癌”免费筛查达</w:t>
      </w:r>
      <w:r>
        <w:rPr>
          <w:rFonts w:hAnsi="宋体"/>
        </w:rPr>
        <w:t>100%</w:t>
      </w:r>
      <w:r>
        <w:rPr>
          <w:rFonts w:hint="eastAsia" w:hAnsi="宋体"/>
        </w:rPr>
        <w:t>、孕前优生健康免费检查达</w:t>
      </w:r>
      <w:r>
        <w:rPr>
          <w:rFonts w:hAnsi="宋体"/>
        </w:rPr>
        <w:t>100%</w:t>
      </w:r>
      <w:r>
        <w:rPr>
          <w:rFonts w:hint="eastAsia" w:hAnsi="宋体"/>
        </w:rPr>
        <w:t>。</w:t>
      </w:r>
    </w:p>
    <w:p>
      <w:pPr>
        <w:ind w:firstLine="422"/>
        <w:rPr>
          <w:rFonts w:hAnsi="宋体"/>
        </w:rPr>
      </w:pPr>
      <w:r>
        <w:rPr>
          <w:rFonts w:hint="eastAsia" w:hAnsi="宋体"/>
          <w:b/>
        </w:rPr>
        <w:t>（五）加大县级医院对口帮扶力度。</w:t>
      </w:r>
      <w:r>
        <w:rPr>
          <w:rFonts w:hint="eastAsia" w:hAnsi="宋体"/>
        </w:rPr>
        <w:t>县第一人民医院对口扶持大洲乡卫生院，县妇幼保健院对口支持木金乡卫生院。</w:t>
      </w:r>
    </w:p>
    <w:p>
      <w:pPr>
        <w:ind w:firstLine="422"/>
        <w:rPr>
          <w:rFonts w:hAnsi="宋体"/>
        </w:rPr>
      </w:pPr>
      <w:r>
        <w:rPr>
          <w:rFonts w:hint="eastAsia" w:hAnsi="宋体"/>
          <w:b/>
        </w:rPr>
        <w:t>（六）加强贫困地区卫生机构基础设施建设。</w:t>
      </w:r>
      <w:r>
        <w:rPr>
          <w:rFonts w:hAnsi="宋体"/>
        </w:rPr>
        <w:t>2016</w:t>
      </w:r>
      <w:r>
        <w:rPr>
          <w:rFonts w:hint="eastAsia" w:hAnsi="宋体"/>
        </w:rPr>
        <w:t>年开始，启动向家镇、大洲乡等</w:t>
      </w:r>
      <w:r>
        <w:rPr>
          <w:rFonts w:hAnsi="宋体"/>
        </w:rPr>
        <w:t>2</w:t>
      </w:r>
      <w:r>
        <w:rPr>
          <w:rFonts w:hint="eastAsia" w:hAnsi="宋体"/>
        </w:rPr>
        <w:t>个乡镇卫生院建设项目，其中向家镇卫生院建设项目总投资</w:t>
      </w:r>
      <w:r>
        <w:rPr>
          <w:rFonts w:hAnsi="宋体"/>
        </w:rPr>
        <w:t>600</w:t>
      </w:r>
      <w:r>
        <w:rPr>
          <w:rFonts w:hint="eastAsia" w:hAnsi="宋体"/>
        </w:rPr>
        <w:t>万元，已争取项目资金</w:t>
      </w:r>
      <w:r>
        <w:rPr>
          <w:rFonts w:hAnsi="宋体"/>
        </w:rPr>
        <w:t>220</w:t>
      </w:r>
      <w:r>
        <w:rPr>
          <w:rFonts w:hint="eastAsia" w:hAnsi="宋体"/>
        </w:rPr>
        <w:t>万元，自筹</w:t>
      </w:r>
      <w:r>
        <w:rPr>
          <w:rFonts w:hAnsi="宋体"/>
        </w:rPr>
        <w:t>380</w:t>
      </w:r>
      <w:r>
        <w:rPr>
          <w:rFonts w:hint="eastAsia" w:hAnsi="宋体"/>
        </w:rPr>
        <w:t>万元，大洲乡卫生院建设项目总投资</w:t>
      </w:r>
      <w:r>
        <w:rPr>
          <w:rFonts w:hAnsi="宋体"/>
        </w:rPr>
        <w:t>300</w:t>
      </w:r>
      <w:r>
        <w:rPr>
          <w:rFonts w:hint="eastAsia" w:hAnsi="宋体"/>
        </w:rPr>
        <w:t>万元，已争取项目资金</w:t>
      </w:r>
      <w:r>
        <w:rPr>
          <w:rFonts w:hAnsi="宋体"/>
        </w:rPr>
        <w:t>220</w:t>
      </w:r>
      <w:r>
        <w:rPr>
          <w:rFonts w:hint="eastAsia" w:hAnsi="宋体"/>
        </w:rPr>
        <w:t>万元，自筹资金</w:t>
      </w:r>
      <w:r>
        <w:rPr>
          <w:rFonts w:hAnsi="宋体"/>
        </w:rPr>
        <w:t>80</w:t>
      </w:r>
      <w:r>
        <w:rPr>
          <w:rFonts w:hint="eastAsia" w:hAnsi="宋体"/>
        </w:rPr>
        <w:t>万元。</w:t>
      </w:r>
    </w:p>
    <w:p>
      <w:pPr>
        <w:ind w:firstLine="422"/>
        <w:rPr>
          <w:rFonts w:hAnsi="宋体"/>
        </w:rPr>
      </w:pPr>
      <w:r>
        <w:rPr>
          <w:rFonts w:hint="eastAsia" w:hAnsi="宋体"/>
          <w:b/>
        </w:rPr>
        <w:t>（七）加强医疗专业人才培训。</w:t>
      </w:r>
      <w:r>
        <w:rPr>
          <w:rFonts w:hAnsi="宋体"/>
        </w:rPr>
        <w:t>3</w:t>
      </w:r>
      <w:r>
        <w:rPr>
          <w:rFonts w:hint="eastAsia" w:hAnsi="宋体"/>
        </w:rPr>
        <w:t>年内免费培养本土化乡村医生</w:t>
      </w:r>
      <w:r>
        <w:rPr>
          <w:rFonts w:hAnsi="宋体"/>
        </w:rPr>
        <w:t>150</w:t>
      </w:r>
      <w:r>
        <w:rPr>
          <w:rFonts w:hint="eastAsia" w:hAnsi="宋体"/>
        </w:rPr>
        <w:t>名，其中</w:t>
      </w:r>
      <w:r>
        <w:rPr>
          <w:rFonts w:hAnsi="宋体"/>
        </w:rPr>
        <w:t>2015</w:t>
      </w:r>
      <w:r>
        <w:rPr>
          <w:rFonts w:hint="eastAsia" w:hAnsi="宋体"/>
        </w:rPr>
        <w:t>年</w:t>
      </w:r>
      <w:r>
        <w:rPr>
          <w:rFonts w:hAnsi="宋体"/>
        </w:rPr>
        <w:t>40</w:t>
      </w:r>
      <w:r>
        <w:rPr>
          <w:rFonts w:hint="eastAsia" w:hAnsi="宋体"/>
        </w:rPr>
        <w:t>名，</w:t>
      </w:r>
      <w:r>
        <w:rPr>
          <w:rFonts w:hAnsi="宋体"/>
        </w:rPr>
        <w:t>2016</w:t>
      </w:r>
      <w:r>
        <w:rPr>
          <w:rFonts w:hint="eastAsia" w:hAnsi="宋体"/>
        </w:rPr>
        <w:t>年</w:t>
      </w:r>
      <w:r>
        <w:rPr>
          <w:rFonts w:hAnsi="宋体"/>
        </w:rPr>
        <w:t>50</w:t>
      </w:r>
      <w:r>
        <w:rPr>
          <w:rFonts w:hint="eastAsia" w:hAnsi="宋体"/>
        </w:rPr>
        <w:t>名，</w:t>
      </w:r>
      <w:r>
        <w:rPr>
          <w:rFonts w:hAnsi="宋体"/>
        </w:rPr>
        <w:t>2018</w:t>
      </w:r>
      <w:r>
        <w:rPr>
          <w:rFonts w:hint="eastAsia" w:hAnsi="宋体"/>
        </w:rPr>
        <w:t>年</w:t>
      </w:r>
      <w:r>
        <w:rPr>
          <w:rFonts w:hAnsi="宋体"/>
        </w:rPr>
        <w:t>60</w:t>
      </w:r>
      <w:r>
        <w:rPr>
          <w:rFonts w:hint="eastAsia" w:hAnsi="宋体"/>
        </w:rPr>
        <w:t>人，确保每个贫困村都有一名合格的乡村医生。制定符合基层实际的人才引进办法，并且建立公开招聘的长效机制。启动卫生计生专业技术人员公开招聘，</w:t>
      </w:r>
      <w:r>
        <w:rPr>
          <w:rFonts w:hAnsi="宋体"/>
        </w:rPr>
        <w:t>2016</w:t>
      </w:r>
      <w:r>
        <w:rPr>
          <w:rFonts w:hint="eastAsia" w:hAnsi="宋体"/>
        </w:rPr>
        <w:t>年计划招聘</w:t>
      </w:r>
      <w:r>
        <w:rPr>
          <w:rFonts w:hAnsi="宋体"/>
        </w:rPr>
        <w:t>100</w:t>
      </w:r>
      <w:r>
        <w:rPr>
          <w:rFonts w:hint="eastAsia" w:hAnsi="宋体"/>
        </w:rPr>
        <w:t>名，</w:t>
      </w:r>
      <w:r>
        <w:rPr>
          <w:rFonts w:hAnsi="宋体"/>
        </w:rPr>
        <w:t>2017</w:t>
      </w:r>
      <w:r>
        <w:rPr>
          <w:rFonts w:hint="eastAsia" w:hAnsi="宋体"/>
        </w:rPr>
        <w:t>年计划招聘</w:t>
      </w:r>
      <w:r>
        <w:rPr>
          <w:rFonts w:hAnsi="宋体"/>
        </w:rPr>
        <w:t>120</w:t>
      </w:r>
      <w:r>
        <w:rPr>
          <w:rFonts w:hint="eastAsia" w:hAnsi="宋体"/>
        </w:rPr>
        <w:t>名，</w:t>
      </w:r>
      <w:r>
        <w:rPr>
          <w:rFonts w:hAnsi="宋体"/>
        </w:rPr>
        <w:t>2018</w:t>
      </w:r>
      <w:r>
        <w:rPr>
          <w:rFonts w:hint="eastAsia" w:hAnsi="宋体"/>
        </w:rPr>
        <w:t>年计划招聘</w:t>
      </w:r>
      <w:r>
        <w:rPr>
          <w:rFonts w:hAnsi="宋体"/>
        </w:rPr>
        <w:t>140</w:t>
      </w:r>
      <w:r>
        <w:rPr>
          <w:rFonts w:hint="eastAsia" w:hAnsi="宋体"/>
        </w:rPr>
        <w:t>名，所招聘的卫生计生专业技术人员全部充实到乡镇卫生院。加强贫困村计划生育业务指导和技术服务。</w:t>
      </w:r>
    </w:p>
    <w:p>
      <w:pPr>
        <w:ind w:firstLine="422"/>
        <w:rPr>
          <w:rFonts w:hAnsi="宋体"/>
        </w:rPr>
      </w:pPr>
      <w:r>
        <w:rPr>
          <w:rFonts w:hint="eastAsia" w:hAnsi="宋体"/>
          <w:b/>
        </w:rPr>
        <w:t>（八）开展医疗下乡巡回义诊。</w:t>
      </w:r>
      <w:r>
        <w:rPr>
          <w:rFonts w:hint="eastAsia" w:hAnsi="宋体"/>
        </w:rPr>
        <w:t>由县直医院和乡镇卫生院每年组织义诊小分队进行巡回义诊，开展送医送药活动，每个贫困村每年不少于一次。</w:t>
      </w:r>
    </w:p>
    <w:p>
      <w:pPr>
        <w:ind w:firstLine="420"/>
        <w:rPr>
          <w:rFonts w:hAnsi="宋体"/>
        </w:rPr>
      </w:pPr>
    </w:p>
    <w:p>
      <w:pPr>
        <w:ind w:firstLine="420"/>
        <w:rPr>
          <w:rFonts w:hAnsi="宋体"/>
        </w:rPr>
      </w:pPr>
    </w:p>
    <w:p>
      <w:pPr>
        <w:ind w:firstLine="420"/>
        <w:rPr>
          <w:rFonts w:hAnsi="宋体"/>
        </w:rPr>
      </w:pPr>
    </w:p>
    <w:p>
      <w:pPr>
        <w:ind w:firstLine="420"/>
      </w:pPr>
      <w:r>
        <w:br w:type="page"/>
      </w:r>
    </w:p>
    <w:p>
      <w:pPr>
        <w:ind w:firstLine="420"/>
      </w:pPr>
      <w:bookmarkStart w:id="92" w:name="_Toc468950924"/>
    </w:p>
    <w:p>
      <w:pPr>
        <w:pStyle w:val="2"/>
        <w:ind w:firstLine="723"/>
        <w:jc w:val="center"/>
      </w:pPr>
      <w:bookmarkStart w:id="93" w:name="_Toc469036356"/>
      <w:r>
        <w:rPr>
          <w:rFonts w:hint="eastAsia"/>
        </w:rPr>
        <w:t>第八章  生态保护脱贫一批</w:t>
      </w:r>
      <w:bookmarkEnd w:id="92"/>
      <w:bookmarkEnd w:id="93"/>
    </w:p>
    <w:p>
      <w:pPr>
        <w:ind w:firstLine="420"/>
        <w:rPr>
          <w:rFonts w:hAnsi="宋体"/>
        </w:rPr>
      </w:pPr>
    </w:p>
    <w:p>
      <w:pPr>
        <w:ind w:firstLine="420"/>
        <w:rPr>
          <w:rFonts w:hAnsi="宋体"/>
        </w:rPr>
      </w:pPr>
      <w:r>
        <w:rPr>
          <w:rFonts w:hint="eastAsia" w:hAnsi="宋体"/>
        </w:rPr>
        <w:t>加快推进生态文明建设是加快转变经济发展方式、提高发展质量和效益的内在要求，是坚持以人为本、促进社会和谐的必然选择，是全面建成小康社会、维护生态安全的重大举措。必须按照《中共中央、国务院关于加快推进生态文明建设的意见》的要求，充分认识加快推进生态文明建设的极端重要性和紧迫性，切实增强责任感和使命感，牢固树立尊重自然、顺应自然、保护自然的理念，全面推进两型社会建设，力争我县“十三五”被列为国家和省级重点生态功能区。</w:t>
      </w:r>
    </w:p>
    <w:p>
      <w:pPr>
        <w:pStyle w:val="8"/>
      </w:pPr>
      <w:r>
        <w:rPr>
          <w:rFonts w:hint="eastAsia"/>
        </w:rPr>
        <w:t>一、大力实施生态保护与建设工程</w:t>
      </w:r>
    </w:p>
    <w:p>
      <w:pPr>
        <w:ind w:firstLine="420"/>
        <w:rPr>
          <w:rFonts w:hAnsi="宋体"/>
        </w:rPr>
      </w:pPr>
      <w:r>
        <w:rPr>
          <w:rFonts w:hint="eastAsia" w:hAnsi="宋体"/>
        </w:rPr>
        <w:t>以</w:t>
      </w:r>
      <w:r>
        <w:rPr>
          <w:rFonts w:hAnsi="宋体"/>
        </w:rPr>
        <w:t>2020</w:t>
      </w:r>
      <w:r>
        <w:rPr>
          <w:rFonts w:hint="eastAsia" w:hAnsi="宋体"/>
        </w:rPr>
        <w:t>年前创建全国生态文明先行示范县为目标，着力构建生态经济、生态环境、生态文化、生态社会、生态建设有机衔接的综合体系，为奋力谱写“一极三宜”江湖名城平江篇章提供坚实的生态保障。</w:t>
      </w:r>
    </w:p>
    <w:p>
      <w:pPr>
        <w:ind w:firstLine="420"/>
        <w:rPr>
          <w:rFonts w:hAnsi="宋体"/>
        </w:rPr>
      </w:pPr>
      <w:r>
        <w:rPr>
          <w:rFonts w:hAnsi="宋体"/>
        </w:rPr>
        <w:t>——</w:t>
      </w:r>
      <w:r>
        <w:rPr>
          <w:rFonts w:hint="eastAsia" w:hAnsi="宋体"/>
        </w:rPr>
        <w:t>推进节能减排。加大企业技术革新力度，建立落后产能退出机制，完善和落实关闭企业的配套政策措施，坚决禁止和取缔“十五小”企业，到</w:t>
      </w:r>
      <w:r>
        <w:rPr>
          <w:rFonts w:hAnsi="宋体"/>
        </w:rPr>
        <w:t>2020</w:t>
      </w:r>
      <w:r>
        <w:rPr>
          <w:rFonts w:hint="eastAsia" w:hAnsi="宋体"/>
        </w:rPr>
        <w:t>年，确保单位</w:t>
      </w:r>
      <w:r>
        <w:rPr>
          <w:rFonts w:hAnsi="宋体"/>
        </w:rPr>
        <w:t>GDP</w:t>
      </w:r>
      <w:r>
        <w:rPr>
          <w:rFonts w:hint="eastAsia" w:hAnsi="宋体"/>
        </w:rPr>
        <w:t>能耗低于</w:t>
      </w:r>
      <w:r>
        <w:rPr>
          <w:rFonts w:hAnsi="宋体"/>
        </w:rPr>
        <w:t>0.62</w:t>
      </w:r>
      <w:r>
        <w:rPr>
          <w:rFonts w:hint="eastAsia" w:hAnsi="宋体"/>
        </w:rPr>
        <w:t>吨标煤</w:t>
      </w:r>
      <w:r>
        <w:rPr>
          <w:rFonts w:hAnsi="宋体"/>
        </w:rPr>
        <w:t>/</w:t>
      </w:r>
      <w:r>
        <w:rPr>
          <w:rFonts w:hint="eastAsia" w:hAnsi="宋体"/>
        </w:rPr>
        <w:t>万元。大力推广清洁能源，积极发展沼气、太阳能等新能源。继续实施推新禁实工程，确保</w:t>
      </w:r>
      <w:r>
        <w:rPr>
          <w:rFonts w:hAnsi="宋体"/>
        </w:rPr>
        <w:t>2017</w:t>
      </w:r>
      <w:r>
        <w:rPr>
          <w:rFonts w:hint="eastAsia" w:hAnsi="宋体"/>
        </w:rPr>
        <w:t>年全县实心粘土砖全部淘汰。严格控制机动车氮氧化物排放，实施淘汰“黄标车”工程。大力实行公共建筑用能限额管理，推进路灯等市政设施绿色建设。</w:t>
      </w:r>
    </w:p>
    <w:p>
      <w:pPr>
        <w:ind w:firstLine="420"/>
        <w:rPr>
          <w:rFonts w:hAnsi="宋体"/>
        </w:rPr>
      </w:pPr>
      <w:r>
        <w:rPr>
          <w:rFonts w:hAnsi="宋体"/>
        </w:rPr>
        <w:t>——</w:t>
      </w:r>
      <w:r>
        <w:rPr>
          <w:rFonts w:hint="eastAsia" w:hAnsi="宋体"/>
        </w:rPr>
        <w:t>发展低碳循环经济。推动经济发展绿色转型，大力发展低碳经济和循环经济。实行空间准入、总量准入、项目准入“三位一体”的环境准入制度，推进绿色低碳转型。建设好伍市工业区和天岳新区的污水处理厂、固体废物综合利用及处理处置系统、工业废气治理与资源化处置系统、园区绿化工程，实现园区污染物排放达标。积极支持企业、园区开展</w:t>
      </w:r>
      <w:r>
        <w:rPr>
          <w:rFonts w:hAnsi="宋体"/>
        </w:rPr>
        <w:t>ISO14000</w:t>
      </w:r>
      <w:r>
        <w:rPr>
          <w:rFonts w:hint="eastAsia" w:hAnsi="宋体"/>
        </w:rPr>
        <w:t>环境管理体系认证，建成一批清洁生产先进企业。加强生态林体系保护和建设，增加森林碳汇。发挥科技对低碳经济的支撑作用，推动低碳技术研发。推广低碳消费方式，实行公共交通优先，鼓励自行车绿色出行，实行新能源汽车推广计划，推进交通运输低碳发展。实施循环发展引领计划，转变资源利用方式，加快建立循环型工业、农业、服务业体系。完善再生资源回收体系，推进农林废弃物以及建筑废弃物、餐厨废弃物资源化利用，发展再制造和再生利用产品。推进矿渣等大宗固体废弃物综合利用。全面促进资源节约循环高效利用，推动循环发展。</w:t>
      </w:r>
    </w:p>
    <w:p>
      <w:pPr>
        <w:ind w:firstLine="420"/>
        <w:rPr>
          <w:rFonts w:hAnsi="宋体"/>
        </w:rPr>
      </w:pPr>
      <w:r>
        <w:rPr>
          <w:rFonts w:hAnsi="宋体"/>
        </w:rPr>
        <w:t>——</w:t>
      </w:r>
      <w:r>
        <w:rPr>
          <w:rFonts w:hint="eastAsia" w:hAnsi="宋体"/>
        </w:rPr>
        <w:t>打造绿色县城。加强县城环境基础设施建设，全面完成县城污水处理厂污泥处理处置设施建设或改造，实现污泥无害化处置、资源化利用。加快现有污水处理厂工艺改造，积极推进污水处理厂中水回用系统建设。完善好县城垃圾场无害化处理设施，确保垃圾场正常运转。深入开展城乡周边环境卫生综合整治，重点防治烟尘污染，确保实现市容市貌整洁、规范、有序。大力实施“拆围透绿”、“见缝插绿”和“道旁增绿”工程，全面推进“国家森林城市”创建。</w:t>
      </w:r>
    </w:p>
    <w:p>
      <w:pPr>
        <w:ind w:firstLine="420"/>
        <w:rPr>
          <w:rFonts w:hAnsi="宋体"/>
        </w:rPr>
      </w:pPr>
      <w:r>
        <w:rPr>
          <w:rFonts w:hAnsi="宋体"/>
        </w:rPr>
        <w:t>——</w:t>
      </w:r>
      <w:r>
        <w:rPr>
          <w:rFonts w:hint="eastAsia" w:hAnsi="宋体"/>
        </w:rPr>
        <w:t>建设洁净乡村。大力推进洁净乡村建设，不断完善农村环保基础设施建设，</w:t>
      </w:r>
      <w:r>
        <w:rPr>
          <w:rFonts w:hAnsi="宋体"/>
        </w:rPr>
        <w:t>2020</w:t>
      </w:r>
      <w:r>
        <w:rPr>
          <w:rFonts w:hint="eastAsia" w:hAnsi="宋体"/>
        </w:rPr>
        <w:t>年前新建一批垃圾中转站和垃圾科学处理设施，确保农村生活垃圾集中收集处理率逐步达到</w:t>
      </w:r>
      <w:r>
        <w:rPr>
          <w:rFonts w:hAnsi="宋体"/>
        </w:rPr>
        <w:t>80%</w:t>
      </w:r>
      <w:r>
        <w:rPr>
          <w:rFonts w:hint="eastAsia" w:hAnsi="宋体"/>
        </w:rPr>
        <w:t>以上。进一步健全完善河道保洁、河道采沙、水域占用和渔业管理“四位一体”的河道管理新机制。</w:t>
      </w:r>
    </w:p>
    <w:p>
      <w:pPr>
        <w:ind w:firstLine="420"/>
        <w:rPr>
          <w:rFonts w:hAnsi="宋体"/>
        </w:rPr>
      </w:pPr>
      <w:r>
        <w:rPr>
          <w:rFonts w:hAnsi="宋体"/>
        </w:rPr>
        <w:t>——</w:t>
      </w:r>
      <w:r>
        <w:rPr>
          <w:rFonts w:hint="eastAsia" w:hAnsi="宋体"/>
        </w:rPr>
        <w:t>抓好水源清洁。加强汨罗江、昌江流域综合治理，健全禁渔护鱼制度；严格实行规模养殖达标排放；加强尧塘水库、黄金洞水库等饮用水源地的保护；保持对长石开采、河道非法采砂淘金、石场开采的高压整治态势，用</w:t>
      </w:r>
      <w:r>
        <w:rPr>
          <w:rFonts w:hAnsi="宋体"/>
        </w:rPr>
        <w:t>3-5</w:t>
      </w:r>
      <w:r>
        <w:rPr>
          <w:rFonts w:hint="eastAsia" w:hAnsi="宋体"/>
        </w:rPr>
        <w:t>年时间全面杜绝非法开采行为；启动县城污水处理二厂建设，加快汨罗江沿线集镇污水处理厂建设，分批次启动</w:t>
      </w:r>
      <w:r>
        <w:rPr>
          <w:rFonts w:hAnsi="宋体"/>
        </w:rPr>
        <w:t>20</w:t>
      </w:r>
      <w:r>
        <w:rPr>
          <w:rFonts w:hint="eastAsia" w:hAnsi="宋体"/>
        </w:rPr>
        <w:t>个乡镇污水处理厂建设，新增污水管网</w:t>
      </w:r>
      <w:r>
        <w:rPr>
          <w:rFonts w:hAnsi="宋体"/>
        </w:rPr>
        <w:t>146.8</w:t>
      </w:r>
      <w:r>
        <w:rPr>
          <w:rFonts w:hint="eastAsia" w:hAnsi="宋体"/>
        </w:rPr>
        <w:t>公里，力争</w:t>
      </w:r>
      <w:r>
        <w:rPr>
          <w:rFonts w:hAnsi="宋体"/>
        </w:rPr>
        <w:t>3-5</w:t>
      </w:r>
      <w:r>
        <w:rPr>
          <w:rFonts w:hint="eastAsia" w:hAnsi="宋体"/>
        </w:rPr>
        <w:t>年内实现无生产、生活污水直排汨罗江；加强黄金洞库区水源地重金属污染治理，高质量完成全县</w:t>
      </w:r>
      <w:r>
        <w:rPr>
          <w:rFonts w:hAnsi="宋体"/>
        </w:rPr>
        <w:t>8</w:t>
      </w:r>
      <w:r>
        <w:rPr>
          <w:rFonts w:hint="eastAsia" w:hAnsi="宋体"/>
        </w:rPr>
        <w:t>个重金属治理工程，继续加大重金属污染治理争项争资力度。编制全县饮用水源地保护区名录，有计划引导尧塘库区、黄金洞库区等重点水源保护区内的人口向区外搬迁。</w:t>
      </w:r>
    </w:p>
    <w:p>
      <w:pPr>
        <w:ind w:firstLine="420"/>
        <w:rPr>
          <w:rFonts w:hAnsi="宋体"/>
        </w:rPr>
      </w:pPr>
      <w:r>
        <w:rPr>
          <w:rFonts w:hAnsi="宋体"/>
        </w:rPr>
        <w:t>——</w:t>
      </w:r>
      <w:r>
        <w:rPr>
          <w:rFonts w:hint="eastAsia" w:hAnsi="宋体"/>
        </w:rPr>
        <w:t>推动清洁空气。严格控制工业企业大气排放污染，到</w:t>
      </w:r>
      <w:r>
        <w:rPr>
          <w:rFonts w:hAnsi="宋体"/>
        </w:rPr>
        <w:t>2020</w:t>
      </w:r>
      <w:r>
        <w:rPr>
          <w:rFonts w:hint="eastAsia" w:hAnsi="宋体"/>
        </w:rPr>
        <w:t>年所有工业企业气体必须达标排放。优化城区工业布局，禁止在县城规划区及其近郊建设废气高污染企业。积极推行城乡一体的道路路面保洁制度，有效控制城区、郊区道路扬尘。建成机动车排气检测和监管体系，全面实行机动车安全技术与排气污染同步检测。加强采矿、运输等生产过程中的扬尘管理。</w:t>
      </w:r>
    </w:p>
    <w:p>
      <w:pPr>
        <w:ind w:firstLine="420"/>
        <w:rPr>
          <w:rFonts w:hAnsi="宋体"/>
        </w:rPr>
      </w:pPr>
      <w:r>
        <w:rPr>
          <w:rFonts w:hAnsi="宋体"/>
        </w:rPr>
        <w:t>——</w:t>
      </w:r>
      <w:r>
        <w:rPr>
          <w:rFonts w:hint="eastAsia" w:hAnsi="宋体"/>
        </w:rPr>
        <w:t>清洁土壤环境。开展建设项目土壤环境影响评价和后评估，建立土壤环境质量数据库，建设土壤环境监测网络。加强重点行业和区域固废污染整治，深化污水处理厂污泥处置。突出重金属污染源头防控，加快推进重金属污染综合防治。加强工业固废污染防治。</w:t>
      </w:r>
    </w:p>
    <w:p>
      <w:pPr>
        <w:ind w:firstLine="420"/>
        <w:rPr>
          <w:rFonts w:hAnsi="宋体"/>
        </w:rPr>
      </w:pPr>
      <w:r>
        <w:rPr>
          <w:rFonts w:hAnsi="宋体"/>
        </w:rPr>
        <w:t>——</w:t>
      </w:r>
      <w:r>
        <w:rPr>
          <w:rFonts w:hint="eastAsia" w:hAnsi="宋体"/>
        </w:rPr>
        <w:t>建设森林平江。持续推进绿化“裸露山地”歼灭战，禁伐阔叶林，限采用材林，加强森林防火，强化幕阜山国家森林公园、福寿山</w:t>
      </w:r>
      <w:r>
        <w:rPr>
          <w:rFonts w:hAnsi="宋体"/>
        </w:rPr>
        <w:t>——</w:t>
      </w:r>
      <w:r>
        <w:rPr>
          <w:rFonts w:hint="eastAsia" w:hAnsi="宋体"/>
        </w:rPr>
        <w:t>汨罗江国家风景名胜区、石牛寨国家地质公园等重点区域以及铁路、国省道、汨罗江沿线、水库周边等生态敏感区的保护和建设，确保森林资源蓄积量年增长率保持</w:t>
      </w:r>
      <w:r>
        <w:rPr>
          <w:rFonts w:hAnsi="宋体"/>
        </w:rPr>
        <w:t>3%</w:t>
      </w:r>
      <w:r>
        <w:rPr>
          <w:rFonts w:hint="eastAsia" w:hAnsi="宋体"/>
        </w:rPr>
        <w:t>以上，森林覆盖率稳步提高到</w:t>
      </w:r>
      <w:r>
        <w:rPr>
          <w:rFonts w:hAnsi="宋体"/>
        </w:rPr>
        <w:t>80%</w:t>
      </w:r>
      <w:r>
        <w:rPr>
          <w:rFonts w:hint="eastAsia" w:hAnsi="宋体"/>
        </w:rPr>
        <w:t>。推动汨罗江上游石漠化综合治理，加强水土流失治理，每年治理矿区等重点区域水土流失面积</w:t>
      </w:r>
      <w:r>
        <w:rPr>
          <w:rFonts w:hAnsi="宋体"/>
        </w:rPr>
        <w:t>25</w:t>
      </w:r>
      <w:r>
        <w:rPr>
          <w:rFonts w:hint="eastAsia" w:hAnsi="宋体"/>
        </w:rPr>
        <w:t>平方公里以上。加强野生动植物保护、生物多样性保护和自然保护区建设，加大典型生态系统、物种、基因和景观多样性保护力度。</w:t>
      </w:r>
      <w:r>
        <w:rPr>
          <w:rFonts w:hAnsi="宋体"/>
        </w:rPr>
        <w:t xml:space="preserve"> </w:t>
      </w:r>
    </w:p>
    <w:p>
      <w:pPr>
        <w:ind w:firstLine="420"/>
        <w:rPr>
          <w:rFonts w:hAnsi="宋体"/>
        </w:rPr>
      </w:pPr>
      <w:r>
        <w:rPr>
          <w:rFonts w:hAnsi="宋体"/>
        </w:rPr>
        <w:t>——</w:t>
      </w:r>
      <w:r>
        <w:rPr>
          <w:rFonts w:hint="eastAsia" w:hAnsi="宋体"/>
        </w:rPr>
        <w:t>实行绿色殡葬。深入推进殡葬改革，严格落实惠民殡葬政策，全面推行城乡公墓山制度，禁止在“三沿六区”范围内乱埋乱葬，确保相应范围和对象殡葬实现火化率、殡仪馆治丧率、入公墓山安葬率三个</w:t>
      </w:r>
      <w:r>
        <w:rPr>
          <w:rFonts w:hAnsi="宋体"/>
        </w:rPr>
        <w:t>100%</w:t>
      </w:r>
      <w:r>
        <w:rPr>
          <w:rFonts w:hint="eastAsia" w:hAnsi="宋体"/>
        </w:rPr>
        <w:t>的目标。</w:t>
      </w:r>
    </w:p>
    <w:p>
      <w:pPr>
        <w:ind w:firstLine="420"/>
        <w:rPr>
          <w:rFonts w:hAnsi="宋体"/>
        </w:rPr>
      </w:pPr>
      <w:r>
        <w:rPr>
          <w:rFonts w:hAnsi="宋体"/>
        </w:rPr>
        <w:t>——</w:t>
      </w:r>
      <w:r>
        <w:rPr>
          <w:rFonts w:hint="eastAsia" w:hAnsi="宋体"/>
        </w:rPr>
        <w:t>开展绿色创建。全面推进省级、国家生态乡镇和美丽乡村的创建，</w:t>
      </w:r>
      <w:r>
        <w:rPr>
          <w:rFonts w:hAnsi="宋体"/>
        </w:rPr>
        <w:t xml:space="preserve"> 2017</w:t>
      </w:r>
      <w:r>
        <w:rPr>
          <w:rFonts w:hint="eastAsia" w:hAnsi="宋体"/>
        </w:rPr>
        <w:t>年完成</w:t>
      </w:r>
      <w:r>
        <w:rPr>
          <w:rFonts w:hAnsi="宋体"/>
        </w:rPr>
        <w:t>21</w:t>
      </w:r>
      <w:r>
        <w:rPr>
          <w:rFonts w:hint="eastAsia" w:hAnsi="宋体"/>
        </w:rPr>
        <w:t>个国家级生态乡镇创建，</w:t>
      </w:r>
      <w:r>
        <w:rPr>
          <w:rFonts w:hAnsi="宋体"/>
        </w:rPr>
        <w:t>6</w:t>
      </w:r>
      <w:r>
        <w:rPr>
          <w:rFonts w:hint="eastAsia" w:hAnsi="宋体"/>
        </w:rPr>
        <w:t>个国家级生态村创建。广泛开展绿色企业、绿色学校、绿色社区、绿色医院、绿色家庭、绿色饭店等创建活动。到</w:t>
      </w:r>
      <w:r>
        <w:rPr>
          <w:rFonts w:hAnsi="宋体"/>
        </w:rPr>
        <w:t>2020</w:t>
      </w:r>
      <w:r>
        <w:rPr>
          <w:rFonts w:hint="eastAsia" w:hAnsi="宋体"/>
        </w:rPr>
        <w:t>年，“美丽乡村”的建设覆盖全县</w:t>
      </w:r>
      <w:r>
        <w:rPr>
          <w:rFonts w:hAnsi="宋体"/>
        </w:rPr>
        <w:t>773</w:t>
      </w:r>
      <w:r>
        <w:rPr>
          <w:rFonts w:hint="eastAsia" w:hAnsi="宋体"/>
        </w:rPr>
        <w:t>个村，</w:t>
      </w:r>
      <w:r>
        <w:rPr>
          <w:rFonts w:hAnsi="宋体"/>
        </w:rPr>
        <w:t>85%</w:t>
      </w:r>
      <w:r>
        <w:rPr>
          <w:rFonts w:hint="eastAsia" w:hAnsi="宋体"/>
        </w:rPr>
        <w:t>的村庄基本达到新农村建设要求。</w:t>
      </w:r>
    </w:p>
    <w:p>
      <w:pPr>
        <w:ind w:firstLine="420"/>
        <w:rPr>
          <w:rFonts w:hAnsi="宋体"/>
        </w:rPr>
      </w:pPr>
    </w:p>
    <w:p>
      <w:pPr>
        <w:ind w:firstLine="422"/>
        <w:rPr>
          <w:rFonts w:hAnsi="宋体"/>
          <w:b/>
        </w:rPr>
      </w:pPr>
      <w:r>
        <w:rPr>
          <w:rFonts w:hint="eastAsia" w:hAnsi="宋体"/>
          <w:b/>
        </w:rPr>
        <w:t>重点生态建设工程</w:t>
      </w:r>
    </w:p>
    <w:p>
      <w:pPr>
        <w:ind w:firstLine="420"/>
        <w:rPr>
          <w:rFonts w:hAnsi="宋体"/>
        </w:rPr>
      </w:pPr>
      <w:r>
        <w:rPr>
          <w:rFonts w:hint="eastAsia" w:hAnsi="宋体"/>
        </w:rPr>
        <w:t>主要污染治理：平江历史遗留重金废渣资源综合利用和无害化处置工程，平江县重点工矿区环保综合治理工程，汨罗江（平江段）水污染综合治理工程，湖南黄金洞大万公司采选一体化、城关地区入河排污口整治，平江县农村环境污染综合治理工程；</w:t>
      </w:r>
    </w:p>
    <w:p>
      <w:pPr>
        <w:ind w:firstLine="420"/>
        <w:rPr>
          <w:rFonts w:hAnsi="宋体"/>
        </w:rPr>
      </w:pPr>
      <w:r>
        <w:rPr>
          <w:rFonts w:hint="eastAsia" w:hAnsi="宋体"/>
        </w:rPr>
        <w:t>环保基础设施：重点乡镇垃圾无害化处理场建设、平江县乡镇垃圾中转站工程、重点乡镇污水处理厂及管网配套建设、平江工业园环保基础设施提升建设工程、乡镇垃圾中转站建设；</w:t>
      </w:r>
    </w:p>
    <w:p>
      <w:pPr>
        <w:ind w:firstLine="420"/>
        <w:rPr>
          <w:rFonts w:hAnsi="宋体"/>
        </w:rPr>
      </w:pPr>
      <w:r>
        <w:rPr>
          <w:rFonts w:hint="eastAsia" w:hAnsi="宋体"/>
        </w:rPr>
        <w:t>环保能力提升：平江环保系统检查监测能力建设、汨罗江流域重金属污染治理关键技术开发与应用、乡镇环卫资源处理中心。城乡生态创建：平江生态乡镇及生态村建设工程、乡村清洁工程、乡镇秀美屋场建设工程、生态县创建工程、平江绿色生态体系建设工程、平江连云山开发、平江生态定位体系建设；</w:t>
      </w:r>
    </w:p>
    <w:p>
      <w:pPr>
        <w:ind w:firstLine="420"/>
        <w:rPr>
          <w:rFonts w:hAnsi="宋体"/>
        </w:rPr>
      </w:pPr>
      <w:r>
        <w:rPr>
          <w:rFonts w:hint="eastAsia" w:hAnsi="宋体"/>
        </w:rPr>
        <w:t>水生态建设：重点饮用水源保护治理、汨罗江重点河段综合治理工程、平江水环境治理工程、平江黄金河沿理处理工程；</w:t>
      </w:r>
    </w:p>
    <w:p>
      <w:pPr>
        <w:ind w:firstLine="420"/>
        <w:rPr>
          <w:rFonts w:hAnsi="宋体"/>
        </w:rPr>
      </w:pPr>
      <w:r>
        <w:rPr>
          <w:rFonts w:hint="eastAsia" w:hAnsi="宋体"/>
        </w:rPr>
        <w:t>土壤修复：平江铅锌矿区污染土壤治理修复工程、平江重金属污染地区土壤修复工程；</w:t>
      </w:r>
    </w:p>
    <w:p>
      <w:pPr>
        <w:ind w:firstLine="420"/>
        <w:rPr>
          <w:rFonts w:hAnsi="宋体"/>
        </w:rPr>
      </w:pPr>
      <w:r>
        <w:rPr>
          <w:rFonts w:hint="eastAsia" w:hAnsi="宋体"/>
        </w:rPr>
        <w:t>森林植被保护：矿山复绿工程、石漠化综合治理工程、平江退耕还林工程、平江公益林扩建工程、平江森林防火体系建设工程；</w:t>
      </w:r>
    </w:p>
    <w:p>
      <w:pPr>
        <w:ind w:firstLine="420"/>
        <w:rPr>
          <w:rFonts w:hAnsi="宋体"/>
        </w:rPr>
      </w:pPr>
      <w:r>
        <w:rPr>
          <w:rFonts w:hint="eastAsia" w:hAnsi="宋体"/>
        </w:rPr>
        <w:t>地质灾害防治：地质灾害工程项目治理、地质灾害群测群防体系建设、地质遗迹资源保护开发工程。</w:t>
      </w:r>
    </w:p>
    <w:p>
      <w:pPr>
        <w:pStyle w:val="8"/>
      </w:pPr>
      <w:r>
        <w:rPr>
          <w:rFonts w:hint="eastAsia"/>
        </w:rPr>
        <w:t>二、提升环境监管执法能力</w:t>
      </w:r>
    </w:p>
    <w:p>
      <w:pPr>
        <w:ind w:firstLine="420"/>
        <w:rPr>
          <w:rFonts w:hAnsi="宋体"/>
        </w:rPr>
      </w:pPr>
      <w:r>
        <w:rPr>
          <w:rFonts w:hint="eastAsia" w:hAnsi="宋体"/>
        </w:rPr>
        <w:t>坚持环保“第一审批权”和“一票否决权”制度，从源头上杜绝高耗能、高污染项目，继续推进各类重点企业实施强制性清洁生产。</w:t>
      </w:r>
      <w:r>
        <w:rPr>
          <w:rFonts w:hAnsi="宋体"/>
        </w:rPr>
        <w:t xml:space="preserve"> </w:t>
      </w:r>
    </w:p>
    <w:p>
      <w:pPr>
        <w:ind w:firstLine="420"/>
        <w:rPr>
          <w:rFonts w:hAnsi="宋体"/>
        </w:rPr>
      </w:pPr>
      <w:r>
        <w:rPr>
          <w:rFonts w:hAnsi="宋体"/>
        </w:rPr>
        <w:t>——</w:t>
      </w:r>
      <w:r>
        <w:rPr>
          <w:rFonts w:hint="eastAsia" w:hAnsi="宋体"/>
        </w:rPr>
        <w:t>加强环保能力建设。全面完善提升环境质量监测和执法的硬件、设备以及制度建设，完善污染物减排监测体系和档案；逐步建立平江县环境预警与应急监测管理制度。加大人才引进和教育培训力度，提升执法队伍素质和执法水平。建立平江环保官方微博、微信公众号等互动平台，形成环境污染大家监管、环境执法公开透明的快速反馈机制。</w:t>
      </w:r>
    </w:p>
    <w:p>
      <w:pPr>
        <w:ind w:firstLine="420"/>
        <w:rPr>
          <w:rFonts w:hAnsi="宋体"/>
        </w:rPr>
      </w:pPr>
      <w:r>
        <w:rPr>
          <w:rFonts w:hAnsi="宋体"/>
        </w:rPr>
        <w:t>——</w:t>
      </w:r>
      <w:r>
        <w:rPr>
          <w:rFonts w:hint="eastAsia" w:hAnsi="宋体"/>
        </w:rPr>
        <w:t>严格环保执法。严格执行新《环境保护法》，继续贯彻“谁污染谁治理”的原则，对制造污染、造成污染的单位和个人坚决实施按日处罚、查封扣押非法排污设施设备、责令限产停产整治，直至关闭污染企业，追究刑事责任。按照“政府组织、部门联动、属地管理、群众参与、社会监督”的原则，构建网格化监管执法机制，并实行环境违法行政责任追究制度。全面推行阳光执法，定期公开对企业的日常监管和监测信息。综合评定企业的环境信用等级，将环境违法企业列入“黑名单”并向社会公开。</w:t>
      </w:r>
    </w:p>
    <w:p>
      <w:pPr>
        <w:ind w:firstLine="420"/>
        <w:rPr>
          <w:rFonts w:hAnsi="宋体"/>
        </w:rPr>
      </w:pPr>
      <w:r>
        <w:rPr>
          <w:rFonts w:hAnsi="宋体"/>
        </w:rPr>
        <w:t>——</w:t>
      </w:r>
      <w:r>
        <w:rPr>
          <w:rFonts w:hint="eastAsia" w:hAnsi="宋体"/>
        </w:rPr>
        <w:t>大力发展智慧环保。利用智能监测设备和移动互联网，建立排放在线监测系统。建立环境信息数据共享和信息公开机制，对华电平江电厂等重点监测企业，通过互联网和移动互联网实现面向公众的在线查询和定制推送。加强对企业环保信用数据的采集整理，将企业环保信用记录纳入全国统一的信用信息共享交换平台。积极引进和发展利用电子标签、二维码等物联网技术跟踪电子废物流向的新技术。</w:t>
      </w:r>
    </w:p>
    <w:p>
      <w:pPr>
        <w:pStyle w:val="8"/>
      </w:pPr>
      <w:r>
        <w:rPr>
          <w:rFonts w:hint="eastAsia"/>
        </w:rPr>
        <w:t>三、推进农村环境综合整治</w:t>
      </w:r>
    </w:p>
    <w:p>
      <w:pPr>
        <w:ind w:firstLine="420"/>
        <w:rPr>
          <w:rFonts w:hAnsi="宋体"/>
        </w:rPr>
      </w:pPr>
      <w:r>
        <w:rPr>
          <w:rFonts w:hint="eastAsia" w:hAnsi="宋体"/>
        </w:rPr>
        <w:t>坚持以生态文明建设为指引，以创建全国生态文明建设示范县为目标，以改善农村人居环境、提升农民群众生活质量为重点，实施整县推进农村环境综合整治，使农村环境面貌实现根本性转变。</w:t>
      </w:r>
    </w:p>
    <w:p>
      <w:pPr>
        <w:ind w:firstLine="420"/>
        <w:rPr>
          <w:rFonts w:hAnsi="宋体"/>
        </w:rPr>
      </w:pPr>
      <w:r>
        <w:rPr>
          <w:rFonts w:hAnsi="宋体"/>
        </w:rPr>
        <w:t>——</w:t>
      </w:r>
      <w:r>
        <w:rPr>
          <w:rFonts w:hint="eastAsia" w:hAnsi="宋体"/>
        </w:rPr>
        <w:t>全面推进农村污水综合整治工程。对全县主要集中式饮用水水源地依法设立保护区的同时，加大对农村集中和分散饮用水源的保护和管理。实行住建专项资金支持、环境整治经费奖励支持相结合办法，全力推进集镇污水处理设施建设，广泛发动农户建设“一体化四格净化池”、“三格化粪池</w:t>
      </w:r>
      <w:r>
        <w:rPr>
          <w:rFonts w:hAnsi="宋体"/>
        </w:rPr>
        <w:t>+</w:t>
      </w:r>
      <w:r>
        <w:rPr>
          <w:rFonts w:hint="eastAsia" w:hAnsi="宋体"/>
        </w:rPr>
        <w:t>人工湿地”和人工湿地公园等生活污水处理系统。到</w:t>
      </w:r>
      <w:r>
        <w:rPr>
          <w:rFonts w:hAnsi="宋体"/>
        </w:rPr>
        <w:t>2017</w:t>
      </w:r>
      <w:r>
        <w:rPr>
          <w:rFonts w:hint="eastAsia" w:hAnsi="宋体"/>
        </w:rPr>
        <w:t>年所有乡镇集镇污水得到集中处理，集雨区范围内的村庄饮用水卫生合格率</w:t>
      </w:r>
      <w:r>
        <w:rPr>
          <w:rFonts w:hAnsi="宋体"/>
        </w:rPr>
        <w:t>95%</w:t>
      </w:r>
      <w:r>
        <w:rPr>
          <w:rFonts w:hint="eastAsia" w:hAnsi="宋体"/>
        </w:rPr>
        <w:t>以上，生活污水处理率</w:t>
      </w:r>
      <w:r>
        <w:rPr>
          <w:rFonts w:hAnsi="宋体"/>
        </w:rPr>
        <w:t>70%</w:t>
      </w:r>
      <w:r>
        <w:rPr>
          <w:rFonts w:hint="eastAsia" w:hAnsi="宋体"/>
        </w:rPr>
        <w:t>以上；其他村庄饮用水卫生合格率</w:t>
      </w:r>
      <w:r>
        <w:rPr>
          <w:rFonts w:hAnsi="宋体"/>
        </w:rPr>
        <w:t>90%</w:t>
      </w:r>
      <w:r>
        <w:rPr>
          <w:rFonts w:hint="eastAsia" w:hAnsi="宋体"/>
        </w:rPr>
        <w:t>以上，生活污水处理率</w:t>
      </w:r>
      <w:r>
        <w:rPr>
          <w:rFonts w:hAnsi="宋体"/>
        </w:rPr>
        <w:t>60%</w:t>
      </w:r>
      <w:r>
        <w:rPr>
          <w:rFonts w:hint="eastAsia" w:hAnsi="宋体"/>
        </w:rPr>
        <w:t>以上。到</w:t>
      </w:r>
      <w:r>
        <w:rPr>
          <w:rFonts w:hAnsi="宋体"/>
        </w:rPr>
        <w:t>2020</w:t>
      </w:r>
      <w:r>
        <w:rPr>
          <w:rFonts w:hint="eastAsia" w:hAnsi="宋体"/>
        </w:rPr>
        <w:t>年确保全县农村饮用水源地的水质达标率</w:t>
      </w:r>
      <w:r>
        <w:rPr>
          <w:rFonts w:hAnsi="宋体"/>
        </w:rPr>
        <w:t>90%</w:t>
      </w:r>
      <w:r>
        <w:rPr>
          <w:rFonts w:hint="eastAsia" w:hAnsi="宋体"/>
        </w:rPr>
        <w:t>以上。</w:t>
      </w:r>
    </w:p>
    <w:p>
      <w:pPr>
        <w:ind w:firstLine="420"/>
        <w:rPr>
          <w:rFonts w:hAnsi="宋体"/>
        </w:rPr>
      </w:pPr>
      <w:r>
        <w:rPr>
          <w:rFonts w:hAnsi="宋体"/>
        </w:rPr>
        <w:t>——</w:t>
      </w:r>
      <w:r>
        <w:rPr>
          <w:rFonts w:hint="eastAsia" w:hAnsi="宋体"/>
        </w:rPr>
        <w:t>全面推进农村垃圾综合整治工程。因地制宜，找准农村垃圾去处，在县垃圾处理中心附近乡镇和村组，以县无害化垃圾处理场为依托，着重对农村医疗垃圾、废旧电池等有毒垃圾的治理，全面建立“户分类、村收集、乡镇转运、县处理”的垃圾处理模式；离县城无害化垃圾处理中心较远、居住分散、没有条件将垃圾统一集中转运的镇村，要以村或联村建立无害化垃圾处理系统。到</w:t>
      </w:r>
      <w:r>
        <w:rPr>
          <w:rFonts w:hAnsi="宋体"/>
        </w:rPr>
        <w:t>2017</w:t>
      </w:r>
      <w:r>
        <w:rPr>
          <w:rFonts w:hint="eastAsia" w:hAnsi="宋体"/>
        </w:rPr>
        <w:t>年，农村生活垃圾无害化处理配套设施基本完善，无害化处理率达到</w:t>
      </w:r>
      <w:r>
        <w:rPr>
          <w:rFonts w:hAnsi="宋体"/>
        </w:rPr>
        <w:t>80%</w:t>
      </w:r>
      <w:r>
        <w:rPr>
          <w:rFonts w:hint="eastAsia" w:hAnsi="宋体"/>
        </w:rPr>
        <w:t>，实现我县农村生活垃圾处理“减量家庭化、处置无害化、废物资源化、保洁常态化、村容整洁化”的目标。</w:t>
      </w:r>
    </w:p>
    <w:p>
      <w:pPr>
        <w:ind w:firstLine="420"/>
        <w:rPr>
          <w:rFonts w:hAnsi="宋体"/>
        </w:rPr>
      </w:pPr>
      <w:r>
        <w:rPr>
          <w:rFonts w:hAnsi="宋体"/>
        </w:rPr>
        <w:t>——</w:t>
      </w:r>
      <w:r>
        <w:rPr>
          <w:rFonts w:hint="eastAsia" w:hAnsi="宋体"/>
        </w:rPr>
        <w:t>全面实施农村畜禽养殖污染整治工程。严格按照划分的禁养区、限养区、适养区规范养殖业审批程序，并建立养殖退出机制，依法强制关停禁养区内的养猪场。以用户投入为主、以养殖奖扶资金支持为辅，建设好规模养殖场污染治理设施，促使养殖业主形成“合法建场、自觉治污、达标排放”的良好意识，建立养殖污染治理的长效机制。到</w:t>
      </w:r>
      <w:r>
        <w:rPr>
          <w:rFonts w:hAnsi="宋体"/>
        </w:rPr>
        <w:t>2017</w:t>
      </w:r>
      <w:r>
        <w:rPr>
          <w:rFonts w:hint="eastAsia" w:hAnsi="宋体"/>
        </w:rPr>
        <w:t>年，确保辖区内无猪场粪便直排，畜禽粪便综合利用率达到</w:t>
      </w:r>
      <w:r>
        <w:rPr>
          <w:rFonts w:hAnsi="宋体"/>
        </w:rPr>
        <w:t>80%</w:t>
      </w:r>
      <w:r>
        <w:rPr>
          <w:rFonts w:hint="eastAsia" w:hAnsi="宋体"/>
        </w:rPr>
        <w:t>以上。到</w:t>
      </w:r>
      <w:r>
        <w:rPr>
          <w:rFonts w:hAnsi="宋体"/>
        </w:rPr>
        <w:t>2020</w:t>
      </w:r>
      <w:r>
        <w:rPr>
          <w:rFonts w:hint="eastAsia" w:hAnsi="宋体"/>
        </w:rPr>
        <w:t>年，确保规模化猪场粪便污染全部实现综合治理。</w:t>
      </w:r>
    </w:p>
    <w:p>
      <w:pPr>
        <w:ind w:firstLine="420"/>
        <w:rPr>
          <w:rFonts w:hAnsi="宋体"/>
        </w:rPr>
      </w:pPr>
      <w:r>
        <w:rPr>
          <w:rFonts w:hAnsi="宋体"/>
        </w:rPr>
        <w:t>——</w:t>
      </w:r>
      <w:r>
        <w:rPr>
          <w:rFonts w:hint="eastAsia" w:hAnsi="宋体"/>
        </w:rPr>
        <w:t>全面实施农业面源污染治理工程。建立完善农业环境保护监控体系，加强化肥、农药、农膜污染防治，引导农民减少化肥、农药施用量，积极推广有机肥使用，生物农药、振频杀虫、诱蛾灯杀虫等，加强秸杆综合利用。鼓励农村采用清洁能源、可再生能源，从源头控制农村生活空气污染。开展土壤污染状况调查，有针对性地逐步推进土地污染治理和生态修复工作。到</w:t>
      </w:r>
      <w:r>
        <w:rPr>
          <w:rFonts w:hAnsi="宋体"/>
        </w:rPr>
        <w:t>2020</w:t>
      </w:r>
      <w:r>
        <w:rPr>
          <w:rFonts w:hint="eastAsia" w:hAnsi="宋体"/>
        </w:rPr>
        <w:t>年确保全县农业污染综合治理率达到</w:t>
      </w:r>
      <w:r>
        <w:rPr>
          <w:rFonts w:hAnsi="宋体"/>
        </w:rPr>
        <w:t>90%</w:t>
      </w:r>
      <w:r>
        <w:rPr>
          <w:rFonts w:hint="eastAsia" w:hAnsi="宋体"/>
        </w:rPr>
        <w:t>，农业废弃物资源化综合利用率达到</w:t>
      </w:r>
      <w:r>
        <w:rPr>
          <w:rFonts w:hAnsi="宋体"/>
        </w:rPr>
        <w:t>97%</w:t>
      </w:r>
      <w:r>
        <w:rPr>
          <w:rFonts w:hint="eastAsia" w:hAnsi="宋体"/>
        </w:rPr>
        <w:t>。</w:t>
      </w:r>
    </w:p>
    <w:p>
      <w:pPr>
        <w:ind w:firstLine="420"/>
        <w:rPr>
          <w:rFonts w:hAnsi="宋体"/>
        </w:rPr>
      </w:pPr>
    </w:p>
    <w:p>
      <w:pPr>
        <w:ind w:firstLine="420"/>
        <w:rPr>
          <w:rFonts w:hAnsi="宋体"/>
        </w:rPr>
        <w:sectPr>
          <w:pgSz w:w="11907" w:h="16839"/>
          <w:pgMar w:top="1440" w:right="1800" w:bottom="1440" w:left="1800" w:header="851" w:footer="992" w:gutter="0"/>
          <w:cols w:space="425" w:num="1"/>
          <w:docGrid w:type="lines" w:linePitch="312" w:charSpace="0"/>
        </w:sectPr>
      </w:pPr>
    </w:p>
    <w:p>
      <w:pPr>
        <w:ind w:firstLine="422"/>
        <w:rPr>
          <w:rFonts w:hAnsi="宋体"/>
          <w:b/>
        </w:rPr>
      </w:pPr>
    </w:p>
    <w:p>
      <w:pPr>
        <w:ind w:firstLine="422"/>
        <w:rPr>
          <w:rFonts w:hAnsi="宋体"/>
          <w:b/>
        </w:rPr>
      </w:pPr>
    </w:p>
    <w:p>
      <w:pPr>
        <w:ind w:firstLine="422"/>
        <w:rPr>
          <w:rFonts w:hAnsi="宋体"/>
          <w:b/>
        </w:rPr>
      </w:pPr>
      <w:r>
        <w:rPr>
          <w:rFonts w:hint="eastAsia" w:hAnsi="宋体"/>
          <w:b/>
        </w:rPr>
        <w:t>表</w:t>
      </w:r>
      <w:r>
        <w:rPr>
          <w:rFonts w:hAnsi="宋体"/>
          <w:b/>
        </w:rPr>
        <w:t xml:space="preserve">8.1 </w:t>
      </w:r>
      <w:r>
        <w:rPr>
          <w:rFonts w:hint="eastAsia" w:hAnsi="宋体"/>
          <w:b/>
        </w:rPr>
        <w:t>生态保护扶贫项目</w:t>
      </w:r>
    </w:p>
    <w:tbl>
      <w:tblPr>
        <w:tblStyle w:val="19"/>
        <w:tblW w:w="1204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425"/>
        <w:gridCol w:w="709"/>
        <w:gridCol w:w="992"/>
        <w:gridCol w:w="993"/>
        <w:gridCol w:w="992"/>
        <w:gridCol w:w="709"/>
        <w:gridCol w:w="992"/>
        <w:gridCol w:w="992"/>
        <w:gridCol w:w="1134"/>
        <w:gridCol w:w="851"/>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6" w:type="dxa"/>
            <w:vMerge w:val="restart"/>
          </w:tcPr>
          <w:p>
            <w:pPr>
              <w:spacing w:line="240" w:lineRule="exact"/>
              <w:ind w:firstLine="0" w:firstLineChars="0"/>
              <w:rPr>
                <w:rFonts w:ascii="仿宋" w:hAnsi="仿宋" w:eastAsia="仿宋"/>
                <w:b/>
                <w:bCs/>
                <w:sz w:val="18"/>
                <w:szCs w:val="18"/>
              </w:rPr>
            </w:pPr>
            <w:r>
              <w:rPr>
                <w:rFonts w:hint="eastAsia" w:ascii="仿宋" w:hAnsi="仿宋" w:eastAsia="仿宋"/>
                <w:b/>
                <w:bCs/>
                <w:sz w:val="18"/>
                <w:szCs w:val="18"/>
              </w:rPr>
              <w:t>项目名称</w:t>
            </w:r>
          </w:p>
        </w:tc>
        <w:tc>
          <w:tcPr>
            <w:tcW w:w="425" w:type="dxa"/>
            <w:vMerge w:val="restart"/>
          </w:tcPr>
          <w:p>
            <w:pPr>
              <w:spacing w:line="240" w:lineRule="exact"/>
              <w:ind w:firstLine="0" w:firstLineChars="0"/>
              <w:rPr>
                <w:rFonts w:ascii="仿宋" w:hAnsi="仿宋" w:eastAsia="仿宋"/>
                <w:b/>
                <w:bCs/>
                <w:sz w:val="18"/>
                <w:szCs w:val="18"/>
              </w:rPr>
            </w:pPr>
            <w:r>
              <w:rPr>
                <w:rFonts w:hint="eastAsia" w:ascii="仿宋" w:hAnsi="仿宋" w:eastAsia="仿宋"/>
                <w:b/>
                <w:bCs/>
                <w:sz w:val="18"/>
                <w:szCs w:val="18"/>
              </w:rPr>
              <w:t>项目个数</w:t>
            </w:r>
          </w:p>
        </w:tc>
        <w:tc>
          <w:tcPr>
            <w:tcW w:w="709" w:type="dxa"/>
            <w:vMerge w:val="restart"/>
          </w:tcPr>
          <w:p>
            <w:pPr>
              <w:spacing w:line="240" w:lineRule="exact"/>
              <w:ind w:firstLine="0" w:firstLineChars="0"/>
              <w:rPr>
                <w:rFonts w:ascii="仿宋" w:hAnsi="仿宋" w:eastAsia="仿宋"/>
                <w:b/>
                <w:bCs/>
                <w:sz w:val="18"/>
                <w:szCs w:val="18"/>
              </w:rPr>
            </w:pPr>
            <w:r>
              <w:rPr>
                <w:rFonts w:hint="eastAsia" w:ascii="仿宋" w:hAnsi="仿宋" w:eastAsia="仿宋"/>
                <w:b/>
                <w:bCs/>
                <w:sz w:val="18"/>
                <w:szCs w:val="18"/>
              </w:rPr>
              <w:t>建设地点</w:t>
            </w:r>
          </w:p>
        </w:tc>
        <w:tc>
          <w:tcPr>
            <w:tcW w:w="992" w:type="dxa"/>
            <w:vMerge w:val="restart"/>
          </w:tcPr>
          <w:p>
            <w:pPr>
              <w:spacing w:line="240" w:lineRule="exact"/>
              <w:ind w:firstLine="0" w:firstLineChars="0"/>
              <w:rPr>
                <w:rFonts w:ascii="仿宋" w:hAnsi="仿宋" w:eastAsia="仿宋"/>
                <w:b/>
                <w:bCs/>
                <w:sz w:val="18"/>
                <w:szCs w:val="18"/>
              </w:rPr>
            </w:pPr>
            <w:r>
              <w:rPr>
                <w:rFonts w:hint="eastAsia" w:ascii="仿宋" w:hAnsi="仿宋" w:eastAsia="仿宋"/>
                <w:b/>
                <w:bCs/>
                <w:sz w:val="18"/>
                <w:szCs w:val="18"/>
              </w:rPr>
              <w:t>建设内容</w:t>
            </w:r>
          </w:p>
        </w:tc>
        <w:tc>
          <w:tcPr>
            <w:tcW w:w="993" w:type="dxa"/>
            <w:vMerge w:val="restart"/>
          </w:tcPr>
          <w:p>
            <w:pPr>
              <w:spacing w:line="240" w:lineRule="exact"/>
              <w:ind w:firstLine="0" w:firstLineChars="0"/>
              <w:rPr>
                <w:rFonts w:ascii="仿宋" w:hAnsi="仿宋" w:eastAsia="仿宋"/>
                <w:b/>
                <w:bCs/>
                <w:sz w:val="18"/>
                <w:szCs w:val="18"/>
              </w:rPr>
            </w:pPr>
            <w:r>
              <w:rPr>
                <w:rFonts w:hint="eastAsia" w:ascii="仿宋" w:hAnsi="仿宋" w:eastAsia="仿宋"/>
                <w:b/>
                <w:bCs/>
                <w:sz w:val="18"/>
                <w:szCs w:val="18"/>
              </w:rPr>
              <w:t>建设期限</w:t>
            </w:r>
          </w:p>
        </w:tc>
        <w:tc>
          <w:tcPr>
            <w:tcW w:w="1701" w:type="dxa"/>
            <w:gridSpan w:val="2"/>
            <w:vMerge w:val="restart"/>
          </w:tcPr>
          <w:p>
            <w:pPr>
              <w:spacing w:line="240" w:lineRule="exact"/>
              <w:ind w:firstLine="0" w:firstLineChars="0"/>
              <w:rPr>
                <w:rFonts w:ascii="仿宋" w:hAnsi="仿宋" w:eastAsia="仿宋"/>
                <w:b/>
                <w:bCs/>
                <w:sz w:val="18"/>
                <w:szCs w:val="18"/>
              </w:rPr>
            </w:pPr>
            <w:r>
              <w:rPr>
                <w:rFonts w:hint="eastAsia" w:ascii="仿宋" w:hAnsi="仿宋" w:eastAsia="仿宋"/>
                <w:b/>
                <w:bCs/>
                <w:sz w:val="18"/>
                <w:szCs w:val="18"/>
              </w:rPr>
              <w:t>建设规模</w:t>
            </w:r>
          </w:p>
        </w:tc>
        <w:tc>
          <w:tcPr>
            <w:tcW w:w="3118" w:type="dxa"/>
            <w:gridSpan w:val="3"/>
          </w:tcPr>
          <w:p>
            <w:pPr>
              <w:spacing w:line="240" w:lineRule="exact"/>
              <w:ind w:firstLine="0" w:firstLineChars="0"/>
              <w:rPr>
                <w:rFonts w:ascii="仿宋" w:hAnsi="仿宋" w:eastAsia="仿宋"/>
                <w:b/>
                <w:bCs/>
                <w:sz w:val="18"/>
                <w:szCs w:val="18"/>
              </w:rPr>
            </w:pPr>
            <w:r>
              <w:rPr>
                <w:rFonts w:hint="eastAsia" w:ascii="仿宋" w:hAnsi="仿宋" w:eastAsia="仿宋"/>
                <w:b/>
                <w:bCs/>
                <w:sz w:val="18"/>
                <w:szCs w:val="18"/>
              </w:rPr>
              <w:t>投资概算及资金来源</w:t>
            </w:r>
          </w:p>
        </w:tc>
        <w:tc>
          <w:tcPr>
            <w:tcW w:w="851" w:type="dxa"/>
            <w:vMerge w:val="restart"/>
          </w:tcPr>
          <w:p>
            <w:pPr>
              <w:spacing w:line="240" w:lineRule="exact"/>
              <w:ind w:firstLine="0" w:firstLineChars="0"/>
              <w:rPr>
                <w:rFonts w:ascii="仿宋" w:hAnsi="仿宋" w:eastAsia="仿宋"/>
                <w:b/>
                <w:bCs/>
                <w:sz w:val="18"/>
                <w:szCs w:val="18"/>
              </w:rPr>
            </w:pPr>
            <w:r>
              <w:rPr>
                <w:rFonts w:hint="eastAsia" w:ascii="仿宋" w:hAnsi="仿宋" w:eastAsia="仿宋"/>
                <w:b/>
                <w:bCs/>
                <w:sz w:val="18"/>
                <w:szCs w:val="18"/>
              </w:rPr>
              <w:t>扶持贫</w:t>
            </w:r>
          </w:p>
          <w:p>
            <w:pPr>
              <w:spacing w:line="240" w:lineRule="exact"/>
              <w:ind w:firstLine="0" w:firstLineChars="0"/>
              <w:rPr>
                <w:rFonts w:ascii="仿宋" w:hAnsi="仿宋" w:eastAsia="仿宋"/>
                <w:b/>
                <w:bCs/>
                <w:sz w:val="18"/>
                <w:szCs w:val="18"/>
              </w:rPr>
            </w:pPr>
            <w:r>
              <w:rPr>
                <w:rFonts w:hint="eastAsia" w:ascii="仿宋" w:hAnsi="仿宋" w:eastAsia="仿宋"/>
                <w:b/>
                <w:bCs/>
                <w:sz w:val="18"/>
                <w:szCs w:val="18"/>
              </w:rPr>
              <w:t>困户数</w:t>
            </w:r>
          </w:p>
        </w:tc>
        <w:tc>
          <w:tcPr>
            <w:tcW w:w="992" w:type="dxa"/>
            <w:vMerge w:val="restart"/>
          </w:tcPr>
          <w:p>
            <w:pPr>
              <w:spacing w:line="240" w:lineRule="exact"/>
              <w:ind w:firstLine="0" w:firstLineChars="0"/>
              <w:rPr>
                <w:rFonts w:ascii="仿宋" w:hAnsi="仿宋" w:eastAsia="仿宋"/>
                <w:b/>
                <w:bCs/>
                <w:sz w:val="18"/>
                <w:szCs w:val="18"/>
              </w:rPr>
            </w:pPr>
            <w:r>
              <w:rPr>
                <w:rFonts w:hint="eastAsia" w:ascii="仿宋" w:hAnsi="仿宋" w:eastAsia="仿宋"/>
                <w:b/>
                <w:bCs/>
                <w:sz w:val="18"/>
                <w:szCs w:val="18"/>
              </w:rPr>
              <w:t>扶持贫困人口数</w:t>
            </w:r>
          </w:p>
        </w:tc>
        <w:tc>
          <w:tcPr>
            <w:tcW w:w="992" w:type="dxa"/>
            <w:vMerge w:val="restart"/>
          </w:tcPr>
          <w:p>
            <w:pPr>
              <w:spacing w:line="240" w:lineRule="exact"/>
              <w:ind w:firstLine="0" w:firstLineChars="0"/>
              <w:rPr>
                <w:rFonts w:ascii="仿宋" w:hAnsi="仿宋" w:eastAsia="仿宋"/>
                <w:b/>
                <w:bCs/>
                <w:sz w:val="18"/>
                <w:szCs w:val="18"/>
              </w:rPr>
            </w:pPr>
            <w:r>
              <w:rPr>
                <w:rFonts w:hint="eastAsia" w:ascii="仿宋" w:hAnsi="仿宋" w:eastAsia="仿宋"/>
                <w:b/>
                <w:bCs/>
                <w:sz w:val="18"/>
                <w:szCs w:val="18"/>
              </w:rPr>
              <w:t>牵头</w:t>
            </w:r>
          </w:p>
          <w:p>
            <w:pPr>
              <w:spacing w:line="240" w:lineRule="exact"/>
              <w:ind w:firstLine="0" w:firstLineChars="0"/>
              <w:rPr>
                <w:rFonts w:ascii="仿宋" w:hAnsi="仿宋" w:eastAsia="仿宋"/>
                <w:b/>
                <w:bCs/>
                <w:sz w:val="18"/>
                <w:szCs w:val="18"/>
              </w:rPr>
            </w:pPr>
            <w:r>
              <w:rPr>
                <w:rFonts w:hint="eastAsia" w:ascii="仿宋" w:hAnsi="仿宋" w:eastAsia="仿宋"/>
                <w:b/>
                <w:bCs/>
                <w:sz w:val="18"/>
                <w:szCs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6" w:type="dxa"/>
            <w:vMerge w:val="continue"/>
          </w:tcPr>
          <w:p>
            <w:pPr>
              <w:spacing w:line="240" w:lineRule="exact"/>
              <w:ind w:firstLine="0" w:firstLineChars="0"/>
              <w:rPr>
                <w:rFonts w:ascii="仿宋" w:hAnsi="仿宋" w:eastAsia="仿宋"/>
                <w:b/>
                <w:bCs/>
                <w:sz w:val="18"/>
                <w:szCs w:val="18"/>
              </w:rPr>
            </w:pPr>
          </w:p>
        </w:tc>
        <w:tc>
          <w:tcPr>
            <w:tcW w:w="425" w:type="dxa"/>
            <w:vMerge w:val="continue"/>
          </w:tcPr>
          <w:p>
            <w:pPr>
              <w:spacing w:line="240" w:lineRule="exact"/>
              <w:ind w:firstLine="0" w:firstLineChars="0"/>
              <w:rPr>
                <w:rFonts w:ascii="仿宋" w:hAnsi="仿宋" w:eastAsia="仿宋"/>
                <w:b/>
                <w:bCs/>
                <w:sz w:val="18"/>
                <w:szCs w:val="18"/>
              </w:rPr>
            </w:pPr>
          </w:p>
        </w:tc>
        <w:tc>
          <w:tcPr>
            <w:tcW w:w="709" w:type="dxa"/>
            <w:vMerge w:val="continue"/>
          </w:tcPr>
          <w:p>
            <w:pPr>
              <w:spacing w:line="240" w:lineRule="exact"/>
              <w:ind w:firstLine="0" w:firstLineChars="0"/>
              <w:rPr>
                <w:rFonts w:ascii="仿宋" w:hAnsi="仿宋" w:eastAsia="仿宋"/>
                <w:b/>
                <w:bCs/>
                <w:sz w:val="18"/>
                <w:szCs w:val="18"/>
              </w:rPr>
            </w:pPr>
          </w:p>
        </w:tc>
        <w:tc>
          <w:tcPr>
            <w:tcW w:w="992" w:type="dxa"/>
            <w:vMerge w:val="continue"/>
          </w:tcPr>
          <w:p>
            <w:pPr>
              <w:spacing w:line="240" w:lineRule="exact"/>
              <w:ind w:firstLine="0" w:firstLineChars="0"/>
              <w:rPr>
                <w:rFonts w:ascii="仿宋" w:hAnsi="仿宋" w:eastAsia="仿宋"/>
                <w:b/>
                <w:bCs/>
                <w:sz w:val="18"/>
                <w:szCs w:val="18"/>
              </w:rPr>
            </w:pPr>
          </w:p>
        </w:tc>
        <w:tc>
          <w:tcPr>
            <w:tcW w:w="993" w:type="dxa"/>
            <w:vMerge w:val="continue"/>
          </w:tcPr>
          <w:p>
            <w:pPr>
              <w:spacing w:line="240" w:lineRule="exact"/>
              <w:ind w:firstLine="0" w:firstLineChars="0"/>
              <w:rPr>
                <w:rFonts w:ascii="仿宋" w:hAnsi="仿宋" w:eastAsia="仿宋"/>
                <w:b/>
                <w:bCs/>
                <w:sz w:val="18"/>
                <w:szCs w:val="18"/>
              </w:rPr>
            </w:pPr>
          </w:p>
        </w:tc>
        <w:tc>
          <w:tcPr>
            <w:tcW w:w="1701" w:type="dxa"/>
            <w:gridSpan w:val="2"/>
            <w:vMerge w:val="continue"/>
          </w:tcPr>
          <w:p>
            <w:pPr>
              <w:spacing w:line="240" w:lineRule="exact"/>
              <w:ind w:firstLine="0" w:firstLineChars="0"/>
              <w:rPr>
                <w:rFonts w:ascii="仿宋" w:hAnsi="仿宋" w:eastAsia="仿宋"/>
                <w:b/>
                <w:bCs/>
                <w:sz w:val="18"/>
                <w:szCs w:val="18"/>
              </w:rPr>
            </w:pPr>
          </w:p>
        </w:tc>
        <w:tc>
          <w:tcPr>
            <w:tcW w:w="992" w:type="dxa"/>
            <w:vMerge w:val="restart"/>
          </w:tcPr>
          <w:p>
            <w:pPr>
              <w:spacing w:line="240" w:lineRule="exact"/>
              <w:ind w:firstLine="0" w:firstLineChars="0"/>
              <w:rPr>
                <w:rFonts w:ascii="仿宋" w:hAnsi="仿宋" w:eastAsia="仿宋"/>
                <w:b/>
                <w:bCs/>
                <w:sz w:val="18"/>
                <w:szCs w:val="18"/>
              </w:rPr>
            </w:pPr>
            <w:r>
              <w:rPr>
                <w:rFonts w:hint="eastAsia" w:ascii="仿宋" w:hAnsi="仿宋" w:eastAsia="仿宋"/>
                <w:b/>
                <w:bCs/>
                <w:sz w:val="18"/>
                <w:szCs w:val="18"/>
              </w:rPr>
              <w:t>合计</w:t>
            </w:r>
          </w:p>
        </w:tc>
        <w:tc>
          <w:tcPr>
            <w:tcW w:w="2126" w:type="dxa"/>
            <w:gridSpan w:val="2"/>
          </w:tcPr>
          <w:p>
            <w:pPr>
              <w:spacing w:line="240" w:lineRule="exact"/>
              <w:ind w:firstLine="0" w:firstLineChars="0"/>
              <w:rPr>
                <w:rFonts w:ascii="仿宋" w:hAnsi="仿宋" w:eastAsia="仿宋"/>
                <w:b/>
                <w:bCs/>
                <w:sz w:val="18"/>
                <w:szCs w:val="18"/>
              </w:rPr>
            </w:pPr>
            <w:r>
              <w:rPr>
                <w:rFonts w:hint="eastAsia" w:ascii="仿宋" w:hAnsi="仿宋" w:eastAsia="仿宋"/>
                <w:b/>
                <w:bCs/>
                <w:sz w:val="18"/>
                <w:szCs w:val="18"/>
              </w:rPr>
              <w:t>资金来源</w:t>
            </w:r>
          </w:p>
        </w:tc>
        <w:tc>
          <w:tcPr>
            <w:tcW w:w="851" w:type="dxa"/>
            <w:vMerge w:val="continue"/>
          </w:tcPr>
          <w:p>
            <w:pPr>
              <w:spacing w:line="240" w:lineRule="exact"/>
              <w:ind w:firstLine="0" w:firstLineChars="0"/>
              <w:rPr>
                <w:rFonts w:ascii="仿宋" w:hAnsi="仿宋" w:eastAsia="仿宋"/>
                <w:b/>
                <w:bCs/>
                <w:sz w:val="18"/>
                <w:szCs w:val="18"/>
              </w:rPr>
            </w:pPr>
          </w:p>
        </w:tc>
        <w:tc>
          <w:tcPr>
            <w:tcW w:w="992" w:type="dxa"/>
            <w:vMerge w:val="continue"/>
          </w:tcPr>
          <w:p>
            <w:pPr>
              <w:spacing w:line="240" w:lineRule="exact"/>
              <w:ind w:firstLine="0" w:firstLineChars="0"/>
              <w:rPr>
                <w:rFonts w:ascii="仿宋" w:hAnsi="仿宋" w:eastAsia="仿宋"/>
                <w:b/>
                <w:bCs/>
                <w:sz w:val="18"/>
                <w:szCs w:val="18"/>
              </w:rPr>
            </w:pPr>
          </w:p>
        </w:tc>
        <w:tc>
          <w:tcPr>
            <w:tcW w:w="992" w:type="dxa"/>
            <w:vMerge w:val="continue"/>
          </w:tcPr>
          <w:p>
            <w:pPr>
              <w:spacing w:line="240" w:lineRule="exact"/>
              <w:ind w:firstLine="0" w:firstLineChars="0"/>
              <w:rPr>
                <w:rFonts w:ascii="仿宋" w:hAnsi="仿宋" w:eastAsia="仿宋"/>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276" w:type="dxa"/>
            <w:vMerge w:val="continue"/>
          </w:tcPr>
          <w:p>
            <w:pPr>
              <w:spacing w:line="240" w:lineRule="exact"/>
              <w:ind w:firstLine="0" w:firstLineChars="0"/>
              <w:rPr>
                <w:rFonts w:ascii="仿宋" w:hAnsi="仿宋" w:eastAsia="仿宋"/>
                <w:b/>
                <w:bCs/>
                <w:sz w:val="18"/>
                <w:szCs w:val="18"/>
              </w:rPr>
            </w:pPr>
          </w:p>
        </w:tc>
        <w:tc>
          <w:tcPr>
            <w:tcW w:w="425" w:type="dxa"/>
            <w:vMerge w:val="continue"/>
          </w:tcPr>
          <w:p>
            <w:pPr>
              <w:spacing w:line="240" w:lineRule="exact"/>
              <w:ind w:firstLine="0" w:firstLineChars="0"/>
              <w:rPr>
                <w:rFonts w:ascii="仿宋" w:hAnsi="仿宋" w:eastAsia="仿宋"/>
                <w:b/>
                <w:bCs/>
                <w:sz w:val="18"/>
                <w:szCs w:val="18"/>
              </w:rPr>
            </w:pPr>
          </w:p>
        </w:tc>
        <w:tc>
          <w:tcPr>
            <w:tcW w:w="709" w:type="dxa"/>
            <w:vMerge w:val="continue"/>
          </w:tcPr>
          <w:p>
            <w:pPr>
              <w:spacing w:line="240" w:lineRule="exact"/>
              <w:ind w:firstLine="0" w:firstLineChars="0"/>
              <w:rPr>
                <w:rFonts w:ascii="仿宋" w:hAnsi="仿宋" w:eastAsia="仿宋"/>
                <w:b/>
                <w:bCs/>
                <w:sz w:val="18"/>
                <w:szCs w:val="18"/>
              </w:rPr>
            </w:pPr>
          </w:p>
        </w:tc>
        <w:tc>
          <w:tcPr>
            <w:tcW w:w="992" w:type="dxa"/>
            <w:vMerge w:val="continue"/>
          </w:tcPr>
          <w:p>
            <w:pPr>
              <w:spacing w:line="240" w:lineRule="exact"/>
              <w:ind w:firstLine="0" w:firstLineChars="0"/>
              <w:rPr>
                <w:rFonts w:ascii="仿宋" w:hAnsi="仿宋" w:eastAsia="仿宋"/>
                <w:b/>
                <w:bCs/>
                <w:sz w:val="18"/>
                <w:szCs w:val="18"/>
              </w:rPr>
            </w:pPr>
          </w:p>
        </w:tc>
        <w:tc>
          <w:tcPr>
            <w:tcW w:w="993" w:type="dxa"/>
            <w:vMerge w:val="continue"/>
          </w:tcPr>
          <w:p>
            <w:pPr>
              <w:spacing w:line="240" w:lineRule="exact"/>
              <w:ind w:firstLine="0" w:firstLineChars="0"/>
              <w:rPr>
                <w:rFonts w:ascii="仿宋" w:hAnsi="仿宋" w:eastAsia="仿宋"/>
                <w:b/>
                <w:bCs/>
                <w:sz w:val="18"/>
                <w:szCs w:val="18"/>
              </w:rPr>
            </w:pPr>
          </w:p>
        </w:tc>
        <w:tc>
          <w:tcPr>
            <w:tcW w:w="1701" w:type="dxa"/>
            <w:gridSpan w:val="2"/>
            <w:vMerge w:val="continue"/>
          </w:tcPr>
          <w:p>
            <w:pPr>
              <w:spacing w:line="240" w:lineRule="exact"/>
              <w:ind w:firstLine="0" w:firstLineChars="0"/>
              <w:rPr>
                <w:rFonts w:ascii="仿宋" w:hAnsi="仿宋" w:eastAsia="仿宋"/>
                <w:b/>
                <w:bCs/>
                <w:sz w:val="18"/>
                <w:szCs w:val="18"/>
              </w:rPr>
            </w:pPr>
          </w:p>
        </w:tc>
        <w:tc>
          <w:tcPr>
            <w:tcW w:w="992" w:type="dxa"/>
            <w:vMerge w:val="continue"/>
          </w:tcPr>
          <w:p>
            <w:pPr>
              <w:spacing w:line="240" w:lineRule="exact"/>
              <w:ind w:firstLine="0" w:firstLineChars="0"/>
              <w:rPr>
                <w:rFonts w:ascii="仿宋" w:hAnsi="仿宋" w:eastAsia="仿宋"/>
                <w:b/>
                <w:bCs/>
                <w:sz w:val="18"/>
                <w:szCs w:val="18"/>
              </w:rPr>
            </w:pPr>
          </w:p>
        </w:tc>
        <w:tc>
          <w:tcPr>
            <w:tcW w:w="992" w:type="dxa"/>
            <w:vMerge w:val="restart"/>
          </w:tcPr>
          <w:p>
            <w:pPr>
              <w:spacing w:line="240" w:lineRule="exact"/>
              <w:ind w:firstLine="0" w:firstLineChars="0"/>
              <w:rPr>
                <w:rFonts w:ascii="仿宋" w:hAnsi="仿宋" w:eastAsia="仿宋"/>
                <w:b/>
                <w:bCs/>
                <w:sz w:val="18"/>
                <w:szCs w:val="18"/>
              </w:rPr>
            </w:pPr>
            <w:r>
              <w:rPr>
                <w:rFonts w:hint="eastAsia" w:ascii="仿宋" w:hAnsi="仿宋" w:eastAsia="仿宋"/>
                <w:b/>
                <w:bCs/>
                <w:sz w:val="18"/>
                <w:szCs w:val="18"/>
              </w:rPr>
              <w:t>财政专项扶贫资金</w:t>
            </w:r>
          </w:p>
        </w:tc>
        <w:tc>
          <w:tcPr>
            <w:tcW w:w="1134" w:type="dxa"/>
            <w:vMerge w:val="restart"/>
          </w:tcPr>
          <w:p>
            <w:pPr>
              <w:spacing w:line="240" w:lineRule="exact"/>
              <w:ind w:firstLine="0" w:firstLineChars="0"/>
              <w:rPr>
                <w:rFonts w:ascii="仿宋" w:hAnsi="仿宋" w:eastAsia="仿宋"/>
                <w:b/>
                <w:bCs/>
                <w:sz w:val="18"/>
                <w:szCs w:val="18"/>
              </w:rPr>
            </w:pPr>
            <w:r>
              <w:rPr>
                <w:rFonts w:hint="eastAsia" w:ascii="仿宋" w:hAnsi="仿宋" w:eastAsia="仿宋"/>
                <w:b/>
                <w:bCs/>
                <w:sz w:val="18"/>
                <w:szCs w:val="18"/>
              </w:rPr>
              <w:t>行业部门资金</w:t>
            </w:r>
          </w:p>
        </w:tc>
        <w:tc>
          <w:tcPr>
            <w:tcW w:w="851" w:type="dxa"/>
            <w:vMerge w:val="continue"/>
          </w:tcPr>
          <w:p>
            <w:pPr>
              <w:spacing w:line="240" w:lineRule="exact"/>
              <w:ind w:firstLine="0" w:firstLineChars="0"/>
              <w:rPr>
                <w:rFonts w:ascii="仿宋" w:hAnsi="仿宋" w:eastAsia="仿宋"/>
                <w:b/>
                <w:bCs/>
                <w:sz w:val="18"/>
                <w:szCs w:val="18"/>
              </w:rPr>
            </w:pPr>
          </w:p>
        </w:tc>
        <w:tc>
          <w:tcPr>
            <w:tcW w:w="992" w:type="dxa"/>
            <w:vMerge w:val="continue"/>
          </w:tcPr>
          <w:p>
            <w:pPr>
              <w:spacing w:line="240" w:lineRule="exact"/>
              <w:ind w:firstLine="0" w:firstLineChars="0"/>
              <w:rPr>
                <w:rFonts w:ascii="仿宋" w:hAnsi="仿宋" w:eastAsia="仿宋"/>
                <w:b/>
                <w:bCs/>
                <w:sz w:val="18"/>
                <w:szCs w:val="18"/>
              </w:rPr>
            </w:pPr>
          </w:p>
        </w:tc>
        <w:tc>
          <w:tcPr>
            <w:tcW w:w="992" w:type="dxa"/>
            <w:vMerge w:val="continue"/>
          </w:tcPr>
          <w:p>
            <w:pPr>
              <w:spacing w:line="240" w:lineRule="exact"/>
              <w:ind w:firstLine="0" w:firstLineChars="0"/>
              <w:rPr>
                <w:rFonts w:ascii="仿宋" w:hAnsi="仿宋" w:eastAsia="仿宋"/>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6" w:type="dxa"/>
            <w:vMerge w:val="continue"/>
          </w:tcPr>
          <w:p>
            <w:pPr>
              <w:spacing w:line="240" w:lineRule="exact"/>
              <w:ind w:firstLine="0" w:firstLineChars="0"/>
              <w:rPr>
                <w:rFonts w:ascii="仿宋" w:hAnsi="仿宋" w:eastAsia="仿宋"/>
                <w:b/>
                <w:bCs/>
                <w:sz w:val="18"/>
                <w:szCs w:val="18"/>
              </w:rPr>
            </w:pPr>
          </w:p>
        </w:tc>
        <w:tc>
          <w:tcPr>
            <w:tcW w:w="425" w:type="dxa"/>
            <w:vMerge w:val="continue"/>
          </w:tcPr>
          <w:p>
            <w:pPr>
              <w:spacing w:line="240" w:lineRule="exact"/>
              <w:ind w:firstLine="0" w:firstLineChars="0"/>
              <w:rPr>
                <w:rFonts w:ascii="仿宋" w:hAnsi="仿宋" w:eastAsia="仿宋"/>
                <w:b/>
                <w:bCs/>
                <w:sz w:val="18"/>
                <w:szCs w:val="18"/>
              </w:rPr>
            </w:pPr>
          </w:p>
        </w:tc>
        <w:tc>
          <w:tcPr>
            <w:tcW w:w="709" w:type="dxa"/>
            <w:vMerge w:val="continue"/>
          </w:tcPr>
          <w:p>
            <w:pPr>
              <w:spacing w:line="240" w:lineRule="exact"/>
              <w:ind w:firstLine="0" w:firstLineChars="0"/>
              <w:rPr>
                <w:rFonts w:ascii="仿宋" w:hAnsi="仿宋" w:eastAsia="仿宋"/>
                <w:b/>
                <w:bCs/>
                <w:sz w:val="18"/>
                <w:szCs w:val="18"/>
              </w:rPr>
            </w:pPr>
          </w:p>
        </w:tc>
        <w:tc>
          <w:tcPr>
            <w:tcW w:w="992" w:type="dxa"/>
            <w:vMerge w:val="continue"/>
          </w:tcPr>
          <w:p>
            <w:pPr>
              <w:spacing w:line="240" w:lineRule="exact"/>
              <w:ind w:firstLine="0" w:firstLineChars="0"/>
              <w:rPr>
                <w:rFonts w:ascii="仿宋" w:hAnsi="仿宋" w:eastAsia="仿宋"/>
                <w:b/>
                <w:bCs/>
                <w:sz w:val="18"/>
                <w:szCs w:val="18"/>
              </w:rPr>
            </w:pPr>
          </w:p>
        </w:tc>
        <w:tc>
          <w:tcPr>
            <w:tcW w:w="993" w:type="dxa"/>
            <w:vMerge w:val="continue"/>
          </w:tcPr>
          <w:p>
            <w:pPr>
              <w:spacing w:line="240" w:lineRule="exact"/>
              <w:ind w:firstLine="0" w:firstLineChars="0"/>
              <w:rPr>
                <w:rFonts w:ascii="仿宋" w:hAnsi="仿宋" w:eastAsia="仿宋"/>
                <w:b/>
                <w:bCs/>
                <w:sz w:val="18"/>
                <w:szCs w:val="18"/>
              </w:rPr>
            </w:pPr>
          </w:p>
        </w:tc>
        <w:tc>
          <w:tcPr>
            <w:tcW w:w="992" w:type="dxa"/>
          </w:tcPr>
          <w:p>
            <w:pPr>
              <w:spacing w:line="240" w:lineRule="exact"/>
              <w:ind w:firstLine="0" w:firstLineChars="0"/>
              <w:rPr>
                <w:rFonts w:ascii="仿宋" w:hAnsi="仿宋" w:eastAsia="仿宋"/>
                <w:b/>
                <w:bCs/>
                <w:sz w:val="18"/>
                <w:szCs w:val="18"/>
              </w:rPr>
            </w:pPr>
            <w:r>
              <w:rPr>
                <w:rFonts w:hint="eastAsia" w:ascii="仿宋" w:hAnsi="仿宋" w:eastAsia="仿宋"/>
                <w:b/>
                <w:bCs/>
                <w:sz w:val="18"/>
                <w:szCs w:val="18"/>
              </w:rPr>
              <w:t>数量</w:t>
            </w:r>
          </w:p>
        </w:tc>
        <w:tc>
          <w:tcPr>
            <w:tcW w:w="709" w:type="dxa"/>
          </w:tcPr>
          <w:p>
            <w:pPr>
              <w:spacing w:line="240" w:lineRule="exact"/>
              <w:ind w:firstLine="0" w:firstLineChars="0"/>
              <w:rPr>
                <w:rFonts w:ascii="仿宋" w:hAnsi="仿宋" w:eastAsia="仿宋"/>
                <w:b/>
                <w:bCs/>
                <w:sz w:val="18"/>
                <w:szCs w:val="18"/>
              </w:rPr>
            </w:pPr>
            <w:r>
              <w:rPr>
                <w:rFonts w:hint="eastAsia" w:ascii="仿宋" w:hAnsi="仿宋" w:eastAsia="仿宋"/>
                <w:b/>
                <w:bCs/>
                <w:sz w:val="18"/>
                <w:szCs w:val="18"/>
              </w:rPr>
              <w:t>单位</w:t>
            </w:r>
          </w:p>
        </w:tc>
        <w:tc>
          <w:tcPr>
            <w:tcW w:w="992" w:type="dxa"/>
            <w:vMerge w:val="continue"/>
          </w:tcPr>
          <w:p>
            <w:pPr>
              <w:spacing w:line="240" w:lineRule="exact"/>
              <w:ind w:firstLine="0" w:firstLineChars="0"/>
              <w:rPr>
                <w:rFonts w:ascii="仿宋" w:hAnsi="仿宋" w:eastAsia="仿宋"/>
                <w:b/>
                <w:bCs/>
                <w:sz w:val="18"/>
                <w:szCs w:val="18"/>
              </w:rPr>
            </w:pPr>
          </w:p>
        </w:tc>
        <w:tc>
          <w:tcPr>
            <w:tcW w:w="992" w:type="dxa"/>
            <w:vMerge w:val="continue"/>
          </w:tcPr>
          <w:p>
            <w:pPr>
              <w:spacing w:line="240" w:lineRule="exact"/>
              <w:ind w:firstLine="0" w:firstLineChars="0"/>
              <w:rPr>
                <w:rFonts w:ascii="仿宋" w:hAnsi="仿宋" w:eastAsia="仿宋"/>
                <w:b/>
                <w:bCs/>
                <w:sz w:val="18"/>
                <w:szCs w:val="18"/>
              </w:rPr>
            </w:pPr>
          </w:p>
        </w:tc>
        <w:tc>
          <w:tcPr>
            <w:tcW w:w="1134" w:type="dxa"/>
            <w:vMerge w:val="continue"/>
          </w:tcPr>
          <w:p>
            <w:pPr>
              <w:spacing w:line="240" w:lineRule="exact"/>
              <w:ind w:firstLine="0" w:firstLineChars="0"/>
              <w:rPr>
                <w:rFonts w:ascii="仿宋" w:hAnsi="仿宋" w:eastAsia="仿宋"/>
                <w:b/>
                <w:bCs/>
                <w:sz w:val="18"/>
                <w:szCs w:val="18"/>
              </w:rPr>
            </w:pPr>
          </w:p>
        </w:tc>
        <w:tc>
          <w:tcPr>
            <w:tcW w:w="851" w:type="dxa"/>
            <w:vMerge w:val="continue"/>
          </w:tcPr>
          <w:p>
            <w:pPr>
              <w:spacing w:line="240" w:lineRule="exact"/>
              <w:ind w:firstLine="0" w:firstLineChars="0"/>
              <w:rPr>
                <w:rFonts w:ascii="仿宋" w:hAnsi="仿宋" w:eastAsia="仿宋"/>
                <w:b/>
                <w:bCs/>
                <w:sz w:val="18"/>
                <w:szCs w:val="18"/>
              </w:rPr>
            </w:pPr>
          </w:p>
        </w:tc>
        <w:tc>
          <w:tcPr>
            <w:tcW w:w="992" w:type="dxa"/>
            <w:vMerge w:val="continue"/>
          </w:tcPr>
          <w:p>
            <w:pPr>
              <w:spacing w:line="240" w:lineRule="exact"/>
              <w:ind w:firstLine="0" w:firstLineChars="0"/>
              <w:rPr>
                <w:rFonts w:ascii="仿宋" w:hAnsi="仿宋" w:eastAsia="仿宋"/>
                <w:b/>
                <w:bCs/>
                <w:sz w:val="18"/>
                <w:szCs w:val="18"/>
              </w:rPr>
            </w:pPr>
          </w:p>
        </w:tc>
        <w:tc>
          <w:tcPr>
            <w:tcW w:w="992" w:type="dxa"/>
            <w:vMerge w:val="continue"/>
          </w:tcPr>
          <w:p>
            <w:pPr>
              <w:spacing w:line="240" w:lineRule="exact"/>
              <w:ind w:firstLine="0" w:firstLineChars="0"/>
              <w:rPr>
                <w:rFonts w:ascii="仿宋" w:hAnsi="仿宋" w:eastAsia="仿宋"/>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6" w:type="dxa"/>
          </w:tcPr>
          <w:p>
            <w:pPr>
              <w:spacing w:line="240" w:lineRule="exact"/>
              <w:ind w:firstLine="0" w:firstLineChars="0"/>
              <w:rPr>
                <w:rFonts w:ascii="仿宋" w:hAnsi="仿宋" w:eastAsia="仿宋"/>
                <w:b/>
                <w:bCs/>
                <w:sz w:val="18"/>
                <w:szCs w:val="18"/>
              </w:rPr>
            </w:pPr>
            <w:r>
              <w:rPr>
                <w:rFonts w:hint="eastAsia" w:ascii="仿宋" w:hAnsi="仿宋" w:eastAsia="仿宋"/>
                <w:b/>
                <w:bCs/>
                <w:sz w:val="18"/>
                <w:szCs w:val="18"/>
              </w:rPr>
              <w:t>合计</w:t>
            </w:r>
          </w:p>
        </w:tc>
        <w:tc>
          <w:tcPr>
            <w:tcW w:w="425" w:type="dxa"/>
          </w:tcPr>
          <w:p>
            <w:pPr>
              <w:spacing w:line="240" w:lineRule="exact"/>
              <w:ind w:firstLine="0" w:firstLineChars="0"/>
              <w:rPr>
                <w:rFonts w:ascii="仿宋" w:hAnsi="仿宋" w:eastAsia="仿宋"/>
                <w:b/>
                <w:bCs/>
                <w:sz w:val="18"/>
                <w:szCs w:val="18"/>
              </w:rPr>
            </w:pPr>
            <w:r>
              <w:rPr>
                <w:rFonts w:hint="eastAsia" w:ascii="仿宋" w:hAnsi="仿宋" w:eastAsia="仿宋"/>
                <w:b/>
                <w:bCs/>
                <w:sz w:val="18"/>
                <w:szCs w:val="18"/>
              </w:rPr>
              <w:t>　</w:t>
            </w:r>
          </w:p>
        </w:tc>
        <w:tc>
          <w:tcPr>
            <w:tcW w:w="709" w:type="dxa"/>
          </w:tcPr>
          <w:p>
            <w:pPr>
              <w:spacing w:line="240" w:lineRule="exact"/>
              <w:ind w:firstLine="0" w:firstLineChars="0"/>
              <w:rPr>
                <w:rFonts w:ascii="仿宋" w:hAnsi="仿宋" w:eastAsia="仿宋"/>
                <w:b/>
                <w:bCs/>
                <w:sz w:val="18"/>
                <w:szCs w:val="18"/>
              </w:rPr>
            </w:pPr>
            <w:r>
              <w:rPr>
                <w:rFonts w:hint="eastAsia" w:ascii="仿宋" w:hAnsi="仿宋" w:eastAsia="仿宋"/>
                <w:b/>
                <w:bCs/>
                <w:sz w:val="18"/>
                <w:szCs w:val="18"/>
              </w:rPr>
              <w:t>　</w:t>
            </w:r>
          </w:p>
        </w:tc>
        <w:tc>
          <w:tcPr>
            <w:tcW w:w="992" w:type="dxa"/>
          </w:tcPr>
          <w:p>
            <w:pPr>
              <w:spacing w:line="240" w:lineRule="exact"/>
              <w:ind w:firstLine="0" w:firstLineChars="0"/>
              <w:rPr>
                <w:rFonts w:ascii="仿宋" w:hAnsi="仿宋" w:eastAsia="仿宋"/>
                <w:b/>
                <w:bCs/>
                <w:sz w:val="18"/>
                <w:szCs w:val="18"/>
              </w:rPr>
            </w:pPr>
            <w:r>
              <w:rPr>
                <w:rFonts w:hint="eastAsia" w:ascii="仿宋" w:hAnsi="仿宋" w:eastAsia="仿宋"/>
                <w:b/>
                <w:bCs/>
                <w:sz w:val="18"/>
                <w:szCs w:val="18"/>
              </w:rPr>
              <w:t>　</w:t>
            </w:r>
          </w:p>
        </w:tc>
        <w:tc>
          <w:tcPr>
            <w:tcW w:w="993" w:type="dxa"/>
          </w:tcPr>
          <w:p>
            <w:pPr>
              <w:spacing w:line="240" w:lineRule="exact"/>
              <w:ind w:firstLine="0" w:firstLineChars="0"/>
              <w:rPr>
                <w:rFonts w:ascii="仿宋" w:hAnsi="仿宋" w:eastAsia="仿宋"/>
                <w:b/>
                <w:bCs/>
                <w:sz w:val="18"/>
                <w:szCs w:val="18"/>
              </w:rPr>
            </w:pPr>
            <w:r>
              <w:rPr>
                <w:rFonts w:hint="eastAsia" w:ascii="仿宋" w:hAnsi="仿宋" w:eastAsia="仿宋"/>
                <w:b/>
                <w:bCs/>
                <w:sz w:val="18"/>
                <w:szCs w:val="18"/>
              </w:rPr>
              <w:t>　</w:t>
            </w:r>
          </w:p>
        </w:tc>
        <w:tc>
          <w:tcPr>
            <w:tcW w:w="992" w:type="dxa"/>
          </w:tcPr>
          <w:p>
            <w:pPr>
              <w:spacing w:line="240" w:lineRule="exact"/>
              <w:ind w:firstLine="0" w:firstLineChars="0"/>
              <w:rPr>
                <w:rFonts w:ascii="仿宋" w:hAnsi="仿宋" w:eastAsia="仿宋"/>
                <w:b/>
                <w:bCs/>
                <w:sz w:val="18"/>
                <w:szCs w:val="18"/>
              </w:rPr>
            </w:pPr>
            <w:r>
              <w:rPr>
                <w:rFonts w:hint="eastAsia" w:ascii="仿宋" w:hAnsi="仿宋" w:eastAsia="仿宋"/>
                <w:b/>
                <w:bCs/>
                <w:sz w:val="18"/>
                <w:szCs w:val="18"/>
              </w:rPr>
              <w:t>　</w:t>
            </w:r>
          </w:p>
        </w:tc>
        <w:tc>
          <w:tcPr>
            <w:tcW w:w="709" w:type="dxa"/>
          </w:tcPr>
          <w:p>
            <w:pPr>
              <w:spacing w:line="240" w:lineRule="exact"/>
              <w:ind w:firstLine="0" w:firstLineChars="0"/>
              <w:rPr>
                <w:rFonts w:ascii="仿宋" w:hAnsi="仿宋" w:eastAsia="仿宋"/>
                <w:b/>
                <w:sz w:val="18"/>
                <w:szCs w:val="18"/>
              </w:rPr>
            </w:pPr>
            <w:r>
              <w:rPr>
                <w:rFonts w:hint="eastAsia" w:ascii="仿宋" w:hAnsi="仿宋" w:eastAsia="仿宋"/>
                <w:b/>
                <w:sz w:val="18"/>
                <w:szCs w:val="18"/>
              </w:rPr>
              <w:t>　</w:t>
            </w:r>
          </w:p>
        </w:tc>
        <w:tc>
          <w:tcPr>
            <w:tcW w:w="992" w:type="dxa"/>
            <w:noWrap/>
          </w:tcPr>
          <w:p>
            <w:pPr>
              <w:spacing w:line="240" w:lineRule="exact"/>
              <w:ind w:firstLine="0" w:firstLineChars="0"/>
              <w:rPr>
                <w:rFonts w:ascii="仿宋" w:hAnsi="仿宋" w:eastAsia="仿宋"/>
                <w:b/>
                <w:sz w:val="18"/>
                <w:szCs w:val="18"/>
              </w:rPr>
            </w:pPr>
            <w:r>
              <w:rPr>
                <w:rFonts w:ascii="仿宋" w:hAnsi="仿宋" w:eastAsia="仿宋"/>
                <w:b/>
                <w:sz w:val="18"/>
                <w:szCs w:val="18"/>
              </w:rPr>
              <w:t>8022.553</w:t>
            </w:r>
          </w:p>
        </w:tc>
        <w:tc>
          <w:tcPr>
            <w:tcW w:w="992" w:type="dxa"/>
          </w:tcPr>
          <w:p>
            <w:pPr>
              <w:spacing w:line="240" w:lineRule="exact"/>
              <w:ind w:firstLine="0" w:firstLineChars="0"/>
              <w:rPr>
                <w:rFonts w:ascii="仿宋" w:hAnsi="仿宋" w:eastAsia="仿宋"/>
                <w:b/>
                <w:bCs/>
                <w:sz w:val="18"/>
                <w:szCs w:val="18"/>
              </w:rPr>
            </w:pPr>
            <w:r>
              <w:rPr>
                <w:rFonts w:hint="eastAsia" w:ascii="仿宋" w:hAnsi="仿宋" w:eastAsia="仿宋"/>
                <w:b/>
                <w:bCs/>
                <w:sz w:val="18"/>
                <w:szCs w:val="18"/>
              </w:rPr>
              <w:t>　</w:t>
            </w:r>
          </w:p>
        </w:tc>
        <w:tc>
          <w:tcPr>
            <w:tcW w:w="1134" w:type="dxa"/>
          </w:tcPr>
          <w:p>
            <w:pPr>
              <w:spacing w:line="240" w:lineRule="exact"/>
              <w:ind w:firstLine="0" w:firstLineChars="0"/>
              <w:rPr>
                <w:rFonts w:ascii="仿宋" w:hAnsi="仿宋" w:eastAsia="仿宋"/>
                <w:b/>
                <w:bCs/>
                <w:sz w:val="18"/>
                <w:szCs w:val="18"/>
              </w:rPr>
            </w:pPr>
            <w:r>
              <w:rPr>
                <w:rFonts w:ascii="仿宋" w:hAnsi="仿宋" w:eastAsia="仿宋"/>
                <w:b/>
                <w:sz w:val="18"/>
                <w:szCs w:val="18"/>
              </w:rPr>
              <w:t>8022.553</w:t>
            </w:r>
            <w:r>
              <w:rPr>
                <w:rFonts w:hint="eastAsia" w:ascii="仿宋" w:hAnsi="仿宋" w:eastAsia="仿宋"/>
                <w:b/>
                <w:bCs/>
                <w:sz w:val="18"/>
                <w:szCs w:val="18"/>
              </w:rPr>
              <w:t>　</w:t>
            </w:r>
          </w:p>
        </w:tc>
        <w:tc>
          <w:tcPr>
            <w:tcW w:w="851" w:type="dxa"/>
          </w:tcPr>
          <w:p>
            <w:pPr>
              <w:spacing w:line="240" w:lineRule="exact"/>
              <w:ind w:firstLine="0" w:firstLineChars="0"/>
              <w:rPr>
                <w:rFonts w:ascii="仿宋" w:hAnsi="仿宋" w:eastAsia="仿宋"/>
                <w:b/>
                <w:sz w:val="18"/>
                <w:szCs w:val="18"/>
              </w:rPr>
            </w:pPr>
            <w:r>
              <w:rPr>
                <w:rFonts w:ascii="仿宋" w:hAnsi="仿宋" w:eastAsia="仿宋"/>
                <w:b/>
                <w:sz w:val="18"/>
                <w:szCs w:val="18"/>
              </w:rPr>
              <w:t>39416</w:t>
            </w:r>
          </w:p>
        </w:tc>
        <w:tc>
          <w:tcPr>
            <w:tcW w:w="992" w:type="dxa"/>
          </w:tcPr>
          <w:p>
            <w:pPr>
              <w:spacing w:line="240" w:lineRule="exact"/>
              <w:ind w:firstLine="0" w:firstLineChars="0"/>
              <w:rPr>
                <w:rFonts w:ascii="仿宋" w:hAnsi="仿宋" w:eastAsia="仿宋"/>
                <w:b/>
                <w:sz w:val="18"/>
                <w:szCs w:val="18"/>
              </w:rPr>
            </w:pPr>
            <w:r>
              <w:rPr>
                <w:rFonts w:ascii="仿宋" w:hAnsi="仿宋" w:eastAsia="仿宋"/>
                <w:b/>
                <w:sz w:val="18"/>
                <w:szCs w:val="18"/>
              </w:rPr>
              <w:t>133267</w:t>
            </w:r>
          </w:p>
        </w:tc>
        <w:tc>
          <w:tcPr>
            <w:tcW w:w="992" w:type="dxa"/>
          </w:tcPr>
          <w:p>
            <w:pPr>
              <w:spacing w:line="240" w:lineRule="exact"/>
              <w:ind w:firstLine="0" w:firstLineChars="0"/>
              <w:rPr>
                <w:rFonts w:ascii="仿宋" w:hAnsi="仿宋" w:eastAsia="仿宋"/>
                <w:b/>
                <w:bCs/>
                <w:sz w:val="18"/>
                <w:szCs w:val="18"/>
              </w:rPr>
            </w:pPr>
            <w:r>
              <w:rPr>
                <w:rFonts w:hint="eastAsia" w:ascii="仿宋" w:hAnsi="仿宋" w:eastAsia="仿宋"/>
                <w:b/>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276" w:type="dxa"/>
          </w:tcPr>
          <w:p>
            <w:pPr>
              <w:spacing w:line="240" w:lineRule="exact"/>
              <w:ind w:firstLine="0" w:firstLineChars="0"/>
              <w:rPr>
                <w:rFonts w:ascii="仿宋" w:hAnsi="仿宋" w:eastAsia="仿宋"/>
                <w:b/>
                <w:bCs/>
                <w:sz w:val="18"/>
                <w:szCs w:val="18"/>
              </w:rPr>
            </w:pPr>
            <w:r>
              <w:rPr>
                <w:rFonts w:hint="eastAsia" w:ascii="仿宋" w:hAnsi="仿宋" w:eastAsia="仿宋"/>
                <w:b/>
                <w:bCs/>
                <w:sz w:val="18"/>
                <w:szCs w:val="18"/>
              </w:rPr>
              <w:t>一、退耕还林项目</w:t>
            </w:r>
          </w:p>
        </w:tc>
        <w:tc>
          <w:tcPr>
            <w:tcW w:w="425" w:type="dxa"/>
          </w:tcPr>
          <w:p>
            <w:pPr>
              <w:spacing w:line="240" w:lineRule="exact"/>
              <w:ind w:firstLine="0" w:firstLineChars="0"/>
              <w:rPr>
                <w:rFonts w:ascii="仿宋" w:hAnsi="仿宋" w:eastAsia="仿宋"/>
                <w:b/>
                <w:sz w:val="18"/>
                <w:szCs w:val="18"/>
              </w:rPr>
            </w:pPr>
            <w:r>
              <w:rPr>
                <w:rFonts w:hint="eastAsia" w:ascii="仿宋" w:hAnsi="仿宋" w:eastAsia="仿宋"/>
                <w:b/>
                <w:sz w:val="18"/>
                <w:szCs w:val="18"/>
              </w:rPr>
              <w:t>　</w:t>
            </w:r>
          </w:p>
        </w:tc>
        <w:tc>
          <w:tcPr>
            <w:tcW w:w="709" w:type="dxa"/>
          </w:tcPr>
          <w:p>
            <w:pPr>
              <w:spacing w:line="240" w:lineRule="exact"/>
              <w:ind w:firstLine="0" w:firstLineChars="0"/>
              <w:rPr>
                <w:rFonts w:ascii="仿宋" w:hAnsi="仿宋" w:eastAsia="仿宋"/>
                <w:b/>
                <w:bCs/>
                <w:sz w:val="18"/>
                <w:szCs w:val="18"/>
              </w:rPr>
            </w:pPr>
            <w:r>
              <w:rPr>
                <w:rFonts w:hint="eastAsia" w:ascii="仿宋" w:hAnsi="仿宋" w:eastAsia="仿宋"/>
                <w:b/>
                <w:bCs/>
                <w:sz w:val="18"/>
                <w:szCs w:val="18"/>
              </w:rPr>
              <w:t>　</w:t>
            </w:r>
          </w:p>
        </w:tc>
        <w:tc>
          <w:tcPr>
            <w:tcW w:w="992" w:type="dxa"/>
          </w:tcPr>
          <w:p>
            <w:pPr>
              <w:spacing w:line="240" w:lineRule="exact"/>
              <w:ind w:firstLine="0" w:firstLineChars="0"/>
              <w:rPr>
                <w:rFonts w:ascii="仿宋" w:hAnsi="仿宋" w:eastAsia="仿宋"/>
                <w:b/>
                <w:bCs/>
                <w:sz w:val="18"/>
                <w:szCs w:val="18"/>
              </w:rPr>
            </w:pPr>
            <w:r>
              <w:rPr>
                <w:rFonts w:hint="eastAsia" w:ascii="仿宋" w:hAnsi="仿宋" w:eastAsia="仿宋"/>
                <w:b/>
                <w:bCs/>
                <w:sz w:val="18"/>
                <w:szCs w:val="18"/>
              </w:rPr>
              <w:t>　</w:t>
            </w:r>
          </w:p>
        </w:tc>
        <w:tc>
          <w:tcPr>
            <w:tcW w:w="993" w:type="dxa"/>
          </w:tcPr>
          <w:p>
            <w:pPr>
              <w:spacing w:line="240" w:lineRule="exact"/>
              <w:ind w:firstLine="0" w:firstLineChars="0"/>
              <w:rPr>
                <w:rFonts w:ascii="仿宋" w:hAnsi="仿宋" w:eastAsia="仿宋"/>
                <w:b/>
                <w:bCs/>
                <w:sz w:val="18"/>
                <w:szCs w:val="18"/>
              </w:rPr>
            </w:pPr>
            <w:r>
              <w:rPr>
                <w:rFonts w:hint="eastAsia" w:ascii="仿宋" w:hAnsi="仿宋" w:eastAsia="仿宋"/>
                <w:b/>
                <w:bCs/>
                <w:sz w:val="18"/>
                <w:szCs w:val="18"/>
              </w:rPr>
              <w:t>　</w:t>
            </w:r>
          </w:p>
        </w:tc>
        <w:tc>
          <w:tcPr>
            <w:tcW w:w="992" w:type="dxa"/>
          </w:tcPr>
          <w:p>
            <w:pPr>
              <w:spacing w:line="240" w:lineRule="exact"/>
              <w:ind w:firstLine="0" w:firstLineChars="0"/>
              <w:rPr>
                <w:rFonts w:ascii="仿宋" w:hAnsi="仿宋" w:eastAsia="仿宋"/>
                <w:b/>
                <w:sz w:val="18"/>
                <w:szCs w:val="18"/>
              </w:rPr>
            </w:pPr>
            <w:r>
              <w:rPr>
                <w:rFonts w:hint="eastAsia" w:ascii="仿宋" w:hAnsi="仿宋" w:eastAsia="仿宋"/>
                <w:b/>
                <w:sz w:val="18"/>
                <w:szCs w:val="18"/>
              </w:rPr>
              <w:t>　</w:t>
            </w:r>
          </w:p>
        </w:tc>
        <w:tc>
          <w:tcPr>
            <w:tcW w:w="709" w:type="dxa"/>
          </w:tcPr>
          <w:p>
            <w:pPr>
              <w:spacing w:line="240" w:lineRule="exact"/>
              <w:ind w:firstLine="0" w:firstLineChars="0"/>
              <w:rPr>
                <w:rFonts w:ascii="仿宋" w:hAnsi="仿宋" w:eastAsia="仿宋"/>
                <w:b/>
                <w:sz w:val="18"/>
                <w:szCs w:val="18"/>
              </w:rPr>
            </w:pPr>
            <w:r>
              <w:rPr>
                <w:rFonts w:hint="eastAsia" w:ascii="仿宋" w:hAnsi="仿宋" w:eastAsia="仿宋"/>
                <w:b/>
                <w:sz w:val="18"/>
                <w:szCs w:val="18"/>
              </w:rPr>
              <w:t>　</w:t>
            </w:r>
          </w:p>
        </w:tc>
        <w:tc>
          <w:tcPr>
            <w:tcW w:w="992" w:type="dxa"/>
          </w:tcPr>
          <w:p>
            <w:pPr>
              <w:spacing w:line="240" w:lineRule="exact"/>
              <w:ind w:firstLine="0" w:firstLineChars="0"/>
              <w:rPr>
                <w:rFonts w:ascii="仿宋" w:hAnsi="仿宋" w:eastAsia="仿宋"/>
                <w:b/>
                <w:sz w:val="18"/>
                <w:szCs w:val="18"/>
              </w:rPr>
            </w:pPr>
            <w:r>
              <w:rPr>
                <w:rFonts w:hint="eastAsia" w:ascii="仿宋" w:hAnsi="仿宋" w:eastAsia="仿宋"/>
                <w:b/>
                <w:sz w:val="18"/>
                <w:szCs w:val="18"/>
              </w:rPr>
              <w:t>　</w:t>
            </w:r>
          </w:p>
        </w:tc>
        <w:tc>
          <w:tcPr>
            <w:tcW w:w="992" w:type="dxa"/>
          </w:tcPr>
          <w:p>
            <w:pPr>
              <w:spacing w:line="240" w:lineRule="exact"/>
              <w:ind w:firstLine="0" w:firstLineChars="0"/>
              <w:rPr>
                <w:rFonts w:ascii="仿宋" w:hAnsi="仿宋" w:eastAsia="仿宋"/>
                <w:b/>
                <w:sz w:val="18"/>
                <w:szCs w:val="18"/>
              </w:rPr>
            </w:pPr>
            <w:r>
              <w:rPr>
                <w:rFonts w:hint="eastAsia" w:ascii="仿宋" w:hAnsi="仿宋" w:eastAsia="仿宋"/>
                <w:b/>
                <w:sz w:val="18"/>
                <w:szCs w:val="18"/>
              </w:rPr>
              <w:t>　</w:t>
            </w:r>
          </w:p>
        </w:tc>
        <w:tc>
          <w:tcPr>
            <w:tcW w:w="1134" w:type="dxa"/>
          </w:tcPr>
          <w:p>
            <w:pPr>
              <w:spacing w:line="240" w:lineRule="exact"/>
              <w:ind w:firstLine="0" w:firstLineChars="0"/>
              <w:rPr>
                <w:rFonts w:ascii="仿宋" w:hAnsi="仿宋" w:eastAsia="仿宋"/>
                <w:b/>
                <w:bCs/>
                <w:sz w:val="18"/>
                <w:szCs w:val="18"/>
              </w:rPr>
            </w:pPr>
            <w:r>
              <w:rPr>
                <w:rFonts w:hint="eastAsia" w:ascii="仿宋" w:hAnsi="仿宋" w:eastAsia="仿宋"/>
                <w:b/>
                <w:sz w:val="18"/>
                <w:szCs w:val="18"/>
              </w:rPr>
              <w:t>　</w:t>
            </w:r>
          </w:p>
        </w:tc>
        <w:tc>
          <w:tcPr>
            <w:tcW w:w="851" w:type="dxa"/>
          </w:tcPr>
          <w:p>
            <w:pPr>
              <w:spacing w:line="240" w:lineRule="exact"/>
              <w:ind w:firstLine="0" w:firstLineChars="0"/>
              <w:rPr>
                <w:rFonts w:ascii="仿宋" w:hAnsi="仿宋" w:eastAsia="仿宋"/>
                <w:b/>
                <w:bCs/>
                <w:sz w:val="18"/>
                <w:szCs w:val="18"/>
              </w:rPr>
            </w:pPr>
            <w:r>
              <w:rPr>
                <w:rFonts w:hint="eastAsia" w:ascii="仿宋" w:hAnsi="仿宋" w:eastAsia="仿宋"/>
                <w:b/>
                <w:bCs/>
                <w:sz w:val="18"/>
                <w:szCs w:val="18"/>
              </w:rPr>
              <w:t>　</w:t>
            </w:r>
          </w:p>
        </w:tc>
        <w:tc>
          <w:tcPr>
            <w:tcW w:w="992" w:type="dxa"/>
          </w:tcPr>
          <w:p>
            <w:pPr>
              <w:spacing w:line="240" w:lineRule="exact"/>
              <w:ind w:firstLine="0" w:firstLineChars="0"/>
              <w:rPr>
                <w:rFonts w:ascii="仿宋" w:hAnsi="仿宋" w:eastAsia="仿宋"/>
                <w:b/>
                <w:bCs/>
                <w:sz w:val="18"/>
                <w:szCs w:val="18"/>
              </w:rPr>
            </w:pPr>
            <w:r>
              <w:rPr>
                <w:rFonts w:hint="eastAsia" w:ascii="仿宋" w:hAnsi="仿宋" w:eastAsia="仿宋"/>
                <w:b/>
                <w:bCs/>
                <w:sz w:val="18"/>
                <w:szCs w:val="18"/>
              </w:rPr>
              <w:t>　</w:t>
            </w:r>
          </w:p>
        </w:tc>
        <w:tc>
          <w:tcPr>
            <w:tcW w:w="992" w:type="dxa"/>
          </w:tcPr>
          <w:p>
            <w:pPr>
              <w:spacing w:line="240" w:lineRule="exact"/>
              <w:ind w:firstLine="0" w:firstLineChars="0"/>
              <w:rPr>
                <w:rFonts w:ascii="仿宋" w:hAnsi="仿宋" w:eastAsia="仿宋"/>
                <w:b/>
                <w:bCs/>
                <w:sz w:val="18"/>
                <w:szCs w:val="18"/>
              </w:rPr>
            </w:pPr>
            <w:r>
              <w:rPr>
                <w:rFonts w:hint="eastAsia" w:ascii="仿宋" w:hAnsi="仿宋" w:eastAsia="仿宋"/>
                <w:b/>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276" w:type="dxa"/>
          </w:tcPr>
          <w:p>
            <w:pPr>
              <w:spacing w:line="240" w:lineRule="exact"/>
              <w:ind w:firstLine="0" w:firstLineChars="0"/>
              <w:rPr>
                <w:rFonts w:ascii="仿宋" w:hAnsi="仿宋" w:eastAsia="仿宋"/>
                <w:b/>
                <w:sz w:val="18"/>
                <w:szCs w:val="18"/>
              </w:rPr>
            </w:pPr>
          </w:p>
        </w:tc>
        <w:tc>
          <w:tcPr>
            <w:tcW w:w="425" w:type="dxa"/>
          </w:tcPr>
          <w:p>
            <w:pPr>
              <w:spacing w:line="240" w:lineRule="exact"/>
              <w:ind w:firstLine="0" w:firstLineChars="0"/>
              <w:rPr>
                <w:rFonts w:ascii="仿宋" w:hAnsi="仿宋" w:eastAsia="仿宋"/>
                <w:b/>
                <w:sz w:val="18"/>
                <w:szCs w:val="18"/>
              </w:rPr>
            </w:pPr>
            <w:r>
              <w:rPr>
                <w:rFonts w:ascii="仿宋" w:hAnsi="仿宋" w:eastAsia="仿宋"/>
                <w:b/>
                <w:sz w:val="18"/>
                <w:szCs w:val="18"/>
              </w:rPr>
              <w:t>1</w:t>
            </w:r>
          </w:p>
        </w:tc>
        <w:tc>
          <w:tcPr>
            <w:tcW w:w="709" w:type="dxa"/>
            <w:noWrap/>
          </w:tcPr>
          <w:p>
            <w:pPr>
              <w:spacing w:line="240" w:lineRule="exact"/>
              <w:ind w:firstLine="0" w:firstLineChars="0"/>
              <w:rPr>
                <w:rFonts w:ascii="仿宋" w:hAnsi="仿宋" w:eastAsia="仿宋"/>
                <w:b/>
                <w:sz w:val="18"/>
                <w:szCs w:val="18"/>
              </w:rPr>
            </w:pPr>
            <w:r>
              <w:rPr>
                <w:rFonts w:hint="eastAsia" w:ascii="仿宋" w:hAnsi="仿宋" w:eastAsia="仿宋"/>
                <w:b/>
                <w:sz w:val="18"/>
                <w:szCs w:val="18"/>
              </w:rPr>
              <w:t>全县</w:t>
            </w:r>
          </w:p>
        </w:tc>
        <w:tc>
          <w:tcPr>
            <w:tcW w:w="992" w:type="dxa"/>
            <w:noWrap/>
          </w:tcPr>
          <w:p>
            <w:pPr>
              <w:spacing w:line="240" w:lineRule="exact"/>
              <w:ind w:firstLine="0" w:firstLineChars="0"/>
              <w:rPr>
                <w:rFonts w:ascii="仿宋" w:hAnsi="仿宋" w:eastAsia="仿宋"/>
                <w:b/>
                <w:sz w:val="18"/>
                <w:szCs w:val="18"/>
              </w:rPr>
            </w:pPr>
            <w:r>
              <w:rPr>
                <w:rFonts w:hint="eastAsia" w:ascii="仿宋" w:hAnsi="仿宋" w:eastAsia="仿宋"/>
                <w:b/>
                <w:sz w:val="18"/>
                <w:szCs w:val="18"/>
              </w:rPr>
              <w:t>坡耕地退耕造林</w:t>
            </w:r>
          </w:p>
        </w:tc>
        <w:tc>
          <w:tcPr>
            <w:tcW w:w="993" w:type="dxa"/>
            <w:noWrap/>
          </w:tcPr>
          <w:p>
            <w:pPr>
              <w:spacing w:line="240" w:lineRule="exact"/>
              <w:ind w:firstLine="0" w:firstLineChars="0"/>
              <w:rPr>
                <w:rFonts w:ascii="仿宋" w:hAnsi="仿宋" w:eastAsia="仿宋"/>
                <w:b/>
                <w:sz w:val="18"/>
                <w:szCs w:val="18"/>
              </w:rPr>
            </w:pPr>
            <w:r>
              <w:rPr>
                <w:rFonts w:hint="eastAsia" w:ascii="仿宋" w:hAnsi="仿宋" w:eastAsia="仿宋"/>
                <w:b/>
                <w:sz w:val="18"/>
                <w:szCs w:val="18"/>
              </w:rPr>
              <w:t>　</w:t>
            </w:r>
          </w:p>
        </w:tc>
        <w:tc>
          <w:tcPr>
            <w:tcW w:w="992" w:type="dxa"/>
            <w:noWrap/>
          </w:tcPr>
          <w:p>
            <w:pPr>
              <w:spacing w:line="240" w:lineRule="exact"/>
              <w:ind w:firstLine="0" w:firstLineChars="0"/>
              <w:rPr>
                <w:rFonts w:ascii="仿宋" w:hAnsi="仿宋" w:eastAsia="仿宋"/>
                <w:b/>
                <w:sz w:val="18"/>
                <w:szCs w:val="18"/>
              </w:rPr>
            </w:pPr>
            <w:r>
              <w:rPr>
                <w:rFonts w:ascii="仿宋" w:hAnsi="仿宋" w:eastAsia="仿宋"/>
                <w:b/>
                <w:sz w:val="18"/>
                <w:szCs w:val="18"/>
              </w:rPr>
              <w:t>110718.9</w:t>
            </w:r>
          </w:p>
        </w:tc>
        <w:tc>
          <w:tcPr>
            <w:tcW w:w="709" w:type="dxa"/>
          </w:tcPr>
          <w:p>
            <w:pPr>
              <w:spacing w:line="240" w:lineRule="exact"/>
              <w:ind w:firstLine="0" w:firstLineChars="0"/>
              <w:rPr>
                <w:rFonts w:ascii="仿宋" w:hAnsi="仿宋" w:eastAsia="仿宋"/>
                <w:b/>
                <w:sz w:val="18"/>
                <w:szCs w:val="18"/>
              </w:rPr>
            </w:pPr>
            <w:r>
              <w:rPr>
                <w:rFonts w:hint="eastAsia" w:ascii="仿宋" w:hAnsi="仿宋" w:eastAsia="仿宋"/>
                <w:b/>
                <w:sz w:val="18"/>
                <w:szCs w:val="18"/>
              </w:rPr>
              <w:t>亩</w:t>
            </w:r>
          </w:p>
        </w:tc>
        <w:tc>
          <w:tcPr>
            <w:tcW w:w="992" w:type="dxa"/>
            <w:noWrap/>
          </w:tcPr>
          <w:p>
            <w:pPr>
              <w:spacing w:line="240" w:lineRule="exact"/>
              <w:ind w:firstLine="0" w:firstLineChars="0"/>
              <w:rPr>
                <w:rFonts w:ascii="仿宋" w:hAnsi="仿宋" w:eastAsia="仿宋"/>
                <w:b/>
                <w:sz w:val="18"/>
                <w:szCs w:val="18"/>
              </w:rPr>
            </w:pPr>
            <w:r>
              <w:rPr>
                <w:rFonts w:ascii="仿宋" w:hAnsi="仿宋" w:eastAsia="仿宋"/>
                <w:b/>
                <w:sz w:val="18"/>
                <w:szCs w:val="18"/>
              </w:rPr>
              <w:t>5678.585</w:t>
            </w:r>
          </w:p>
        </w:tc>
        <w:tc>
          <w:tcPr>
            <w:tcW w:w="992" w:type="dxa"/>
            <w:noWrap/>
          </w:tcPr>
          <w:p>
            <w:pPr>
              <w:spacing w:line="240" w:lineRule="exact"/>
              <w:ind w:firstLine="0" w:firstLineChars="0"/>
              <w:rPr>
                <w:rFonts w:ascii="仿宋" w:hAnsi="仿宋" w:eastAsia="仿宋"/>
                <w:b/>
                <w:sz w:val="18"/>
                <w:szCs w:val="18"/>
              </w:rPr>
            </w:pPr>
            <w:r>
              <w:rPr>
                <w:rFonts w:hint="eastAsia" w:ascii="仿宋" w:hAnsi="仿宋" w:eastAsia="仿宋"/>
                <w:b/>
                <w:sz w:val="18"/>
                <w:szCs w:val="18"/>
              </w:rPr>
              <w:t>　</w:t>
            </w:r>
          </w:p>
        </w:tc>
        <w:tc>
          <w:tcPr>
            <w:tcW w:w="1134" w:type="dxa"/>
            <w:noWrap/>
          </w:tcPr>
          <w:p>
            <w:pPr>
              <w:spacing w:line="240" w:lineRule="exact"/>
              <w:ind w:firstLine="0" w:firstLineChars="0"/>
              <w:rPr>
                <w:rFonts w:ascii="仿宋" w:hAnsi="仿宋" w:eastAsia="仿宋"/>
                <w:b/>
                <w:sz w:val="18"/>
                <w:szCs w:val="18"/>
              </w:rPr>
            </w:pPr>
            <w:r>
              <w:rPr>
                <w:rFonts w:ascii="仿宋" w:hAnsi="仿宋" w:eastAsia="仿宋"/>
                <w:b/>
                <w:sz w:val="18"/>
                <w:szCs w:val="18"/>
              </w:rPr>
              <w:t>5678.5852</w:t>
            </w:r>
          </w:p>
          <w:p>
            <w:pPr>
              <w:spacing w:line="240" w:lineRule="exact"/>
              <w:ind w:firstLine="0" w:firstLineChars="0"/>
              <w:rPr>
                <w:rFonts w:ascii="仿宋" w:hAnsi="仿宋" w:eastAsia="仿宋"/>
                <w:b/>
                <w:sz w:val="18"/>
                <w:szCs w:val="18"/>
              </w:rPr>
            </w:pPr>
            <w:r>
              <w:rPr>
                <w:rFonts w:hint="eastAsia" w:ascii="仿宋" w:hAnsi="仿宋" w:eastAsia="仿宋"/>
                <w:b/>
                <w:sz w:val="18"/>
                <w:szCs w:val="18"/>
              </w:rPr>
              <w:t>　</w:t>
            </w:r>
          </w:p>
        </w:tc>
        <w:tc>
          <w:tcPr>
            <w:tcW w:w="851" w:type="dxa"/>
            <w:noWrap/>
          </w:tcPr>
          <w:p>
            <w:pPr>
              <w:spacing w:line="240" w:lineRule="exact"/>
              <w:ind w:firstLine="0" w:firstLineChars="0"/>
              <w:rPr>
                <w:rFonts w:ascii="仿宋" w:hAnsi="仿宋" w:eastAsia="仿宋"/>
                <w:b/>
                <w:sz w:val="18"/>
                <w:szCs w:val="18"/>
              </w:rPr>
            </w:pPr>
            <w:r>
              <w:rPr>
                <w:rFonts w:ascii="仿宋" w:hAnsi="仿宋" w:eastAsia="仿宋"/>
                <w:b/>
                <w:sz w:val="18"/>
                <w:szCs w:val="18"/>
              </w:rPr>
              <w:t>19469</w:t>
            </w:r>
          </w:p>
        </w:tc>
        <w:tc>
          <w:tcPr>
            <w:tcW w:w="992" w:type="dxa"/>
            <w:noWrap/>
          </w:tcPr>
          <w:p>
            <w:pPr>
              <w:spacing w:line="240" w:lineRule="exact"/>
              <w:ind w:firstLine="0" w:firstLineChars="0"/>
              <w:rPr>
                <w:rFonts w:ascii="仿宋" w:hAnsi="仿宋" w:eastAsia="仿宋"/>
                <w:b/>
                <w:sz w:val="18"/>
                <w:szCs w:val="18"/>
              </w:rPr>
            </w:pPr>
            <w:r>
              <w:rPr>
                <w:rFonts w:ascii="仿宋" w:hAnsi="仿宋" w:eastAsia="仿宋"/>
                <w:b/>
                <w:sz w:val="18"/>
                <w:szCs w:val="18"/>
              </w:rPr>
              <w:t>63149</w:t>
            </w:r>
          </w:p>
        </w:tc>
        <w:tc>
          <w:tcPr>
            <w:tcW w:w="992" w:type="dxa"/>
            <w:noWrap/>
          </w:tcPr>
          <w:p>
            <w:pPr>
              <w:spacing w:line="240" w:lineRule="exact"/>
              <w:ind w:firstLine="0" w:firstLineChars="0"/>
              <w:rPr>
                <w:rFonts w:ascii="仿宋" w:hAnsi="仿宋" w:eastAsia="仿宋"/>
                <w:b/>
                <w:sz w:val="18"/>
                <w:szCs w:val="18"/>
              </w:rPr>
            </w:pPr>
            <w:r>
              <w:rPr>
                <w:rFonts w:hint="eastAsia" w:ascii="仿宋" w:hAnsi="仿宋" w:eastAsia="仿宋"/>
                <w:b/>
                <w:sz w:val="18"/>
                <w:szCs w:val="18"/>
              </w:rPr>
              <w:t>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6" w:type="dxa"/>
          </w:tcPr>
          <w:p>
            <w:pPr>
              <w:spacing w:line="240" w:lineRule="exact"/>
              <w:ind w:firstLine="0" w:firstLineChars="0"/>
              <w:rPr>
                <w:rFonts w:ascii="仿宋" w:hAnsi="仿宋" w:eastAsia="仿宋"/>
                <w:b/>
                <w:sz w:val="18"/>
                <w:szCs w:val="18"/>
              </w:rPr>
            </w:pPr>
            <w:r>
              <w:rPr>
                <w:rFonts w:hint="eastAsia" w:ascii="仿宋" w:hAnsi="仿宋" w:eastAsia="仿宋"/>
                <w:b/>
                <w:sz w:val="18"/>
                <w:szCs w:val="18"/>
              </w:rPr>
              <w:t>生态公益林补偿项目</w:t>
            </w:r>
          </w:p>
        </w:tc>
        <w:tc>
          <w:tcPr>
            <w:tcW w:w="425" w:type="dxa"/>
          </w:tcPr>
          <w:p>
            <w:pPr>
              <w:spacing w:line="240" w:lineRule="exact"/>
              <w:ind w:firstLine="0" w:firstLineChars="0"/>
              <w:rPr>
                <w:rFonts w:ascii="仿宋" w:hAnsi="仿宋" w:eastAsia="仿宋"/>
                <w:b/>
                <w:sz w:val="18"/>
                <w:szCs w:val="18"/>
              </w:rPr>
            </w:pPr>
            <w:r>
              <w:rPr>
                <w:rFonts w:hint="eastAsia" w:ascii="仿宋" w:hAnsi="仿宋" w:eastAsia="仿宋"/>
                <w:b/>
                <w:sz w:val="18"/>
                <w:szCs w:val="18"/>
              </w:rPr>
              <w:t>　</w:t>
            </w:r>
          </w:p>
        </w:tc>
        <w:tc>
          <w:tcPr>
            <w:tcW w:w="709" w:type="dxa"/>
            <w:noWrap/>
          </w:tcPr>
          <w:p>
            <w:pPr>
              <w:spacing w:line="240" w:lineRule="exact"/>
              <w:ind w:firstLine="0" w:firstLineChars="0"/>
              <w:rPr>
                <w:rFonts w:ascii="仿宋" w:hAnsi="仿宋" w:eastAsia="仿宋"/>
                <w:b/>
                <w:sz w:val="18"/>
                <w:szCs w:val="18"/>
              </w:rPr>
            </w:pPr>
            <w:r>
              <w:rPr>
                <w:rFonts w:hint="eastAsia" w:ascii="仿宋" w:hAnsi="仿宋" w:eastAsia="仿宋"/>
                <w:b/>
                <w:sz w:val="18"/>
                <w:szCs w:val="18"/>
              </w:rPr>
              <w:t>全县</w:t>
            </w:r>
          </w:p>
        </w:tc>
        <w:tc>
          <w:tcPr>
            <w:tcW w:w="992" w:type="dxa"/>
            <w:noWrap/>
          </w:tcPr>
          <w:p>
            <w:pPr>
              <w:spacing w:line="240" w:lineRule="exact"/>
              <w:ind w:firstLine="0" w:firstLineChars="0"/>
              <w:rPr>
                <w:rFonts w:ascii="仿宋" w:hAnsi="仿宋" w:eastAsia="仿宋"/>
                <w:b/>
                <w:sz w:val="18"/>
                <w:szCs w:val="18"/>
              </w:rPr>
            </w:pPr>
            <w:r>
              <w:rPr>
                <w:rFonts w:hint="eastAsia" w:ascii="仿宋" w:hAnsi="仿宋" w:eastAsia="仿宋"/>
                <w:b/>
                <w:sz w:val="18"/>
                <w:szCs w:val="18"/>
              </w:rPr>
              <w:t>　</w:t>
            </w:r>
          </w:p>
        </w:tc>
        <w:tc>
          <w:tcPr>
            <w:tcW w:w="993" w:type="dxa"/>
            <w:noWrap/>
          </w:tcPr>
          <w:p>
            <w:pPr>
              <w:spacing w:line="240" w:lineRule="exact"/>
              <w:ind w:firstLine="0" w:firstLineChars="0"/>
              <w:rPr>
                <w:rFonts w:ascii="仿宋" w:hAnsi="仿宋" w:eastAsia="仿宋"/>
                <w:b/>
                <w:sz w:val="18"/>
                <w:szCs w:val="18"/>
              </w:rPr>
            </w:pPr>
            <w:r>
              <w:rPr>
                <w:rFonts w:hint="eastAsia" w:ascii="仿宋" w:hAnsi="仿宋" w:eastAsia="仿宋"/>
                <w:b/>
                <w:sz w:val="18"/>
                <w:szCs w:val="18"/>
              </w:rPr>
              <w:t>　</w:t>
            </w:r>
          </w:p>
        </w:tc>
        <w:tc>
          <w:tcPr>
            <w:tcW w:w="992" w:type="dxa"/>
            <w:noWrap/>
          </w:tcPr>
          <w:p>
            <w:pPr>
              <w:spacing w:line="240" w:lineRule="exact"/>
              <w:ind w:firstLine="0" w:firstLineChars="0"/>
              <w:rPr>
                <w:rFonts w:ascii="仿宋" w:hAnsi="仿宋" w:eastAsia="仿宋"/>
                <w:b/>
                <w:sz w:val="18"/>
                <w:szCs w:val="18"/>
              </w:rPr>
            </w:pPr>
            <w:r>
              <w:rPr>
                <w:rFonts w:ascii="仿宋" w:hAnsi="仿宋" w:eastAsia="仿宋"/>
                <w:b/>
                <w:sz w:val="18"/>
                <w:szCs w:val="18"/>
              </w:rPr>
              <w:t>1349633</w:t>
            </w:r>
          </w:p>
        </w:tc>
        <w:tc>
          <w:tcPr>
            <w:tcW w:w="709" w:type="dxa"/>
          </w:tcPr>
          <w:p>
            <w:pPr>
              <w:spacing w:line="240" w:lineRule="exact"/>
              <w:ind w:firstLine="0" w:firstLineChars="0"/>
              <w:rPr>
                <w:rFonts w:ascii="仿宋" w:hAnsi="仿宋" w:eastAsia="仿宋"/>
                <w:b/>
                <w:sz w:val="18"/>
                <w:szCs w:val="18"/>
              </w:rPr>
            </w:pPr>
            <w:r>
              <w:rPr>
                <w:rFonts w:hint="eastAsia" w:ascii="仿宋" w:hAnsi="仿宋" w:eastAsia="仿宋"/>
                <w:b/>
                <w:sz w:val="18"/>
                <w:szCs w:val="18"/>
              </w:rPr>
              <w:t>亩</w:t>
            </w:r>
          </w:p>
        </w:tc>
        <w:tc>
          <w:tcPr>
            <w:tcW w:w="992" w:type="dxa"/>
            <w:noWrap/>
          </w:tcPr>
          <w:p>
            <w:pPr>
              <w:spacing w:line="240" w:lineRule="exact"/>
              <w:ind w:firstLine="0" w:firstLineChars="0"/>
              <w:rPr>
                <w:rFonts w:ascii="仿宋" w:hAnsi="仿宋" w:eastAsia="仿宋"/>
                <w:b/>
                <w:sz w:val="18"/>
                <w:szCs w:val="18"/>
              </w:rPr>
            </w:pPr>
            <w:r>
              <w:rPr>
                <w:rFonts w:ascii="仿宋" w:hAnsi="仿宋" w:eastAsia="仿宋"/>
                <w:b/>
                <w:sz w:val="18"/>
                <w:szCs w:val="18"/>
              </w:rPr>
              <w:t>1956.967</w:t>
            </w:r>
          </w:p>
        </w:tc>
        <w:tc>
          <w:tcPr>
            <w:tcW w:w="992" w:type="dxa"/>
            <w:noWrap/>
          </w:tcPr>
          <w:p>
            <w:pPr>
              <w:spacing w:line="240" w:lineRule="exact"/>
              <w:ind w:firstLine="0" w:firstLineChars="0"/>
              <w:rPr>
                <w:rFonts w:ascii="仿宋" w:hAnsi="仿宋" w:eastAsia="仿宋"/>
                <w:b/>
                <w:sz w:val="18"/>
                <w:szCs w:val="18"/>
              </w:rPr>
            </w:pPr>
            <w:r>
              <w:rPr>
                <w:rFonts w:hint="eastAsia" w:ascii="仿宋" w:hAnsi="仿宋" w:eastAsia="仿宋"/>
                <w:b/>
                <w:sz w:val="18"/>
                <w:szCs w:val="18"/>
              </w:rPr>
              <w:t>　</w:t>
            </w:r>
          </w:p>
        </w:tc>
        <w:tc>
          <w:tcPr>
            <w:tcW w:w="1134" w:type="dxa"/>
            <w:noWrap/>
          </w:tcPr>
          <w:p>
            <w:pPr>
              <w:spacing w:line="240" w:lineRule="exact"/>
              <w:ind w:firstLine="0" w:firstLineChars="0"/>
              <w:rPr>
                <w:rFonts w:ascii="仿宋" w:hAnsi="仿宋" w:eastAsia="仿宋"/>
                <w:b/>
                <w:sz w:val="18"/>
                <w:szCs w:val="18"/>
              </w:rPr>
            </w:pPr>
            <w:r>
              <w:rPr>
                <w:rFonts w:ascii="仿宋" w:hAnsi="仿宋" w:eastAsia="仿宋"/>
                <w:b/>
                <w:sz w:val="18"/>
                <w:szCs w:val="18"/>
              </w:rPr>
              <w:t>1956.9674</w:t>
            </w:r>
          </w:p>
          <w:p>
            <w:pPr>
              <w:spacing w:line="240" w:lineRule="exact"/>
              <w:ind w:firstLine="0" w:firstLineChars="0"/>
              <w:rPr>
                <w:rFonts w:ascii="仿宋" w:hAnsi="仿宋" w:eastAsia="仿宋"/>
                <w:b/>
                <w:sz w:val="18"/>
                <w:szCs w:val="18"/>
              </w:rPr>
            </w:pPr>
            <w:r>
              <w:rPr>
                <w:rFonts w:hint="eastAsia" w:ascii="仿宋" w:hAnsi="仿宋" w:eastAsia="仿宋"/>
                <w:b/>
                <w:sz w:val="18"/>
                <w:szCs w:val="18"/>
              </w:rPr>
              <w:t>　</w:t>
            </w:r>
          </w:p>
        </w:tc>
        <w:tc>
          <w:tcPr>
            <w:tcW w:w="851" w:type="dxa"/>
            <w:noWrap/>
          </w:tcPr>
          <w:p>
            <w:pPr>
              <w:spacing w:line="240" w:lineRule="exact"/>
              <w:ind w:firstLine="0" w:firstLineChars="0"/>
              <w:rPr>
                <w:rFonts w:ascii="仿宋" w:hAnsi="仿宋" w:eastAsia="仿宋"/>
                <w:b/>
                <w:sz w:val="18"/>
                <w:szCs w:val="18"/>
              </w:rPr>
            </w:pPr>
            <w:r>
              <w:rPr>
                <w:rFonts w:ascii="仿宋" w:hAnsi="仿宋" w:eastAsia="仿宋"/>
                <w:b/>
                <w:sz w:val="18"/>
                <w:szCs w:val="18"/>
              </w:rPr>
              <w:t>19560</w:t>
            </w:r>
          </w:p>
        </w:tc>
        <w:tc>
          <w:tcPr>
            <w:tcW w:w="992" w:type="dxa"/>
            <w:noWrap/>
          </w:tcPr>
          <w:p>
            <w:pPr>
              <w:spacing w:line="240" w:lineRule="exact"/>
              <w:ind w:firstLine="0" w:firstLineChars="0"/>
              <w:rPr>
                <w:rFonts w:ascii="仿宋" w:hAnsi="仿宋" w:eastAsia="仿宋"/>
                <w:b/>
                <w:sz w:val="18"/>
                <w:szCs w:val="18"/>
              </w:rPr>
            </w:pPr>
            <w:r>
              <w:rPr>
                <w:rFonts w:ascii="仿宋" w:hAnsi="仿宋" w:eastAsia="仿宋"/>
                <w:b/>
                <w:sz w:val="18"/>
                <w:szCs w:val="18"/>
              </w:rPr>
              <w:t>68743</w:t>
            </w:r>
          </w:p>
        </w:tc>
        <w:tc>
          <w:tcPr>
            <w:tcW w:w="992" w:type="dxa"/>
            <w:noWrap/>
          </w:tcPr>
          <w:p>
            <w:pPr>
              <w:spacing w:line="240" w:lineRule="exact"/>
              <w:ind w:firstLine="0" w:firstLineChars="0"/>
              <w:rPr>
                <w:rFonts w:ascii="仿宋" w:hAnsi="仿宋" w:eastAsia="仿宋"/>
                <w:b/>
                <w:sz w:val="18"/>
                <w:szCs w:val="18"/>
              </w:rPr>
            </w:pPr>
            <w:r>
              <w:rPr>
                <w:rFonts w:hint="eastAsia" w:ascii="仿宋" w:hAnsi="仿宋" w:eastAsia="仿宋"/>
                <w:b/>
                <w:sz w:val="18"/>
                <w:szCs w:val="18"/>
              </w:rPr>
              <w:t>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6" w:type="dxa"/>
          </w:tcPr>
          <w:p>
            <w:pPr>
              <w:spacing w:line="240" w:lineRule="exact"/>
              <w:ind w:firstLine="0" w:firstLineChars="0"/>
              <w:rPr>
                <w:rFonts w:ascii="仿宋" w:hAnsi="仿宋" w:eastAsia="仿宋"/>
                <w:b/>
                <w:bCs/>
                <w:sz w:val="18"/>
                <w:szCs w:val="18"/>
              </w:rPr>
            </w:pPr>
            <w:r>
              <w:rPr>
                <w:rFonts w:hint="eastAsia" w:ascii="仿宋" w:hAnsi="仿宋" w:eastAsia="仿宋"/>
                <w:b/>
                <w:bCs/>
                <w:sz w:val="18"/>
                <w:szCs w:val="18"/>
              </w:rPr>
              <w:t>十、生态扶贫公益岗位</w:t>
            </w:r>
          </w:p>
        </w:tc>
        <w:tc>
          <w:tcPr>
            <w:tcW w:w="425" w:type="dxa"/>
          </w:tcPr>
          <w:p>
            <w:pPr>
              <w:spacing w:line="240" w:lineRule="exact"/>
              <w:ind w:firstLine="0" w:firstLineChars="0"/>
              <w:rPr>
                <w:rFonts w:ascii="仿宋" w:hAnsi="仿宋" w:eastAsia="仿宋"/>
                <w:b/>
                <w:sz w:val="18"/>
                <w:szCs w:val="18"/>
              </w:rPr>
            </w:pPr>
            <w:r>
              <w:rPr>
                <w:rFonts w:hint="eastAsia" w:ascii="仿宋" w:hAnsi="仿宋" w:eastAsia="仿宋"/>
                <w:b/>
                <w:sz w:val="18"/>
                <w:szCs w:val="18"/>
              </w:rPr>
              <w:t>　</w:t>
            </w:r>
          </w:p>
        </w:tc>
        <w:tc>
          <w:tcPr>
            <w:tcW w:w="709" w:type="dxa"/>
          </w:tcPr>
          <w:p>
            <w:pPr>
              <w:spacing w:line="240" w:lineRule="exact"/>
              <w:ind w:firstLine="0" w:firstLineChars="0"/>
              <w:rPr>
                <w:rFonts w:ascii="仿宋" w:hAnsi="仿宋" w:eastAsia="仿宋"/>
                <w:b/>
                <w:bCs/>
                <w:sz w:val="18"/>
                <w:szCs w:val="18"/>
              </w:rPr>
            </w:pPr>
            <w:r>
              <w:rPr>
                <w:rFonts w:hint="eastAsia" w:ascii="仿宋" w:hAnsi="仿宋" w:eastAsia="仿宋"/>
                <w:b/>
                <w:bCs/>
                <w:sz w:val="18"/>
                <w:szCs w:val="18"/>
              </w:rPr>
              <w:t>　</w:t>
            </w:r>
          </w:p>
        </w:tc>
        <w:tc>
          <w:tcPr>
            <w:tcW w:w="992" w:type="dxa"/>
          </w:tcPr>
          <w:p>
            <w:pPr>
              <w:spacing w:line="240" w:lineRule="exact"/>
              <w:ind w:firstLine="0" w:firstLineChars="0"/>
              <w:rPr>
                <w:rFonts w:ascii="仿宋" w:hAnsi="仿宋" w:eastAsia="仿宋"/>
                <w:b/>
                <w:bCs/>
                <w:sz w:val="18"/>
                <w:szCs w:val="18"/>
              </w:rPr>
            </w:pPr>
            <w:r>
              <w:rPr>
                <w:rFonts w:hint="eastAsia" w:ascii="仿宋" w:hAnsi="仿宋" w:eastAsia="仿宋"/>
                <w:b/>
                <w:bCs/>
                <w:sz w:val="18"/>
                <w:szCs w:val="18"/>
              </w:rPr>
              <w:t>　</w:t>
            </w:r>
          </w:p>
        </w:tc>
        <w:tc>
          <w:tcPr>
            <w:tcW w:w="993" w:type="dxa"/>
          </w:tcPr>
          <w:p>
            <w:pPr>
              <w:spacing w:line="240" w:lineRule="exact"/>
              <w:ind w:firstLine="0" w:firstLineChars="0"/>
              <w:rPr>
                <w:rFonts w:ascii="仿宋" w:hAnsi="仿宋" w:eastAsia="仿宋"/>
                <w:b/>
                <w:bCs/>
                <w:sz w:val="18"/>
                <w:szCs w:val="18"/>
              </w:rPr>
            </w:pPr>
            <w:r>
              <w:rPr>
                <w:rFonts w:hint="eastAsia" w:ascii="仿宋" w:hAnsi="仿宋" w:eastAsia="仿宋"/>
                <w:b/>
                <w:bCs/>
                <w:sz w:val="18"/>
                <w:szCs w:val="18"/>
              </w:rPr>
              <w:t>　</w:t>
            </w:r>
          </w:p>
        </w:tc>
        <w:tc>
          <w:tcPr>
            <w:tcW w:w="992" w:type="dxa"/>
            <w:noWrap/>
          </w:tcPr>
          <w:p>
            <w:pPr>
              <w:spacing w:line="240" w:lineRule="exact"/>
              <w:ind w:firstLine="0" w:firstLineChars="0"/>
              <w:rPr>
                <w:rFonts w:ascii="仿宋" w:hAnsi="仿宋" w:eastAsia="仿宋"/>
                <w:b/>
                <w:sz w:val="18"/>
                <w:szCs w:val="18"/>
              </w:rPr>
            </w:pPr>
            <w:r>
              <w:rPr>
                <w:rFonts w:hint="eastAsia" w:ascii="仿宋" w:hAnsi="仿宋" w:eastAsia="仿宋"/>
                <w:b/>
                <w:sz w:val="18"/>
                <w:szCs w:val="18"/>
              </w:rPr>
              <w:t>　</w:t>
            </w:r>
          </w:p>
        </w:tc>
        <w:tc>
          <w:tcPr>
            <w:tcW w:w="709" w:type="dxa"/>
          </w:tcPr>
          <w:p>
            <w:pPr>
              <w:spacing w:line="240" w:lineRule="exact"/>
              <w:ind w:firstLine="0" w:firstLineChars="0"/>
              <w:rPr>
                <w:rFonts w:ascii="仿宋" w:hAnsi="仿宋" w:eastAsia="仿宋"/>
                <w:b/>
                <w:sz w:val="18"/>
                <w:szCs w:val="18"/>
              </w:rPr>
            </w:pPr>
            <w:r>
              <w:rPr>
                <w:rFonts w:hint="eastAsia" w:ascii="仿宋" w:hAnsi="仿宋" w:eastAsia="仿宋"/>
                <w:b/>
                <w:sz w:val="18"/>
                <w:szCs w:val="18"/>
              </w:rPr>
              <w:t>　</w:t>
            </w:r>
          </w:p>
        </w:tc>
        <w:tc>
          <w:tcPr>
            <w:tcW w:w="992" w:type="dxa"/>
            <w:noWrap/>
          </w:tcPr>
          <w:p>
            <w:pPr>
              <w:spacing w:line="240" w:lineRule="exact"/>
              <w:ind w:firstLine="0" w:firstLineChars="0"/>
              <w:rPr>
                <w:rFonts w:ascii="仿宋" w:hAnsi="仿宋" w:eastAsia="仿宋"/>
                <w:b/>
                <w:sz w:val="18"/>
                <w:szCs w:val="18"/>
              </w:rPr>
            </w:pPr>
            <w:r>
              <w:rPr>
                <w:rFonts w:hint="eastAsia" w:ascii="仿宋" w:hAnsi="仿宋" w:eastAsia="仿宋"/>
                <w:b/>
                <w:sz w:val="18"/>
                <w:szCs w:val="18"/>
              </w:rPr>
              <w:t>　</w:t>
            </w:r>
          </w:p>
        </w:tc>
        <w:tc>
          <w:tcPr>
            <w:tcW w:w="992" w:type="dxa"/>
            <w:noWrap/>
          </w:tcPr>
          <w:p>
            <w:pPr>
              <w:spacing w:line="240" w:lineRule="exact"/>
              <w:ind w:firstLine="0" w:firstLineChars="0"/>
              <w:rPr>
                <w:rFonts w:ascii="仿宋" w:hAnsi="仿宋" w:eastAsia="仿宋"/>
                <w:b/>
                <w:sz w:val="18"/>
                <w:szCs w:val="18"/>
              </w:rPr>
            </w:pPr>
            <w:r>
              <w:rPr>
                <w:rFonts w:hint="eastAsia" w:ascii="仿宋" w:hAnsi="仿宋" w:eastAsia="仿宋"/>
                <w:b/>
                <w:sz w:val="18"/>
                <w:szCs w:val="18"/>
              </w:rPr>
              <w:t>　</w:t>
            </w:r>
          </w:p>
        </w:tc>
        <w:tc>
          <w:tcPr>
            <w:tcW w:w="1134" w:type="dxa"/>
            <w:noWrap/>
          </w:tcPr>
          <w:p>
            <w:pPr>
              <w:spacing w:line="240" w:lineRule="exact"/>
              <w:ind w:firstLine="0" w:firstLineChars="0"/>
              <w:rPr>
                <w:rFonts w:ascii="仿宋" w:hAnsi="仿宋" w:eastAsia="仿宋"/>
                <w:b/>
                <w:sz w:val="18"/>
                <w:szCs w:val="18"/>
              </w:rPr>
            </w:pPr>
            <w:r>
              <w:rPr>
                <w:rFonts w:hint="eastAsia" w:ascii="仿宋" w:hAnsi="仿宋" w:eastAsia="仿宋"/>
                <w:b/>
                <w:sz w:val="18"/>
                <w:szCs w:val="18"/>
              </w:rPr>
              <w:t>　　</w:t>
            </w:r>
          </w:p>
          <w:p>
            <w:pPr>
              <w:spacing w:line="240" w:lineRule="exact"/>
              <w:ind w:firstLine="0" w:firstLineChars="0"/>
              <w:rPr>
                <w:rFonts w:ascii="仿宋" w:hAnsi="仿宋" w:eastAsia="仿宋"/>
                <w:b/>
                <w:sz w:val="18"/>
                <w:szCs w:val="18"/>
              </w:rPr>
            </w:pPr>
            <w:r>
              <w:rPr>
                <w:rFonts w:hint="eastAsia" w:ascii="仿宋" w:hAnsi="仿宋" w:eastAsia="仿宋"/>
                <w:b/>
                <w:sz w:val="18"/>
                <w:szCs w:val="18"/>
              </w:rPr>
              <w:t>　</w:t>
            </w:r>
          </w:p>
        </w:tc>
        <w:tc>
          <w:tcPr>
            <w:tcW w:w="851" w:type="dxa"/>
            <w:noWrap/>
          </w:tcPr>
          <w:p>
            <w:pPr>
              <w:spacing w:line="240" w:lineRule="exact"/>
              <w:ind w:firstLine="0" w:firstLineChars="0"/>
              <w:rPr>
                <w:rFonts w:ascii="仿宋" w:hAnsi="仿宋" w:eastAsia="仿宋"/>
                <w:b/>
                <w:sz w:val="18"/>
                <w:szCs w:val="18"/>
              </w:rPr>
            </w:pPr>
            <w:r>
              <w:rPr>
                <w:rFonts w:hint="eastAsia" w:ascii="仿宋" w:hAnsi="仿宋" w:eastAsia="仿宋"/>
                <w:b/>
                <w:sz w:val="18"/>
                <w:szCs w:val="18"/>
              </w:rPr>
              <w:t>　</w:t>
            </w:r>
          </w:p>
        </w:tc>
        <w:tc>
          <w:tcPr>
            <w:tcW w:w="992" w:type="dxa"/>
            <w:noWrap/>
          </w:tcPr>
          <w:p>
            <w:pPr>
              <w:spacing w:line="240" w:lineRule="exact"/>
              <w:ind w:firstLine="0" w:firstLineChars="0"/>
              <w:rPr>
                <w:rFonts w:ascii="仿宋" w:hAnsi="仿宋" w:eastAsia="仿宋"/>
                <w:b/>
                <w:sz w:val="18"/>
                <w:szCs w:val="18"/>
              </w:rPr>
            </w:pPr>
            <w:r>
              <w:rPr>
                <w:rFonts w:hint="eastAsia" w:ascii="仿宋" w:hAnsi="仿宋" w:eastAsia="仿宋"/>
                <w:b/>
                <w:sz w:val="18"/>
                <w:szCs w:val="18"/>
              </w:rPr>
              <w:t>　</w:t>
            </w:r>
          </w:p>
        </w:tc>
        <w:tc>
          <w:tcPr>
            <w:tcW w:w="992" w:type="dxa"/>
          </w:tcPr>
          <w:p>
            <w:pPr>
              <w:spacing w:line="240" w:lineRule="exact"/>
              <w:ind w:firstLine="0" w:firstLineChars="0"/>
              <w:rPr>
                <w:rFonts w:ascii="仿宋" w:hAnsi="仿宋" w:eastAsia="仿宋"/>
                <w:b/>
                <w:bCs/>
                <w:sz w:val="18"/>
                <w:szCs w:val="18"/>
              </w:rPr>
            </w:pPr>
            <w:r>
              <w:rPr>
                <w:rFonts w:hint="eastAsia" w:ascii="仿宋" w:hAnsi="仿宋" w:eastAsia="仿宋"/>
                <w:b/>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6" w:type="dxa"/>
          </w:tcPr>
          <w:p>
            <w:pPr>
              <w:spacing w:line="240" w:lineRule="exact"/>
              <w:ind w:firstLine="0" w:firstLineChars="0"/>
              <w:rPr>
                <w:rFonts w:ascii="仿宋" w:hAnsi="仿宋" w:eastAsia="仿宋"/>
                <w:b/>
                <w:sz w:val="18"/>
                <w:szCs w:val="18"/>
              </w:rPr>
            </w:pPr>
            <w:r>
              <w:rPr>
                <w:rFonts w:hint="eastAsia" w:ascii="仿宋" w:hAnsi="仿宋" w:eastAsia="仿宋"/>
                <w:b/>
                <w:sz w:val="18"/>
                <w:szCs w:val="18"/>
              </w:rPr>
              <w:t>（一）护林员岗位</w:t>
            </w:r>
          </w:p>
        </w:tc>
        <w:tc>
          <w:tcPr>
            <w:tcW w:w="425" w:type="dxa"/>
          </w:tcPr>
          <w:p>
            <w:pPr>
              <w:spacing w:line="240" w:lineRule="exact"/>
              <w:ind w:firstLine="0" w:firstLineChars="0"/>
              <w:rPr>
                <w:rFonts w:ascii="仿宋" w:hAnsi="仿宋" w:eastAsia="仿宋"/>
                <w:b/>
                <w:sz w:val="18"/>
                <w:szCs w:val="18"/>
              </w:rPr>
            </w:pPr>
            <w:r>
              <w:rPr>
                <w:rFonts w:hint="eastAsia" w:ascii="仿宋" w:hAnsi="仿宋" w:eastAsia="仿宋"/>
                <w:b/>
                <w:sz w:val="18"/>
                <w:szCs w:val="18"/>
              </w:rPr>
              <w:t>　</w:t>
            </w:r>
          </w:p>
        </w:tc>
        <w:tc>
          <w:tcPr>
            <w:tcW w:w="709" w:type="dxa"/>
            <w:noWrap/>
          </w:tcPr>
          <w:p>
            <w:pPr>
              <w:spacing w:line="240" w:lineRule="exact"/>
              <w:ind w:firstLine="0" w:firstLineChars="0"/>
              <w:rPr>
                <w:rFonts w:ascii="仿宋" w:hAnsi="仿宋" w:eastAsia="仿宋"/>
                <w:b/>
                <w:sz w:val="18"/>
                <w:szCs w:val="18"/>
              </w:rPr>
            </w:pPr>
            <w:r>
              <w:rPr>
                <w:rFonts w:hint="eastAsia" w:ascii="仿宋" w:hAnsi="仿宋" w:eastAsia="仿宋"/>
                <w:b/>
                <w:sz w:val="18"/>
                <w:szCs w:val="18"/>
              </w:rPr>
              <w:t>全县</w:t>
            </w:r>
          </w:p>
        </w:tc>
        <w:tc>
          <w:tcPr>
            <w:tcW w:w="992" w:type="dxa"/>
            <w:noWrap/>
          </w:tcPr>
          <w:p>
            <w:pPr>
              <w:spacing w:line="240" w:lineRule="exact"/>
              <w:ind w:firstLine="0" w:firstLineChars="0"/>
              <w:rPr>
                <w:rFonts w:ascii="仿宋" w:hAnsi="仿宋" w:eastAsia="仿宋"/>
                <w:b/>
                <w:sz w:val="18"/>
                <w:szCs w:val="18"/>
              </w:rPr>
            </w:pPr>
            <w:r>
              <w:rPr>
                <w:rFonts w:hint="eastAsia" w:ascii="仿宋" w:hAnsi="仿宋" w:eastAsia="仿宋"/>
                <w:b/>
                <w:sz w:val="18"/>
                <w:szCs w:val="18"/>
              </w:rPr>
              <w:t>　</w:t>
            </w:r>
          </w:p>
        </w:tc>
        <w:tc>
          <w:tcPr>
            <w:tcW w:w="993" w:type="dxa"/>
            <w:noWrap/>
          </w:tcPr>
          <w:p>
            <w:pPr>
              <w:spacing w:line="240" w:lineRule="exact"/>
              <w:ind w:firstLine="0" w:firstLineChars="0"/>
              <w:rPr>
                <w:rFonts w:ascii="仿宋" w:hAnsi="仿宋" w:eastAsia="仿宋"/>
                <w:b/>
                <w:sz w:val="18"/>
                <w:szCs w:val="18"/>
              </w:rPr>
            </w:pPr>
            <w:r>
              <w:rPr>
                <w:rFonts w:hint="eastAsia" w:ascii="仿宋" w:hAnsi="仿宋" w:eastAsia="仿宋"/>
                <w:b/>
                <w:sz w:val="18"/>
                <w:szCs w:val="18"/>
              </w:rPr>
              <w:t>　</w:t>
            </w:r>
          </w:p>
        </w:tc>
        <w:tc>
          <w:tcPr>
            <w:tcW w:w="992" w:type="dxa"/>
            <w:noWrap/>
          </w:tcPr>
          <w:p>
            <w:pPr>
              <w:spacing w:line="240" w:lineRule="exact"/>
              <w:ind w:firstLine="0" w:firstLineChars="0"/>
              <w:rPr>
                <w:rFonts w:ascii="仿宋" w:hAnsi="仿宋" w:eastAsia="仿宋"/>
                <w:b/>
                <w:sz w:val="18"/>
                <w:szCs w:val="18"/>
              </w:rPr>
            </w:pPr>
            <w:r>
              <w:rPr>
                <w:rFonts w:ascii="仿宋" w:hAnsi="仿宋" w:eastAsia="仿宋"/>
                <w:b/>
                <w:sz w:val="18"/>
                <w:szCs w:val="18"/>
              </w:rPr>
              <w:t>387</w:t>
            </w:r>
          </w:p>
        </w:tc>
        <w:tc>
          <w:tcPr>
            <w:tcW w:w="709" w:type="dxa"/>
          </w:tcPr>
          <w:p>
            <w:pPr>
              <w:spacing w:line="240" w:lineRule="exact"/>
              <w:ind w:firstLine="0" w:firstLineChars="0"/>
              <w:rPr>
                <w:rFonts w:ascii="仿宋" w:hAnsi="仿宋" w:eastAsia="仿宋"/>
                <w:b/>
                <w:sz w:val="18"/>
                <w:szCs w:val="18"/>
              </w:rPr>
            </w:pPr>
            <w:r>
              <w:rPr>
                <w:rFonts w:hint="eastAsia" w:ascii="仿宋" w:hAnsi="仿宋" w:eastAsia="仿宋"/>
                <w:b/>
                <w:sz w:val="18"/>
                <w:szCs w:val="18"/>
              </w:rPr>
              <w:t>人</w:t>
            </w:r>
          </w:p>
        </w:tc>
        <w:tc>
          <w:tcPr>
            <w:tcW w:w="992" w:type="dxa"/>
            <w:noWrap/>
          </w:tcPr>
          <w:p>
            <w:pPr>
              <w:spacing w:line="240" w:lineRule="exact"/>
              <w:ind w:firstLine="0" w:firstLineChars="0"/>
              <w:rPr>
                <w:rFonts w:ascii="仿宋" w:hAnsi="仿宋" w:eastAsia="仿宋"/>
                <w:b/>
                <w:sz w:val="18"/>
                <w:szCs w:val="18"/>
              </w:rPr>
            </w:pPr>
            <w:r>
              <w:rPr>
                <w:rFonts w:ascii="仿宋" w:hAnsi="仿宋" w:eastAsia="仿宋"/>
                <w:b/>
                <w:sz w:val="18"/>
                <w:szCs w:val="18"/>
              </w:rPr>
              <w:t>387</w:t>
            </w:r>
          </w:p>
        </w:tc>
        <w:tc>
          <w:tcPr>
            <w:tcW w:w="992" w:type="dxa"/>
            <w:noWrap/>
          </w:tcPr>
          <w:p>
            <w:pPr>
              <w:spacing w:line="240" w:lineRule="exact"/>
              <w:ind w:firstLine="0" w:firstLineChars="0"/>
              <w:rPr>
                <w:rFonts w:ascii="仿宋" w:hAnsi="仿宋" w:eastAsia="仿宋"/>
                <w:b/>
                <w:sz w:val="18"/>
                <w:szCs w:val="18"/>
              </w:rPr>
            </w:pPr>
            <w:r>
              <w:rPr>
                <w:rFonts w:hint="eastAsia" w:ascii="仿宋" w:hAnsi="仿宋" w:eastAsia="仿宋"/>
                <w:b/>
                <w:sz w:val="18"/>
                <w:szCs w:val="18"/>
              </w:rPr>
              <w:t>　</w:t>
            </w:r>
          </w:p>
        </w:tc>
        <w:tc>
          <w:tcPr>
            <w:tcW w:w="1134" w:type="dxa"/>
            <w:noWrap/>
          </w:tcPr>
          <w:p>
            <w:pPr>
              <w:spacing w:line="240" w:lineRule="exact"/>
              <w:ind w:firstLine="0" w:firstLineChars="0"/>
              <w:rPr>
                <w:rFonts w:ascii="仿宋" w:hAnsi="仿宋" w:eastAsia="仿宋"/>
                <w:b/>
                <w:sz w:val="18"/>
                <w:szCs w:val="18"/>
              </w:rPr>
            </w:pPr>
            <w:r>
              <w:rPr>
                <w:rFonts w:ascii="仿宋" w:hAnsi="仿宋" w:eastAsia="仿宋"/>
                <w:b/>
                <w:sz w:val="18"/>
                <w:szCs w:val="18"/>
              </w:rPr>
              <w:t>387</w:t>
            </w:r>
          </w:p>
          <w:p>
            <w:pPr>
              <w:spacing w:line="240" w:lineRule="exact"/>
              <w:ind w:firstLine="0" w:firstLineChars="0"/>
              <w:rPr>
                <w:rFonts w:ascii="仿宋" w:hAnsi="仿宋" w:eastAsia="仿宋"/>
                <w:b/>
                <w:sz w:val="18"/>
                <w:szCs w:val="18"/>
              </w:rPr>
            </w:pPr>
            <w:r>
              <w:rPr>
                <w:rFonts w:hint="eastAsia" w:ascii="仿宋" w:hAnsi="仿宋" w:eastAsia="仿宋"/>
                <w:b/>
                <w:sz w:val="18"/>
                <w:szCs w:val="18"/>
              </w:rPr>
              <w:t>　</w:t>
            </w:r>
          </w:p>
        </w:tc>
        <w:tc>
          <w:tcPr>
            <w:tcW w:w="851" w:type="dxa"/>
            <w:noWrap/>
          </w:tcPr>
          <w:p>
            <w:pPr>
              <w:spacing w:line="240" w:lineRule="exact"/>
              <w:ind w:firstLine="0" w:firstLineChars="0"/>
              <w:rPr>
                <w:rFonts w:ascii="仿宋" w:hAnsi="仿宋" w:eastAsia="仿宋"/>
                <w:b/>
                <w:sz w:val="18"/>
                <w:szCs w:val="18"/>
              </w:rPr>
            </w:pPr>
            <w:r>
              <w:rPr>
                <w:rFonts w:ascii="仿宋" w:hAnsi="仿宋" w:eastAsia="仿宋"/>
                <w:b/>
                <w:sz w:val="18"/>
                <w:szCs w:val="18"/>
              </w:rPr>
              <w:t>387</w:t>
            </w:r>
          </w:p>
        </w:tc>
        <w:tc>
          <w:tcPr>
            <w:tcW w:w="992" w:type="dxa"/>
            <w:noWrap/>
          </w:tcPr>
          <w:p>
            <w:pPr>
              <w:spacing w:line="240" w:lineRule="exact"/>
              <w:ind w:firstLine="0" w:firstLineChars="0"/>
              <w:rPr>
                <w:rFonts w:ascii="仿宋" w:hAnsi="仿宋" w:eastAsia="仿宋"/>
                <w:b/>
                <w:sz w:val="18"/>
                <w:szCs w:val="18"/>
              </w:rPr>
            </w:pPr>
            <w:r>
              <w:rPr>
                <w:rFonts w:ascii="仿宋" w:hAnsi="仿宋" w:eastAsia="仿宋"/>
                <w:b/>
                <w:sz w:val="18"/>
                <w:szCs w:val="18"/>
              </w:rPr>
              <w:t>1375</w:t>
            </w:r>
          </w:p>
        </w:tc>
        <w:tc>
          <w:tcPr>
            <w:tcW w:w="992" w:type="dxa"/>
            <w:noWrap/>
          </w:tcPr>
          <w:p>
            <w:pPr>
              <w:spacing w:line="240" w:lineRule="exact"/>
              <w:ind w:firstLine="0" w:firstLineChars="0"/>
              <w:rPr>
                <w:rFonts w:ascii="仿宋" w:hAnsi="仿宋" w:eastAsia="仿宋"/>
                <w:b/>
                <w:sz w:val="18"/>
                <w:szCs w:val="18"/>
              </w:rPr>
            </w:pPr>
            <w:r>
              <w:rPr>
                <w:rFonts w:hint="eastAsia" w:ascii="仿宋" w:hAnsi="仿宋" w:eastAsia="仿宋"/>
                <w:b/>
                <w:sz w:val="18"/>
                <w:szCs w:val="18"/>
              </w:rPr>
              <w:t>　</w:t>
            </w:r>
          </w:p>
        </w:tc>
      </w:tr>
    </w:tbl>
    <w:p>
      <w:pPr>
        <w:spacing w:line="240" w:lineRule="exact"/>
        <w:ind w:firstLine="0" w:firstLineChars="0"/>
        <w:rPr>
          <w:rFonts w:ascii="仿宋" w:hAnsi="仿宋" w:eastAsia="仿宋"/>
          <w:b/>
          <w:sz w:val="18"/>
          <w:szCs w:val="18"/>
        </w:rPr>
        <w:sectPr>
          <w:pgSz w:w="16839" w:h="11907" w:orient="landscape"/>
          <w:pgMar w:top="1800" w:right="1440" w:bottom="1800" w:left="1440" w:header="851" w:footer="992" w:gutter="0"/>
          <w:cols w:space="425" w:num="1"/>
          <w:docGrid w:type="lines" w:linePitch="312" w:charSpace="0"/>
        </w:sectPr>
      </w:pPr>
    </w:p>
    <w:p>
      <w:pPr>
        <w:spacing w:line="240" w:lineRule="exact"/>
        <w:ind w:firstLine="0" w:firstLineChars="0"/>
        <w:rPr>
          <w:rFonts w:ascii="仿宋" w:hAnsi="仿宋" w:eastAsia="仿宋"/>
          <w:sz w:val="18"/>
          <w:szCs w:val="18"/>
        </w:rPr>
      </w:pPr>
    </w:p>
    <w:p>
      <w:pPr>
        <w:pStyle w:val="2"/>
        <w:ind w:firstLine="723"/>
        <w:jc w:val="center"/>
      </w:pPr>
      <w:bookmarkStart w:id="94" w:name="_Toc469036357"/>
      <w:bookmarkStart w:id="95" w:name="_Toc468950925"/>
      <w:r>
        <w:rPr>
          <w:rFonts w:hint="eastAsia"/>
        </w:rPr>
        <w:t>第九章社会保障脱贫一批</w:t>
      </w:r>
      <w:bookmarkEnd w:id="94"/>
      <w:bookmarkEnd w:id="95"/>
    </w:p>
    <w:p>
      <w:pPr>
        <w:pStyle w:val="8"/>
      </w:pPr>
      <w:r>
        <w:rPr>
          <w:rFonts w:hint="eastAsia"/>
        </w:rPr>
        <w:t>一、加强农村弱势群体社会保障制度</w:t>
      </w:r>
    </w:p>
    <w:p>
      <w:pPr>
        <w:ind w:firstLine="420"/>
        <w:rPr>
          <w:rFonts w:hAnsi="宋体"/>
        </w:rPr>
      </w:pPr>
      <w:r>
        <w:rPr>
          <w:rFonts w:hint="eastAsia" w:hAnsi="宋体"/>
        </w:rPr>
        <w:t>贫困老年化和残疾贫困化是贫困的长期发展趋势，老年人、残疾人和重病患者也是返贫的主要人群。在农村因病致贫的不在少数，所以在实施精准扶贫过程中，要推进医疗救助与基本医疗保险、大病保险等制度的衔接，加大医疗救助、临时救助和慈善救助等帮扶力度，将贫困人口全部纳入重特大疾病救助范围，使贫困人口大病医治得到有效保障，实施“保扶结合”的反贫困政策，保障弱势群体的基本生活。</w:t>
      </w:r>
    </w:p>
    <w:p>
      <w:pPr>
        <w:pStyle w:val="8"/>
      </w:pPr>
      <w:r>
        <w:rPr>
          <w:rFonts w:hint="eastAsia"/>
        </w:rPr>
        <w:t>二、推行低保金据实发放</w:t>
      </w:r>
    </w:p>
    <w:p>
      <w:pPr>
        <w:ind w:firstLine="420"/>
        <w:rPr>
          <w:rFonts w:hAnsi="宋体"/>
        </w:rPr>
      </w:pPr>
      <w:r>
        <w:rPr>
          <w:rFonts w:hint="eastAsia" w:hAnsi="宋体"/>
        </w:rPr>
        <w:t>对有一定收入的低保家庭，按照人数足额补差；对无劳动能力、无任何收入的低保家庭，按照当地低保标准全额补助。同时，还要加强临时救助与扶贫开发的衔接，及时为符合条件的扶贫对象提供临时救助。稳妥推进“救急难”工作，将符合条件的扶贫对象及时纳入急难救助范围。加强灾害监测预警和救灾应急保障能力建设和灾后倒房恢复重建工作，提高补助标准。</w:t>
      </w:r>
    </w:p>
    <w:p>
      <w:pPr>
        <w:pStyle w:val="8"/>
      </w:pPr>
      <w:r>
        <w:rPr>
          <w:rFonts w:hint="eastAsia"/>
        </w:rPr>
        <w:t>三、将所有符合条件的贫困家庭纳入农村低保范围</w:t>
      </w:r>
    </w:p>
    <w:p>
      <w:pPr>
        <w:ind w:firstLine="420"/>
        <w:rPr>
          <w:rFonts w:hAnsi="宋体"/>
        </w:rPr>
      </w:pPr>
      <w:r>
        <w:rPr>
          <w:rFonts w:hint="eastAsia" w:hAnsi="宋体"/>
        </w:rPr>
        <w:t>加大农村低保和扶贫开发统筹力度，完善低保对象动态管理机制，确定社会保障兜底脱贫对象，确保精准脱贫到人，实现应保尽保、应退尽退，全面落实按户施保和低保金据实差额发放，保障低保家庭基本生活水平与脱贫进程相适宜。对家庭经济状况发生变化，不再符合低保条件的坚决予以清退，实现应退尽退。</w:t>
      </w:r>
    </w:p>
    <w:p>
      <w:pPr>
        <w:pStyle w:val="8"/>
      </w:pPr>
      <w:r>
        <w:rPr>
          <w:rFonts w:hint="eastAsia"/>
        </w:rPr>
        <w:t>四、鼓励多方力量参与</w:t>
      </w:r>
    </w:p>
    <w:p>
      <w:pPr>
        <w:ind w:firstLine="420"/>
        <w:rPr>
          <w:rFonts w:hAnsi="宋体"/>
        </w:rPr>
      </w:pPr>
      <w:r>
        <w:rPr>
          <w:rFonts w:hint="eastAsia" w:hAnsi="宋体"/>
        </w:rPr>
        <w:t>引导社工、志愿者、社会组织、慈善机构和基层组织积极参与社会保障兜底脱贫工作，开展社会融入、能力提升、心理疏导、资源链接、宣传倡导等服务。全面落实优惠政策，按照国家税收法律及有关规定，对符合条件的慈善机构和社会组织给予公益性捐赠税前扣除资格。加强政府购买服务工作，支持社会组织积极参加政府面向社会购买的社会救助服务工作。此外，还要进一步健全“一门受理、协同办理”工作机制，乡镇（街道）设置社会救助一门受理平台（窗口），确保困难群众求助有门、受助及时。</w:t>
      </w:r>
    </w:p>
    <w:p>
      <w:pPr>
        <w:pStyle w:val="8"/>
      </w:pPr>
      <w:r>
        <w:rPr>
          <w:rFonts w:hint="eastAsia"/>
        </w:rPr>
        <w:t>五、工作目标</w:t>
      </w:r>
    </w:p>
    <w:p>
      <w:pPr>
        <w:ind w:firstLine="420"/>
        <w:rPr>
          <w:rFonts w:hAnsi="宋体"/>
        </w:rPr>
      </w:pPr>
      <w:r>
        <w:rPr>
          <w:rFonts w:hint="eastAsia" w:hAnsi="宋体"/>
        </w:rPr>
        <w:t>准确设定认定标准、认定程序，建立联合认定机制，在</w:t>
      </w:r>
      <w:r>
        <w:rPr>
          <w:rFonts w:hAnsi="宋体"/>
        </w:rPr>
        <w:t>2016</w:t>
      </w:r>
      <w:r>
        <w:rPr>
          <w:rFonts w:hint="eastAsia" w:hAnsi="宋体"/>
        </w:rPr>
        <w:t>年</w:t>
      </w:r>
      <w:r>
        <w:rPr>
          <w:rFonts w:hAnsi="宋体"/>
        </w:rPr>
        <w:t>8</w:t>
      </w:r>
      <w:r>
        <w:rPr>
          <w:rFonts w:hint="eastAsia" w:hAnsi="宋体"/>
        </w:rPr>
        <w:t>月底前全面完成全县社会保障政策兜底对象的精准认定工作。</w:t>
      </w:r>
      <w:r>
        <w:rPr>
          <w:rFonts w:hAnsi="宋体"/>
        </w:rPr>
        <w:t>2016</w:t>
      </w:r>
      <w:r>
        <w:rPr>
          <w:rFonts w:hint="eastAsia" w:hAnsi="宋体"/>
        </w:rPr>
        <w:t>年底前适当提高农村低保保障标准，到</w:t>
      </w:r>
      <w:r>
        <w:rPr>
          <w:rFonts w:hAnsi="宋体"/>
        </w:rPr>
        <w:t>2017</w:t>
      </w:r>
      <w:r>
        <w:rPr>
          <w:rFonts w:hint="eastAsia" w:hAnsi="宋体"/>
        </w:rPr>
        <w:t>年全面实现农村低保救助标准与脱贫标准“两线融合”。积极完善相关救助制度，逐步提高社会保障政策兜底对象的救助水平。积极推动政策兜底对象参加城乡居民社会养老保险。</w:t>
      </w:r>
    </w:p>
    <w:p>
      <w:pPr>
        <w:pStyle w:val="8"/>
      </w:pPr>
      <w:r>
        <w:rPr>
          <w:rFonts w:hint="eastAsia"/>
        </w:rPr>
        <w:t>六、政策兜底对象保障标准及认定条件</w:t>
      </w:r>
    </w:p>
    <w:p>
      <w:pPr>
        <w:ind w:firstLine="420"/>
        <w:rPr>
          <w:rFonts w:hAnsi="宋体"/>
        </w:rPr>
      </w:pPr>
      <w:r>
        <w:rPr>
          <w:rFonts w:hint="eastAsia" w:hAnsi="宋体"/>
        </w:rPr>
        <w:t>根据省政府制定的全省城乡低保指导标准，结合我县实际，在统筹农村低保和扶贫标准基础上，实施精准救助，</w:t>
      </w:r>
      <w:r>
        <w:rPr>
          <w:rFonts w:hAnsi="宋体"/>
        </w:rPr>
        <w:t>2016</w:t>
      </w:r>
      <w:r>
        <w:rPr>
          <w:rFonts w:hint="eastAsia" w:hAnsi="宋体"/>
        </w:rPr>
        <w:t>年我县农村低保保障线由</w:t>
      </w:r>
      <w:r>
        <w:rPr>
          <w:rFonts w:hAnsi="宋体"/>
        </w:rPr>
        <w:t>165</w:t>
      </w:r>
      <w:r>
        <w:rPr>
          <w:rFonts w:hint="eastAsia" w:hAnsi="宋体"/>
        </w:rPr>
        <w:t>元</w:t>
      </w:r>
      <w:r>
        <w:rPr>
          <w:rFonts w:hAnsi="宋体"/>
        </w:rPr>
        <w:t>/</w:t>
      </w:r>
      <w:r>
        <w:rPr>
          <w:rFonts w:hint="eastAsia" w:hAnsi="宋体"/>
        </w:rPr>
        <w:t>月提高到</w:t>
      </w:r>
      <w:r>
        <w:rPr>
          <w:rFonts w:hAnsi="宋体"/>
        </w:rPr>
        <w:t>220</w:t>
      </w:r>
      <w:r>
        <w:rPr>
          <w:rFonts w:hint="eastAsia" w:hAnsi="宋体"/>
        </w:rPr>
        <w:t>元</w:t>
      </w:r>
      <w:r>
        <w:rPr>
          <w:rFonts w:hAnsi="宋体"/>
        </w:rPr>
        <w:t>/</w:t>
      </w:r>
      <w:r>
        <w:rPr>
          <w:rFonts w:hint="eastAsia" w:hAnsi="宋体"/>
        </w:rPr>
        <w:t>月</w:t>
      </w:r>
      <w:r>
        <w:rPr>
          <w:rFonts w:hAnsi="宋体"/>
        </w:rPr>
        <w:t>,2017</w:t>
      </w:r>
      <w:r>
        <w:rPr>
          <w:rFonts w:hint="eastAsia" w:hAnsi="宋体"/>
        </w:rPr>
        <w:t>年起，按省定标准逐年增加。</w:t>
      </w:r>
    </w:p>
    <w:p>
      <w:pPr>
        <w:ind w:firstLine="420"/>
        <w:rPr>
          <w:rFonts w:hAnsi="宋体"/>
        </w:rPr>
      </w:pPr>
      <w:r>
        <w:rPr>
          <w:rFonts w:hint="eastAsia" w:hAnsi="宋体"/>
        </w:rPr>
        <w:t>社会保障政策兜底对象为：甄别后的精准扶贫对象中部分或完全丧失劳动能力，无法依靠产业扶持和就业帮助脱贫的对象。</w:t>
      </w:r>
    </w:p>
    <w:p>
      <w:pPr>
        <w:ind w:firstLine="420"/>
        <w:rPr>
          <w:rFonts w:hAnsi="宋体"/>
        </w:rPr>
      </w:pPr>
      <w:r>
        <w:rPr>
          <w:rFonts w:hint="eastAsia" w:hAnsi="宋体"/>
        </w:rPr>
        <w:t>精准扶贫家庭中符合下列条件之一的可以提出社会保障农村低保兜底申请。</w:t>
      </w:r>
    </w:p>
    <w:p>
      <w:pPr>
        <w:ind w:firstLine="420"/>
        <w:rPr>
          <w:rFonts w:hAnsi="宋体"/>
        </w:rPr>
      </w:pPr>
      <w:r>
        <w:rPr>
          <w:rFonts w:hint="eastAsia" w:hAnsi="宋体"/>
        </w:rPr>
        <w:t>（一）家庭成员全部是老年人（</w:t>
      </w:r>
      <w:r>
        <w:rPr>
          <w:rFonts w:hAnsi="宋体"/>
        </w:rPr>
        <w:t>60</w:t>
      </w:r>
      <w:r>
        <w:rPr>
          <w:rFonts w:hint="eastAsia" w:hAnsi="宋体"/>
        </w:rPr>
        <w:t>周岁以上）、未成年人（</w:t>
      </w:r>
      <w:r>
        <w:rPr>
          <w:rFonts w:hAnsi="宋体"/>
        </w:rPr>
        <w:t>16</w:t>
      </w:r>
      <w:r>
        <w:rPr>
          <w:rFonts w:hint="eastAsia" w:hAnsi="宋体"/>
        </w:rPr>
        <w:t>周岁以下）的；或其赡养、抚养人均因病、因残丧失劳动能力，无赡养、抚养能力的。</w:t>
      </w:r>
    </w:p>
    <w:p>
      <w:pPr>
        <w:ind w:firstLine="420"/>
        <w:rPr>
          <w:rFonts w:hAnsi="宋体"/>
        </w:rPr>
      </w:pPr>
      <w:r>
        <w:rPr>
          <w:rFonts w:hint="eastAsia" w:hAnsi="宋体"/>
        </w:rPr>
        <w:t>（二）家庭成员在劳动年龄之内是一、二级残疾人，或三、四级精神、智力残疾人，或一户多残，或老残同户，且无其他收入来源的特殊困难家庭。</w:t>
      </w:r>
    </w:p>
    <w:p>
      <w:pPr>
        <w:ind w:firstLine="420"/>
        <w:rPr>
          <w:rFonts w:hAnsi="宋体"/>
        </w:rPr>
      </w:pPr>
      <w:r>
        <w:rPr>
          <w:rFonts w:hint="eastAsia" w:hAnsi="宋体"/>
        </w:rPr>
        <w:t>（三）家庭主要劳力因病（含慢性病）部分或完全丧失劳动能力（需继续治疗，年累计自付医疗费用达到当地人均可支配收入</w:t>
      </w:r>
      <w:r>
        <w:rPr>
          <w:rFonts w:hAnsi="宋体"/>
        </w:rPr>
        <w:t>3</w:t>
      </w:r>
      <w:r>
        <w:rPr>
          <w:rFonts w:hint="eastAsia" w:hAnsi="宋体"/>
        </w:rPr>
        <w:t>倍以上），且无其他收入来源的家庭。</w:t>
      </w:r>
    </w:p>
    <w:p>
      <w:pPr>
        <w:ind w:firstLine="420"/>
        <w:rPr>
          <w:rFonts w:hAnsi="宋体"/>
        </w:rPr>
      </w:pPr>
      <w:r>
        <w:rPr>
          <w:rFonts w:hint="eastAsia" w:hAnsi="宋体"/>
        </w:rPr>
        <w:t>（四）非农村低保和扶贫家庭，因灾害、突发性事件主要劳动力死亡、重残等致贫，且符合上述条件之一的。</w:t>
      </w:r>
    </w:p>
    <w:p>
      <w:pPr>
        <w:ind w:firstLine="420"/>
        <w:rPr>
          <w:rFonts w:hAnsi="宋体"/>
        </w:rPr>
      </w:pPr>
      <w:r>
        <w:rPr>
          <w:rFonts w:hint="eastAsia" w:hAnsi="宋体"/>
        </w:rPr>
        <w:t>（五）因其他原因致贫，无法依靠产业扶持和就业帮助脱贫</w:t>
      </w:r>
      <w:r>
        <w:rPr>
          <w:rFonts w:hAnsi="宋体"/>
        </w:rPr>
        <w:t>,</w:t>
      </w:r>
      <w:r>
        <w:rPr>
          <w:rFonts w:hint="eastAsia" w:hAnsi="宋体"/>
        </w:rPr>
        <w:t>且无其他收入来源的贫困家庭。</w:t>
      </w:r>
    </w:p>
    <w:p>
      <w:pPr>
        <w:pStyle w:val="8"/>
      </w:pPr>
      <w:r>
        <w:rPr>
          <w:rFonts w:hint="eastAsia"/>
        </w:rPr>
        <w:t>七、主要工作措施</w:t>
      </w:r>
    </w:p>
    <w:p>
      <w:pPr>
        <w:ind w:firstLine="422"/>
        <w:rPr>
          <w:rFonts w:hAnsi="宋体"/>
          <w:b/>
        </w:rPr>
      </w:pPr>
      <w:r>
        <w:rPr>
          <w:rFonts w:hint="eastAsia" w:hAnsi="宋体"/>
          <w:b/>
        </w:rPr>
        <w:t>（一）成立组织领导机构</w:t>
      </w:r>
    </w:p>
    <w:p>
      <w:pPr>
        <w:ind w:firstLine="420"/>
        <w:rPr>
          <w:rFonts w:hAnsi="宋体"/>
        </w:rPr>
      </w:pPr>
      <w:r>
        <w:rPr>
          <w:rFonts w:hint="eastAsia" w:hAnsi="宋体"/>
        </w:rPr>
        <w:t>由县政府牵头，组织县民政局、县扶贫办、县财政局、县残联、县人社局、县卫计局等</w:t>
      </w:r>
      <w:r>
        <w:rPr>
          <w:rFonts w:hAnsi="宋体"/>
        </w:rPr>
        <w:t>6</w:t>
      </w:r>
      <w:r>
        <w:rPr>
          <w:rFonts w:hint="eastAsia" w:hAnsi="宋体"/>
        </w:rPr>
        <w:t>家单位成立平江县精准扶贫社会保障“政策兜底”工作领导小组（以下简称领导小组），主管扶贫工作副县长任组长，民政局局长任常务副组长，其他成员单位负责同志任副组长，办公室设县民政局。领导小组负责统筹部署全县精准扶贫社会保障“政策兜底”工作</w:t>
      </w:r>
      <w:r>
        <w:rPr>
          <w:rFonts w:hAnsi="宋体"/>
        </w:rPr>
        <w:t>,</w:t>
      </w:r>
      <w:r>
        <w:rPr>
          <w:rFonts w:hint="eastAsia" w:hAnsi="宋体"/>
        </w:rPr>
        <w:t>各成员单位抽调人员参与办公室工作，具体承担各自职责。并建立精准扶贫社会保障“政策兜底”联席会议制度。</w:t>
      </w:r>
    </w:p>
    <w:p>
      <w:pPr>
        <w:ind w:firstLine="422"/>
        <w:rPr>
          <w:rFonts w:hAnsi="宋体"/>
          <w:b/>
        </w:rPr>
      </w:pPr>
      <w:r>
        <w:rPr>
          <w:rFonts w:hint="eastAsia" w:hAnsi="宋体"/>
          <w:b/>
        </w:rPr>
        <w:t>（二）扎实开展政策兜底对象认定工作</w:t>
      </w:r>
    </w:p>
    <w:p>
      <w:pPr>
        <w:ind w:firstLine="420"/>
        <w:rPr>
          <w:rFonts w:hAnsi="宋体"/>
        </w:rPr>
      </w:pPr>
      <w:r>
        <w:rPr>
          <w:rFonts w:hint="eastAsia" w:hAnsi="宋体"/>
        </w:rPr>
        <w:t>根据已制定的《平江县精准扶贫社会保障政策兜底对象认定工作方案》，在规定时间内完成政策兜底对象认定工作。认定程序如下：</w:t>
      </w:r>
    </w:p>
    <w:p>
      <w:pPr>
        <w:ind w:firstLine="420"/>
        <w:rPr>
          <w:rFonts w:hAnsi="宋体"/>
        </w:rPr>
      </w:pPr>
      <w:r>
        <w:rPr>
          <w:rFonts w:hAnsi="宋体"/>
        </w:rPr>
        <w:t>1.</w:t>
      </w:r>
      <w:r>
        <w:rPr>
          <w:rFonts w:hint="eastAsia" w:hAnsi="宋体"/>
        </w:rPr>
        <w:t>个人申请。符合条件的家庭由户主向户籍所在地乡镇人民政府提出社会保障政策兜底申请，如无行为能力，可由村（居）委会代其提出申请。</w:t>
      </w:r>
    </w:p>
    <w:p>
      <w:pPr>
        <w:ind w:firstLine="420"/>
        <w:rPr>
          <w:rFonts w:hAnsi="宋体"/>
        </w:rPr>
      </w:pPr>
      <w:r>
        <w:rPr>
          <w:rFonts w:hAnsi="宋体"/>
        </w:rPr>
        <w:t>2.</w:t>
      </w:r>
      <w:r>
        <w:rPr>
          <w:rFonts w:hint="eastAsia" w:hAnsi="宋体"/>
        </w:rPr>
        <w:t>入户调查。乡镇人民政府派</w:t>
      </w:r>
      <w:r>
        <w:rPr>
          <w:rFonts w:hAnsi="宋体"/>
        </w:rPr>
        <w:t>2</w:t>
      </w:r>
      <w:r>
        <w:rPr>
          <w:rFonts w:hint="eastAsia" w:hAnsi="宋体"/>
        </w:rPr>
        <w:t>名（含）以上办村国家干部，在村（居）委员会协助下，对申请社会保障政策兜底的家庭逐一入户现场调查和邻里访问，详细记录申请人家庭人口结构、收入、财产、生活等状况，提出拟纳入社会保障政策兜底对象初步名单。</w:t>
      </w:r>
    </w:p>
    <w:p>
      <w:pPr>
        <w:ind w:firstLine="420"/>
        <w:rPr>
          <w:rFonts w:hAnsi="宋体"/>
        </w:rPr>
      </w:pPr>
      <w:r>
        <w:rPr>
          <w:rFonts w:hAnsi="宋体"/>
        </w:rPr>
        <w:t xml:space="preserve">3. </w:t>
      </w:r>
      <w:r>
        <w:rPr>
          <w:rFonts w:hint="eastAsia" w:hAnsi="宋体"/>
        </w:rPr>
        <w:t>民主评议。由镇、村干部在各村组织民主评议。</w:t>
      </w:r>
    </w:p>
    <w:p>
      <w:pPr>
        <w:ind w:firstLine="420"/>
        <w:rPr>
          <w:rFonts w:hAnsi="宋体"/>
        </w:rPr>
      </w:pPr>
      <w:r>
        <w:rPr>
          <w:rFonts w:hAnsi="宋体"/>
        </w:rPr>
        <w:t xml:space="preserve">4. </w:t>
      </w:r>
      <w:r>
        <w:rPr>
          <w:rFonts w:hint="eastAsia" w:hAnsi="宋体"/>
        </w:rPr>
        <w:t>初评结果公示。乡镇政府在申请人所在村民委员会村务公开栏公示初评结果，公示期不少于</w:t>
      </w:r>
      <w:r>
        <w:rPr>
          <w:rFonts w:hAnsi="宋体"/>
        </w:rPr>
        <w:t>7</w:t>
      </w:r>
      <w:r>
        <w:rPr>
          <w:rFonts w:hint="eastAsia" w:hAnsi="宋体"/>
        </w:rPr>
        <w:t>天。</w:t>
      </w:r>
    </w:p>
    <w:p>
      <w:pPr>
        <w:ind w:firstLine="420"/>
        <w:rPr>
          <w:rFonts w:hAnsi="宋体"/>
        </w:rPr>
      </w:pPr>
      <w:r>
        <w:rPr>
          <w:rFonts w:hAnsi="宋体"/>
        </w:rPr>
        <w:t xml:space="preserve">5. </w:t>
      </w:r>
      <w:r>
        <w:rPr>
          <w:rFonts w:hint="eastAsia" w:hAnsi="宋体"/>
        </w:rPr>
        <w:t>乡镇审核。乡镇人民政府对操作程序及相关材料进行审核，审核后报县社会保障政策兜底对象联合认定机构审批。</w:t>
      </w:r>
    </w:p>
    <w:p>
      <w:pPr>
        <w:ind w:firstLine="420"/>
        <w:rPr>
          <w:rFonts w:hAnsi="宋体"/>
        </w:rPr>
      </w:pPr>
      <w:r>
        <w:rPr>
          <w:rFonts w:hAnsi="宋体"/>
        </w:rPr>
        <w:t xml:space="preserve">6. </w:t>
      </w:r>
      <w:r>
        <w:rPr>
          <w:rFonts w:hint="eastAsia" w:hAnsi="宋体"/>
        </w:rPr>
        <w:t>县级审批。县社会保障政策兜底对象联合认定机构对乡镇上报的对象进行逐一审核，并组织重点抽查和复核，抽查率不低于</w:t>
      </w:r>
      <w:r>
        <w:rPr>
          <w:rFonts w:hAnsi="宋体"/>
        </w:rPr>
        <w:t>50%</w:t>
      </w:r>
      <w:r>
        <w:rPr>
          <w:rFonts w:hint="eastAsia" w:hAnsi="宋体"/>
        </w:rPr>
        <w:t>。</w:t>
      </w:r>
    </w:p>
    <w:p>
      <w:pPr>
        <w:ind w:firstLine="420"/>
        <w:rPr>
          <w:rFonts w:hAnsi="宋体"/>
        </w:rPr>
      </w:pPr>
      <w:r>
        <w:rPr>
          <w:rFonts w:hAnsi="宋体"/>
        </w:rPr>
        <w:t xml:space="preserve">7. </w:t>
      </w:r>
      <w:r>
        <w:rPr>
          <w:rFonts w:hint="eastAsia" w:hAnsi="宋体"/>
        </w:rPr>
        <w:t>审批结果公示。县社会保障政策兜底对象联合认定机构委托乡镇在乡镇政务公开栏和村务公开栏对审批结果进行公示，公示期不少于</w:t>
      </w:r>
      <w:r>
        <w:rPr>
          <w:rFonts w:hAnsi="宋体"/>
        </w:rPr>
        <w:t>7</w:t>
      </w:r>
      <w:r>
        <w:rPr>
          <w:rFonts w:hint="eastAsia" w:hAnsi="宋体"/>
        </w:rPr>
        <w:t>天。</w:t>
      </w:r>
    </w:p>
    <w:p>
      <w:pPr>
        <w:ind w:firstLine="420"/>
        <w:rPr>
          <w:rFonts w:hAnsi="宋体"/>
        </w:rPr>
      </w:pPr>
      <w:r>
        <w:rPr>
          <w:rFonts w:hAnsi="宋体"/>
        </w:rPr>
        <w:t>8.</w:t>
      </w:r>
      <w:r>
        <w:rPr>
          <w:rFonts w:hint="eastAsia" w:hAnsi="宋体"/>
        </w:rPr>
        <w:t>社会保障政策兜底对象每年审核一次，切实做到进出有序，对生活条件好转或不再符合政策兜底的脱贫对象适时退出，严格实行“应保尽保、应退尽退、进退及时”的动态管理机制，确保兜底救助公平、公正。</w:t>
      </w:r>
    </w:p>
    <w:p>
      <w:pPr>
        <w:ind w:firstLine="420"/>
        <w:rPr>
          <w:rFonts w:hAnsi="宋体"/>
        </w:rPr>
      </w:pPr>
      <w:r>
        <w:rPr>
          <w:rFonts w:hint="eastAsia" w:hAnsi="宋体"/>
        </w:rPr>
        <w:t>公示期满，对符合条件的，县级民政部门对社会保障政策兜底对象进行保障，并进行长期公示；不符合条件的，向申请人书面说明理由。</w:t>
      </w:r>
    </w:p>
    <w:p>
      <w:pPr>
        <w:ind w:firstLine="420"/>
        <w:rPr>
          <w:rFonts w:hAnsi="宋体"/>
        </w:rPr>
      </w:pPr>
      <w:r>
        <w:rPr>
          <w:rFonts w:hint="eastAsia" w:hAnsi="宋体"/>
        </w:rPr>
        <w:t>纳入社会保障政策兜底对象的低保金按时打卡发放。</w:t>
      </w:r>
    </w:p>
    <w:p>
      <w:pPr>
        <w:ind w:firstLine="422"/>
        <w:rPr>
          <w:rFonts w:hAnsi="宋体"/>
          <w:b/>
        </w:rPr>
      </w:pPr>
      <w:r>
        <w:rPr>
          <w:rFonts w:hint="eastAsia" w:hAnsi="宋体"/>
          <w:b/>
        </w:rPr>
        <w:t>（三）明确对社会保障兜底脱贫对象的相关扶持政策</w:t>
      </w:r>
    </w:p>
    <w:p>
      <w:pPr>
        <w:ind w:firstLine="420"/>
        <w:rPr>
          <w:rFonts w:hAnsi="宋体"/>
        </w:rPr>
      </w:pPr>
      <w:r>
        <w:rPr>
          <w:rFonts w:hint="eastAsia" w:hAnsi="宋体"/>
        </w:rPr>
        <w:t>社会保障政策兜底对象精准认定后，领导小组各成员单位要充分发挥职能作用，既各司其职，又协同发力，严格落实对兜底对象的相关政策扶持。具体分工安排如下：</w:t>
      </w:r>
    </w:p>
    <w:p>
      <w:pPr>
        <w:ind w:firstLine="422"/>
        <w:rPr>
          <w:rFonts w:hAnsi="宋体"/>
          <w:b/>
        </w:rPr>
      </w:pPr>
      <w:r>
        <w:rPr>
          <w:rFonts w:hAnsi="宋体"/>
          <w:b/>
        </w:rPr>
        <w:t>1.</w:t>
      </w:r>
      <w:r>
        <w:rPr>
          <w:rFonts w:hint="eastAsia" w:hAnsi="宋体"/>
          <w:b/>
        </w:rPr>
        <w:t>县民政局：</w:t>
      </w:r>
    </w:p>
    <w:p>
      <w:pPr>
        <w:ind w:firstLine="420"/>
        <w:rPr>
          <w:rFonts w:hAnsi="宋体"/>
        </w:rPr>
      </w:pPr>
      <w:r>
        <w:rPr>
          <w:rFonts w:hint="eastAsia" w:hAnsi="宋体"/>
        </w:rPr>
        <w:t>负责将已精准认定的政策兜底对象整户纳入低保，享受</w:t>
      </w:r>
      <w:r>
        <w:rPr>
          <w:rFonts w:hAnsi="宋体"/>
        </w:rPr>
        <w:t>A</w:t>
      </w:r>
      <w:r>
        <w:rPr>
          <w:rFonts w:hint="eastAsia" w:hAnsi="宋体"/>
        </w:rPr>
        <w:t>类低保标准，并从</w:t>
      </w:r>
      <w:r>
        <w:rPr>
          <w:rFonts w:hAnsi="宋体"/>
        </w:rPr>
        <w:t>2016</w:t>
      </w:r>
      <w:r>
        <w:rPr>
          <w:rFonts w:hint="eastAsia" w:hAnsi="宋体"/>
        </w:rPr>
        <w:t>年第四季度起上浮</w:t>
      </w:r>
      <w:r>
        <w:rPr>
          <w:rFonts w:hAnsi="宋体"/>
        </w:rPr>
        <w:t>15%</w:t>
      </w:r>
      <w:r>
        <w:rPr>
          <w:rFonts w:hint="eastAsia" w:hAnsi="宋体"/>
        </w:rPr>
        <w:t>，从</w:t>
      </w:r>
      <w:r>
        <w:rPr>
          <w:rFonts w:hAnsi="宋体"/>
        </w:rPr>
        <w:t>2017</w:t>
      </w:r>
      <w:r>
        <w:rPr>
          <w:rFonts w:hint="eastAsia" w:hAnsi="宋体"/>
        </w:rPr>
        <w:t>年起达到省定脱贫标准，坚决杜绝人为分户、拆户、并户现象。同时加强低保动态管理，通过各乡镇自行调节，以乡镇为单位平衡，确保新纳入低保人数与退出人数大体相等，今后全县农村低保保障人数整体呈下降趋势。</w:t>
      </w:r>
    </w:p>
    <w:p>
      <w:pPr>
        <w:ind w:firstLine="420"/>
        <w:rPr>
          <w:rFonts w:hAnsi="宋体"/>
        </w:rPr>
      </w:pPr>
      <w:r>
        <w:rPr>
          <w:rFonts w:hint="eastAsia" w:hAnsi="宋体"/>
        </w:rPr>
        <w:t>负责对政策兜底对象家庭成员因患病在医院治疗，新农合报销后自付费用在</w:t>
      </w:r>
      <w:r>
        <w:rPr>
          <w:rFonts w:hAnsi="宋体"/>
        </w:rPr>
        <w:t>1</w:t>
      </w:r>
      <w:r>
        <w:rPr>
          <w:rFonts w:hint="eastAsia" w:hAnsi="宋体"/>
        </w:rPr>
        <w:t>万元以下的，督促协调所在乡镇从临时救助中适当给予救助；自付费用在</w:t>
      </w:r>
      <w:r>
        <w:rPr>
          <w:rFonts w:hAnsi="宋体"/>
        </w:rPr>
        <w:t>1</w:t>
      </w:r>
      <w:r>
        <w:rPr>
          <w:rFonts w:hint="eastAsia" w:hAnsi="宋体"/>
        </w:rPr>
        <w:t>万元以上的，从城乡医疗救助中解决</w:t>
      </w:r>
      <w:r>
        <w:rPr>
          <w:rFonts w:hAnsi="宋体"/>
        </w:rPr>
        <w:t>30%</w:t>
      </w:r>
      <w:r>
        <w:rPr>
          <w:rFonts w:hint="eastAsia" w:hAnsi="宋体"/>
        </w:rPr>
        <w:t>，每人每年救助封顶</w:t>
      </w:r>
      <w:r>
        <w:rPr>
          <w:rFonts w:hAnsi="宋体"/>
        </w:rPr>
        <w:t>5000</w:t>
      </w:r>
      <w:r>
        <w:rPr>
          <w:rFonts w:hint="eastAsia" w:hAnsi="宋体"/>
        </w:rPr>
        <w:t>元。在“平江县慈善大病医疗救助基金会”正式成立后，把患重大疾病的政策兜底对象作为主要救助对象，救助标准高于其他人员。</w:t>
      </w:r>
    </w:p>
    <w:p>
      <w:pPr>
        <w:ind w:firstLine="422"/>
        <w:rPr>
          <w:rFonts w:hAnsi="宋体"/>
          <w:b/>
        </w:rPr>
      </w:pPr>
      <w:r>
        <w:rPr>
          <w:rFonts w:hAnsi="宋体"/>
          <w:b/>
        </w:rPr>
        <w:t>2.</w:t>
      </w:r>
      <w:r>
        <w:rPr>
          <w:rFonts w:hint="eastAsia" w:hAnsi="宋体"/>
          <w:b/>
        </w:rPr>
        <w:t>县残联：</w:t>
      </w:r>
    </w:p>
    <w:p>
      <w:pPr>
        <w:ind w:firstLine="420"/>
        <w:rPr>
          <w:rFonts w:hAnsi="宋体"/>
        </w:rPr>
      </w:pPr>
      <w:r>
        <w:rPr>
          <w:rFonts w:hint="eastAsia" w:hAnsi="宋体"/>
        </w:rPr>
        <w:t>负责加大政策兜底对象中的残疾人康复服务力度，增加纳入基本医疗保险范围的残疾人康复项目。</w:t>
      </w:r>
    </w:p>
    <w:p>
      <w:pPr>
        <w:ind w:firstLine="422"/>
        <w:rPr>
          <w:rFonts w:hAnsi="宋体"/>
          <w:b/>
        </w:rPr>
      </w:pPr>
      <w:r>
        <w:rPr>
          <w:rFonts w:hAnsi="宋体"/>
          <w:b/>
        </w:rPr>
        <w:t>3.</w:t>
      </w:r>
      <w:r>
        <w:rPr>
          <w:rFonts w:hint="eastAsia" w:hAnsi="宋体"/>
          <w:b/>
        </w:rPr>
        <w:t>县卫计局、县财政局：</w:t>
      </w:r>
    </w:p>
    <w:p>
      <w:pPr>
        <w:ind w:firstLine="420"/>
        <w:rPr>
          <w:rFonts w:hAnsi="宋体"/>
        </w:rPr>
      </w:pPr>
      <w:r>
        <w:rPr>
          <w:rFonts w:hint="eastAsia" w:hAnsi="宋体"/>
        </w:rPr>
        <w:t>根据《关于深入贯彻</w:t>
      </w:r>
      <w:r>
        <w:rPr>
          <w:rFonts w:hAnsi="宋体"/>
        </w:rPr>
        <w:t>&lt;</w:t>
      </w:r>
      <w:r>
        <w:rPr>
          <w:rFonts w:hint="eastAsia" w:hAnsi="宋体"/>
        </w:rPr>
        <w:t>中共中央国务院关于打赢脱贫攻坚战的决定</w:t>
      </w:r>
      <w:r>
        <w:rPr>
          <w:rFonts w:hAnsi="宋体"/>
        </w:rPr>
        <w:t>&gt;</w:t>
      </w:r>
      <w:r>
        <w:rPr>
          <w:rFonts w:hint="eastAsia" w:hAnsi="宋体"/>
        </w:rPr>
        <w:t>的实施意见》（湘发〔</w:t>
      </w:r>
      <w:r>
        <w:rPr>
          <w:rFonts w:hAnsi="宋体"/>
        </w:rPr>
        <w:t>2016</w:t>
      </w:r>
      <w:r>
        <w:rPr>
          <w:rFonts w:hint="eastAsia" w:hAnsi="宋体"/>
        </w:rPr>
        <w:t>〕</w:t>
      </w:r>
      <w:r>
        <w:rPr>
          <w:rFonts w:hAnsi="宋体"/>
        </w:rPr>
        <w:t>7</w:t>
      </w:r>
      <w:r>
        <w:rPr>
          <w:rFonts w:hint="eastAsia" w:hAnsi="宋体"/>
        </w:rPr>
        <w:t>号）要求，负责从</w:t>
      </w:r>
      <w:r>
        <w:rPr>
          <w:rFonts w:hAnsi="宋体"/>
        </w:rPr>
        <w:t>2016</w:t>
      </w:r>
      <w:r>
        <w:rPr>
          <w:rFonts w:hint="eastAsia" w:hAnsi="宋体"/>
        </w:rPr>
        <w:t>年开始，对政策兜底对象参加新型农村合作医疗的个人缴费部分除省财政补助外，不足部分由民政部门补足。</w:t>
      </w:r>
    </w:p>
    <w:p>
      <w:pPr>
        <w:ind w:firstLine="422"/>
        <w:rPr>
          <w:rFonts w:hAnsi="宋体"/>
          <w:b/>
        </w:rPr>
      </w:pPr>
      <w:r>
        <w:rPr>
          <w:rFonts w:hAnsi="宋体"/>
          <w:b/>
        </w:rPr>
        <w:t>4.</w:t>
      </w:r>
      <w:r>
        <w:rPr>
          <w:rFonts w:hint="eastAsia" w:hAnsi="宋体"/>
          <w:b/>
        </w:rPr>
        <w:t>县人社局：</w:t>
      </w:r>
    </w:p>
    <w:p>
      <w:pPr>
        <w:ind w:firstLine="420"/>
        <w:rPr>
          <w:rFonts w:hAnsi="宋体"/>
        </w:rPr>
      </w:pPr>
      <w:r>
        <w:rPr>
          <w:rFonts w:hint="eastAsia" w:hAnsi="宋体"/>
        </w:rPr>
        <w:t>负责从</w:t>
      </w:r>
      <w:r>
        <w:rPr>
          <w:rFonts w:hAnsi="宋体"/>
        </w:rPr>
        <w:t>2016</w:t>
      </w:r>
      <w:r>
        <w:rPr>
          <w:rFonts w:hint="eastAsia" w:hAnsi="宋体"/>
        </w:rPr>
        <w:t>年开始，为政策兜底对象代缴每年最低标准的城乡居民社会养老保险费，每年度所需资金由县政府在县财政资金中统筹解决。</w:t>
      </w:r>
    </w:p>
    <w:p>
      <w:pPr>
        <w:ind w:firstLine="422"/>
        <w:rPr>
          <w:rFonts w:hAnsi="宋体"/>
          <w:b/>
        </w:rPr>
      </w:pPr>
      <w:r>
        <w:rPr>
          <w:rFonts w:hAnsi="宋体"/>
          <w:b/>
        </w:rPr>
        <w:t>5.</w:t>
      </w:r>
      <w:r>
        <w:rPr>
          <w:rFonts w:hint="eastAsia" w:hAnsi="宋体"/>
          <w:b/>
        </w:rPr>
        <w:t>县民政局、县扶贫办：</w:t>
      </w:r>
    </w:p>
    <w:p>
      <w:pPr>
        <w:ind w:firstLine="420"/>
        <w:rPr>
          <w:rFonts w:hAnsi="宋体"/>
        </w:rPr>
      </w:pPr>
      <w:r>
        <w:rPr>
          <w:rFonts w:hint="eastAsia" w:hAnsi="宋体"/>
        </w:rPr>
        <w:t>负责完善农村最低生活保障制度，统筹协调农村低保标准和脱贫标准，制定农村最低生活保障制度与扶贫开发政策有效衔接的实施方案。健全并落实救助申请家庭经济状况核对机制。完善临时救助制度，将下放至乡镇的临时救助和“救急难”专项资金</w:t>
      </w:r>
      <w:r>
        <w:rPr>
          <w:rFonts w:hAnsi="宋体"/>
        </w:rPr>
        <w:t>50%</w:t>
      </w:r>
      <w:r>
        <w:rPr>
          <w:rFonts w:hint="eastAsia" w:hAnsi="宋体"/>
        </w:rPr>
        <w:t>以上向政策兜底对象倾斜。逐步提高农村特困人员供养水平。</w:t>
      </w:r>
    </w:p>
    <w:p>
      <w:pPr>
        <w:ind w:firstLine="420"/>
        <w:rPr>
          <w:rFonts w:hAnsi="宋体"/>
        </w:rPr>
      </w:pPr>
      <w:r>
        <w:rPr>
          <w:rFonts w:hint="eastAsia" w:hAnsi="宋体"/>
        </w:rPr>
        <w:t>负责对全县精准认定后的政策兜底对象全部建档立卡，实行系统化管理，制定有针对性的分类救助政策，严格实施“一户一策”，确保精准扶贫政策兜底工作更具针对性和实效性。</w:t>
      </w:r>
    </w:p>
    <w:p>
      <w:pPr>
        <w:ind w:firstLine="420"/>
        <w:rPr>
          <w:rFonts w:hAnsi="宋体"/>
        </w:rPr>
      </w:pPr>
    </w:p>
    <w:p>
      <w:pPr>
        <w:ind w:firstLine="420"/>
        <w:rPr>
          <w:rFonts w:hAnsi="宋体"/>
        </w:rPr>
      </w:pPr>
    </w:p>
    <w:p>
      <w:pPr>
        <w:spacing w:after="156" w:afterLines="50"/>
        <w:ind w:firstLine="422"/>
        <w:rPr>
          <w:rFonts w:hAnsi="宋体"/>
          <w:b/>
        </w:rPr>
      </w:pPr>
      <w:r>
        <w:rPr>
          <w:rFonts w:hint="eastAsia" w:hAnsi="宋体"/>
          <w:b/>
        </w:rPr>
        <w:t>表</w:t>
      </w:r>
      <w:r>
        <w:rPr>
          <w:rFonts w:hAnsi="宋体"/>
          <w:b/>
        </w:rPr>
        <w:t xml:space="preserve">9.1  </w:t>
      </w:r>
      <w:r>
        <w:rPr>
          <w:rFonts w:hint="eastAsia" w:hAnsi="宋体"/>
          <w:b/>
        </w:rPr>
        <w:t>政策兜底扶贫表</w:t>
      </w:r>
    </w:p>
    <w:tbl>
      <w:tblPr>
        <w:tblStyle w:val="19"/>
        <w:tblW w:w="8931"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1134"/>
        <w:gridCol w:w="850"/>
        <w:gridCol w:w="851"/>
        <w:gridCol w:w="708"/>
        <w:gridCol w:w="993"/>
        <w:gridCol w:w="850"/>
        <w:gridCol w:w="851"/>
        <w:gridCol w:w="70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7" w:type="dxa"/>
            <w:vMerge w:val="restart"/>
          </w:tcPr>
          <w:p>
            <w:pPr>
              <w:ind w:firstLine="0" w:firstLineChars="0"/>
              <w:rPr>
                <w:rFonts w:ascii="仿宋" w:hAnsi="仿宋" w:eastAsia="仿宋"/>
                <w:b/>
                <w:bCs/>
                <w:sz w:val="18"/>
                <w:szCs w:val="18"/>
              </w:rPr>
            </w:pPr>
            <w:r>
              <w:rPr>
                <w:rFonts w:hint="eastAsia" w:ascii="仿宋" w:hAnsi="仿宋" w:eastAsia="仿宋"/>
                <w:b/>
                <w:bCs/>
                <w:sz w:val="18"/>
                <w:szCs w:val="18"/>
              </w:rPr>
              <w:t>项目</w:t>
            </w:r>
          </w:p>
          <w:p>
            <w:pPr>
              <w:ind w:firstLine="0" w:firstLineChars="0"/>
              <w:rPr>
                <w:rFonts w:ascii="仿宋" w:hAnsi="仿宋" w:eastAsia="仿宋"/>
                <w:b/>
                <w:sz w:val="18"/>
                <w:szCs w:val="18"/>
              </w:rPr>
            </w:pPr>
            <w:r>
              <w:rPr>
                <w:rFonts w:hint="eastAsia" w:ascii="仿宋" w:hAnsi="仿宋" w:eastAsia="仿宋"/>
                <w:b/>
                <w:bCs/>
                <w:sz w:val="18"/>
                <w:szCs w:val="18"/>
              </w:rPr>
              <w:t>名称</w:t>
            </w:r>
          </w:p>
        </w:tc>
        <w:tc>
          <w:tcPr>
            <w:tcW w:w="1134" w:type="dxa"/>
            <w:vMerge w:val="restart"/>
          </w:tcPr>
          <w:p>
            <w:pPr>
              <w:ind w:firstLine="0" w:firstLineChars="0"/>
              <w:rPr>
                <w:rFonts w:ascii="仿宋" w:hAnsi="仿宋" w:eastAsia="仿宋"/>
                <w:b/>
                <w:bCs/>
                <w:sz w:val="18"/>
                <w:szCs w:val="18"/>
              </w:rPr>
            </w:pPr>
            <w:r>
              <w:rPr>
                <w:rFonts w:hint="eastAsia" w:ascii="仿宋" w:hAnsi="仿宋" w:eastAsia="仿宋"/>
                <w:b/>
                <w:bCs/>
                <w:sz w:val="18"/>
                <w:szCs w:val="18"/>
              </w:rPr>
              <w:t>建设</w:t>
            </w:r>
          </w:p>
          <w:p>
            <w:pPr>
              <w:ind w:firstLine="0" w:firstLineChars="0"/>
              <w:rPr>
                <w:rFonts w:ascii="仿宋" w:hAnsi="仿宋" w:eastAsia="仿宋"/>
                <w:b/>
                <w:bCs/>
                <w:sz w:val="18"/>
                <w:szCs w:val="18"/>
              </w:rPr>
            </w:pPr>
            <w:r>
              <w:rPr>
                <w:rFonts w:hint="eastAsia" w:ascii="仿宋" w:hAnsi="仿宋" w:eastAsia="仿宋"/>
                <w:b/>
                <w:bCs/>
                <w:sz w:val="18"/>
                <w:szCs w:val="18"/>
              </w:rPr>
              <w:t>内容</w:t>
            </w:r>
          </w:p>
        </w:tc>
        <w:tc>
          <w:tcPr>
            <w:tcW w:w="850" w:type="dxa"/>
            <w:vMerge w:val="restart"/>
          </w:tcPr>
          <w:p>
            <w:pPr>
              <w:ind w:firstLine="0" w:firstLineChars="0"/>
              <w:rPr>
                <w:rFonts w:ascii="仿宋" w:hAnsi="仿宋" w:eastAsia="仿宋"/>
                <w:b/>
                <w:bCs/>
                <w:sz w:val="18"/>
                <w:szCs w:val="18"/>
              </w:rPr>
            </w:pPr>
            <w:r>
              <w:rPr>
                <w:rFonts w:hint="eastAsia" w:ascii="仿宋" w:hAnsi="仿宋" w:eastAsia="仿宋"/>
                <w:b/>
                <w:bCs/>
                <w:sz w:val="18"/>
                <w:szCs w:val="18"/>
              </w:rPr>
              <w:t>建设</w:t>
            </w:r>
          </w:p>
          <w:p>
            <w:pPr>
              <w:ind w:firstLine="0" w:firstLineChars="0"/>
              <w:rPr>
                <w:rFonts w:ascii="仿宋" w:hAnsi="仿宋" w:eastAsia="仿宋"/>
                <w:b/>
                <w:bCs/>
                <w:sz w:val="18"/>
                <w:szCs w:val="18"/>
              </w:rPr>
            </w:pPr>
            <w:r>
              <w:rPr>
                <w:rFonts w:hint="eastAsia" w:ascii="仿宋" w:hAnsi="仿宋" w:eastAsia="仿宋"/>
                <w:b/>
                <w:bCs/>
                <w:sz w:val="18"/>
                <w:szCs w:val="18"/>
              </w:rPr>
              <w:t>性质</w:t>
            </w:r>
          </w:p>
        </w:tc>
        <w:tc>
          <w:tcPr>
            <w:tcW w:w="851" w:type="dxa"/>
            <w:vMerge w:val="restart"/>
          </w:tcPr>
          <w:p>
            <w:pPr>
              <w:ind w:firstLine="0" w:firstLineChars="0"/>
              <w:rPr>
                <w:rFonts w:ascii="仿宋" w:hAnsi="仿宋" w:eastAsia="仿宋"/>
                <w:b/>
                <w:bCs/>
                <w:sz w:val="18"/>
                <w:szCs w:val="18"/>
              </w:rPr>
            </w:pPr>
            <w:r>
              <w:rPr>
                <w:rFonts w:hint="eastAsia" w:ascii="仿宋" w:hAnsi="仿宋" w:eastAsia="仿宋"/>
                <w:b/>
                <w:bCs/>
                <w:sz w:val="18"/>
                <w:szCs w:val="18"/>
              </w:rPr>
              <w:t>建设</w:t>
            </w:r>
          </w:p>
          <w:p>
            <w:pPr>
              <w:ind w:firstLine="0" w:firstLineChars="0"/>
              <w:rPr>
                <w:rFonts w:ascii="仿宋" w:hAnsi="仿宋" w:eastAsia="仿宋"/>
                <w:b/>
                <w:bCs/>
                <w:sz w:val="18"/>
                <w:szCs w:val="18"/>
              </w:rPr>
            </w:pPr>
            <w:r>
              <w:rPr>
                <w:rFonts w:hint="eastAsia" w:ascii="仿宋" w:hAnsi="仿宋" w:eastAsia="仿宋"/>
                <w:b/>
                <w:bCs/>
                <w:sz w:val="18"/>
                <w:szCs w:val="18"/>
              </w:rPr>
              <w:t>期限</w:t>
            </w:r>
          </w:p>
        </w:tc>
        <w:tc>
          <w:tcPr>
            <w:tcW w:w="1701" w:type="dxa"/>
            <w:gridSpan w:val="2"/>
          </w:tcPr>
          <w:p>
            <w:pPr>
              <w:ind w:firstLine="0" w:firstLineChars="0"/>
              <w:rPr>
                <w:rFonts w:ascii="仿宋" w:hAnsi="仿宋" w:eastAsia="仿宋"/>
                <w:b/>
                <w:bCs/>
                <w:sz w:val="18"/>
                <w:szCs w:val="18"/>
              </w:rPr>
            </w:pPr>
            <w:r>
              <w:rPr>
                <w:rFonts w:hint="eastAsia" w:ascii="仿宋" w:hAnsi="仿宋" w:eastAsia="仿宋"/>
                <w:b/>
                <w:bCs/>
                <w:sz w:val="18"/>
                <w:szCs w:val="18"/>
              </w:rPr>
              <w:t>资金来源（万元）</w:t>
            </w:r>
          </w:p>
        </w:tc>
        <w:tc>
          <w:tcPr>
            <w:tcW w:w="850" w:type="dxa"/>
            <w:vMerge w:val="restart"/>
          </w:tcPr>
          <w:p>
            <w:pPr>
              <w:ind w:firstLine="0" w:firstLineChars="0"/>
              <w:rPr>
                <w:rFonts w:ascii="仿宋" w:hAnsi="仿宋" w:eastAsia="仿宋"/>
                <w:b/>
                <w:bCs/>
                <w:sz w:val="18"/>
                <w:szCs w:val="18"/>
              </w:rPr>
            </w:pPr>
            <w:r>
              <w:rPr>
                <w:rFonts w:hint="eastAsia" w:ascii="仿宋" w:hAnsi="仿宋" w:eastAsia="仿宋"/>
                <w:b/>
                <w:bCs/>
                <w:sz w:val="18"/>
                <w:szCs w:val="18"/>
              </w:rPr>
              <w:t>扶持贫困户数</w:t>
            </w:r>
          </w:p>
        </w:tc>
        <w:tc>
          <w:tcPr>
            <w:tcW w:w="851" w:type="dxa"/>
            <w:vMerge w:val="restart"/>
          </w:tcPr>
          <w:p>
            <w:pPr>
              <w:ind w:firstLine="0" w:firstLineChars="0"/>
              <w:rPr>
                <w:rFonts w:ascii="仿宋" w:hAnsi="仿宋" w:eastAsia="仿宋"/>
                <w:b/>
                <w:sz w:val="18"/>
                <w:szCs w:val="18"/>
              </w:rPr>
            </w:pPr>
            <w:r>
              <w:rPr>
                <w:rFonts w:hint="eastAsia" w:ascii="仿宋" w:hAnsi="仿宋" w:eastAsia="仿宋"/>
                <w:b/>
                <w:bCs/>
                <w:sz w:val="18"/>
                <w:szCs w:val="18"/>
              </w:rPr>
              <w:t>扶持贫困人口数</w:t>
            </w:r>
          </w:p>
        </w:tc>
        <w:tc>
          <w:tcPr>
            <w:tcW w:w="708" w:type="dxa"/>
            <w:vMerge w:val="restart"/>
          </w:tcPr>
          <w:p>
            <w:pPr>
              <w:ind w:firstLine="0" w:firstLineChars="0"/>
              <w:rPr>
                <w:rFonts w:ascii="仿宋" w:hAnsi="仿宋" w:eastAsia="仿宋"/>
                <w:b/>
                <w:bCs/>
                <w:sz w:val="18"/>
                <w:szCs w:val="18"/>
              </w:rPr>
            </w:pPr>
            <w:r>
              <w:rPr>
                <w:rFonts w:hint="eastAsia" w:ascii="仿宋" w:hAnsi="仿宋" w:eastAsia="仿宋"/>
                <w:b/>
                <w:bCs/>
                <w:sz w:val="18"/>
                <w:szCs w:val="18"/>
              </w:rPr>
              <w:t>牵头</w:t>
            </w:r>
          </w:p>
          <w:p>
            <w:pPr>
              <w:ind w:firstLine="0" w:firstLineChars="0"/>
              <w:rPr>
                <w:rFonts w:ascii="仿宋" w:hAnsi="仿宋" w:eastAsia="仿宋"/>
                <w:b/>
                <w:bCs/>
                <w:sz w:val="18"/>
                <w:szCs w:val="18"/>
              </w:rPr>
            </w:pPr>
            <w:r>
              <w:rPr>
                <w:rFonts w:hint="eastAsia" w:ascii="仿宋" w:hAnsi="仿宋" w:eastAsia="仿宋"/>
                <w:b/>
                <w:bCs/>
                <w:sz w:val="18"/>
                <w:szCs w:val="18"/>
              </w:rPr>
              <w:t>单位</w:t>
            </w:r>
          </w:p>
        </w:tc>
        <w:tc>
          <w:tcPr>
            <w:tcW w:w="709" w:type="dxa"/>
            <w:vMerge w:val="restart"/>
          </w:tcPr>
          <w:p>
            <w:pPr>
              <w:ind w:firstLine="0" w:firstLineChars="0"/>
              <w:rPr>
                <w:rFonts w:ascii="仿宋" w:hAnsi="仿宋" w:eastAsia="仿宋"/>
                <w:b/>
                <w:bCs/>
                <w:sz w:val="18"/>
                <w:szCs w:val="18"/>
              </w:rPr>
            </w:pPr>
            <w:r>
              <w:rPr>
                <w:rFonts w:hint="eastAsia" w:ascii="仿宋" w:hAnsi="仿宋" w:eastAsia="仿宋"/>
                <w:b/>
                <w:bCs/>
                <w:sz w:val="18"/>
                <w:szCs w:val="18"/>
              </w:rPr>
              <w:t>参与</w:t>
            </w:r>
          </w:p>
          <w:p>
            <w:pPr>
              <w:ind w:firstLine="0" w:firstLineChars="0"/>
              <w:rPr>
                <w:rFonts w:ascii="仿宋" w:hAnsi="仿宋" w:eastAsia="仿宋"/>
                <w:b/>
                <w:bCs/>
                <w:sz w:val="18"/>
                <w:szCs w:val="18"/>
              </w:rPr>
            </w:pPr>
            <w:r>
              <w:rPr>
                <w:rFonts w:hint="eastAsia" w:ascii="仿宋" w:hAnsi="仿宋" w:eastAsia="仿宋"/>
                <w:b/>
                <w:bCs/>
                <w:sz w:val="18"/>
                <w:szCs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277" w:type="dxa"/>
            <w:vMerge w:val="continue"/>
          </w:tcPr>
          <w:p>
            <w:pPr>
              <w:ind w:firstLine="0" w:firstLineChars="0"/>
              <w:rPr>
                <w:rFonts w:ascii="仿宋" w:hAnsi="仿宋" w:eastAsia="仿宋"/>
                <w:b/>
                <w:bCs/>
                <w:sz w:val="18"/>
                <w:szCs w:val="18"/>
              </w:rPr>
            </w:pPr>
          </w:p>
        </w:tc>
        <w:tc>
          <w:tcPr>
            <w:tcW w:w="1134" w:type="dxa"/>
            <w:vMerge w:val="continue"/>
          </w:tcPr>
          <w:p>
            <w:pPr>
              <w:ind w:firstLine="0" w:firstLineChars="0"/>
              <w:rPr>
                <w:rFonts w:ascii="仿宋" w:hAnsi="仿宋" w:eastAsia="仿宋"/>
                <w:b/>
                <w:bCs/>
                <w:sz w:val="18"/>
                <w:szCs w:val="18"/>
              </w:rPr>
            </w:pPr>
          </w:p>
        </w:tc>
        <w:tc>
          <w:tcPr>
            <w:tcW w:w="850" w:type="dxa"/>
            <w:vMerge w:val="continue"/>
          </w:tcPr>
          <w:p>
            <w:pPr>
              <w:ind w:firstLine="0" w:firstLineChars="0"/>
              <w:rPr>
                <w:rFonts w:ascii="仿宋" w:hAnsi="仿宋" w:eastAsia="仿宋"/>
                <w:b/>
                <w:bCs/>
                <w:sz w:val="18"/>
                <w:szCs w:val="18"/>
              </w:rPr>
            </w:pPr>
          </w:p>
        </w:tc>
        <w:tc>
          <w:tcPr>
            <w:tcW w:w="851" w:type="dxa"/>
            <w:vMerge w:val="continue"/>
          </w:tcPr>
          <w:p>
            <w:pPr>
              <w:ind w:firstLine="0" w:firstLineChars="0"/>
              <w:rPr>
                <w:rFonts w:ascii="仿宋" w:hAnsi="仿宋" w:eastAsia="仿宋"/>
                <w:b/>
                <w:bCs/>
                <w:sz w:val="18"/>
                <w:szCs w:val="18"/>
              </w:rPr>
            </w:pPr>
          </w:p>
        </w:tc>
        <w:tc>
          <w:tcPr>
            <w:tcW w:w="708" w:type="dxa"/>
          </w:tcPr>
          <w:p>
            <w:pPr>
              <w:ind w:firstLine="0" w:firstLineChars="0"/>
              <w:rPr>
                <w:rFonts w:ascii="仿宋" w:hAnsi="仿宋" w:eastAsia="仿宋"/>
                <w:b/>
                <w:bCs/>
                <w:sz w:val="18"/>
                <w:szCs w:val="18"/>
              </w:rPr>
            </w:pPr>
            <w:r>
              <w:rPr>
                <w:rFonts w:hint="eastAsia" w:ascii="仿宋" w:hAnsi="仿宋" w:eastAsia="仿宋"/>
                <w:b/>
                <w:bCs/>
                <w:sz w:val="18"/>
                <w:szCs w:val="18"/>
              </w:rPr>
              <w:t>合计</w:t>
            </w:r>
          </w:p>
        </w:tc>
        <w:tc>
          <w:tcPr>
            <w:tcW w:w="993" w:type="dxa"/>
          </w:tcPr>
          <w:p>
            <w:pPr>
              <w:ind w:firstLine="0" w:firstLineChars="0"/>
              <w:rPr>
                <w:rFonts w:ascii="仿宋" w:hAnsi="仿宋" w:eastAsia="仿宋"/>
                <w:b/>
                <w:bCs/>
                <w:sz w:val="18"/>
                <w:szCs w:val="18"/>
              </w:rPr>
            </w:pPr>
            <w:r>
              <w:rPr>
                <w:rFonts w:hint="eastAsia" w:ascii="仿宋" w:hAnsi="仿宋" w:eastAsia="仿宋"/>
                <w:b/>
                <w:bCs/>
                <w:sz w:val="18"/>
                <w:szCs w:val="18"/>
              </w:rPr>
              <w:t>财政专项扶贫资金</w:t>
            </w:r>
          </w:p>
        </w:tc>
        <w:tc>
          <w:tcPr>
            <w:tcW w:w="850" w:type="dxa"/>
            <w:vMerge w:val="continue"/>
          </w:tcPr>
          <w:p>
            <w:pPr>
              <w:ind w:firstLine="0" w:firstLineChars="0"/>
              <w:rPr>
                <w:rFonts w:ascii="仿宋" w:hAnsi="仿宋" w:eastAsia="仿宋"/>
                <w:b/>
                <w:bCs/>
                <w:sz w:val="18"/>
                <w:szCs w:val="18"/>
              </w:rPr>
            </w:pPr>
          </w:p>
        </w:tc>
        <w:tc>
          <w:tcPr>
            <w:tcW w:w="851" w:type="dxa"/>
            <w:vMerge w:val="continue"/>
          </w:tcPr>
          <w:p>
            <w:pPr>
              <w:ind w:firstLine="0" w:firstLineChars="0"/>
              <w:rPr>
                <w:rFonts w:ascii="仿宋" w:hAnsi="仿宋" w:eastAsia="仿宋"/>
                <w:b/>
                <w:bCs/>
                <w:sz w:val="18"/>
                <w:szCs w:val="18"/>
              </w:rPr>
            </w:pPr>
          </w:p>
        </w:tc>
        <w:tc>
          <w:tcPr>
            <w:tcW w:w="708" w:type="dxa"/>
            <w:vMerge w:val="continue"/>
          </w:tcPr>
          <w:p>
            <w:pPr>
              <w:ind w:firstLine="0" w:firstLineChars="0"/>
              <w:rPr>
                <w:rFonts w:ascii="仿宋" w:hAnsi="仿宋" w:eastAsia="仿宋"/>
                <w:b/>
                <w:bCs/>
                <w:sz w:val="18"/>
                <w:szCs w:val="18"/>
              </w:rPr>
            </w:pPr>
          </w:p>
        </w:tc>
        <w:tc>
          <w:tcPr>
            <w:tcW w:w="709" w:type="dxa"/>
            <w:vMerge w:val="continue"/>
          </w:tcPr>
          <w:p>
            <w:pPr>
              <w:ind w:firstLine="0" w:firstLineChars="0"/>
              <w:rPr>
                <w:rFonts w:ascii="仿宋" w:hAnsi="仿宋" w:eastAsia="仿宋"/>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277" w:type="dxa"/>
          </w:tcPr>
          <w:p>
            <w:pPr>
              <w:ind w:firstLine="0" w:firstLineChars="0"/>
              <w:rPr>
                <w:rFonts w:ascii="仿宋" w:hAnsi="仿宋" w:eastAsia="仿宋"/>
                <w:b/>
                <w:bCs/>
                <w:sz w:val="18"/>
                <w:szCs w:val="18"/>
              </w:rPr>
            </w:pPr>
            <w:r>
              <w:rPr>
                <w:rFonts w:hint="eastAsia" w:ascii="仿宋" w:hAnsi="仿宋" w:eastAsia="仿宋"/>
                <w:b/>
                <w:sz w:val="18"/>
                <w:szCs w:val="18"/>
              </w:rPr>
              <w:t>（一）最低生活保障项目</w:t>
            </w:r>
          </w:p>
        </w:tc>
        <w:tc>
          <w:tcPr>
            <w:tcW w:w="1134" w:type="dxa"/>
          </w:tcPr>
          <w:p>
            <w:pPr>
              <w:ind w:firstLine="0" w:firstLineChars="0"/>
              <w:rPr>
                <w:rFonts w:ascii="仿宋" w:hAnsi="仿宋" w:eastAsia="仿宋"/>
                <w:b/>
                <w:bCs/>
                <w:sz w:val="18"/>
                <w:szCs w:val="18"/>
              </w:rPr>
            </w:pPr>
          </w:p>
        </w:tc>
        <w:tc>
          <w:tcPr>
            <w:tcW w:w="850" w:type="dxa"/>
          </w:tcPr>
          <w:p>
            <w:pPr>
              <w:ind w:firstLine="0" w:firstLineChars="0"/>
              <w:rPr>
                <w:rFonts w:ascii="仿宋" w:hAnsi="仿宋" w:eastAsia="仿宋"/>
                <w:b/>
                <w:bCs/>
                <w:sz w:val="18"/>
                <w:szCs w:val="18"/>
              </w:rPr>
            </w:pPr>
          </w:p>
        </w:tc>
        <w:tc>
          <w:tcPr>
            <w:tcW w:w="851" w:type="dxa"/>
          </w:tcPr>
          <w:p>
            <w:pPr>
              <w:ind w:firstLine="0" w:firstLineChars="0"/>
              <w:rPr>
                <w:rFonts w:ascii="仿宋" w:hAnsi="仿宋" w:eastAsia="仿宋"/>
                <w:b/>
                <w:bCs/>
                <w:sz w:val="18"/>
                <w:szCs w:val="18"/>
              </w:rPr>
            </w:pPr>
            <w:r>
              <w:rPr>
                <w:rFonts w:ascii="仿宋" w:hAnsi="仿宋" w:eastAsia="仿宋"/>
                <w:b/>
                <w:sz w:val="18"/>
                <w:szCs w:val="18"/>
              </w:rPr>
              <w:t>2016-2020</w:t>
            </w:r>
          </w:p>
        </w:tc>
        <w:tc>
          <w:tcPr>
            <w:tcW w:w="708" w:type="dxa"/>
          </w:tcPr>
          <w:p>
            <w:pPr>
              <w:ind w:firstLine="0" w:firstLineChars="0"/>
              <w:rPr>
                <w:rFonts w:ascii="仿宋" w:hAnsi="仿宋" w:eastAsia="仿宋"/>
                <w:b/>
                <w:sz w:val="18"/>
                <w:szCs w:val="18"/>
              </w:rPr>
            </w:pPr>
            <w:r>
              <w:rPr>
                <w:rFonts w:ascii="仿宋" w:hAnsi="仿宋" w:eastAsia="仿宋"/>
                <w:b/>
                <w:sz w:val="18"/>
                <w:szCs w:val="18"/>
              </w:rPr>
              <w:t>1044</w:t>
            </w:r>
          </w:p>
        </w:tc>
        <w:tc>
          <w:tcPr>
            <w:tcW w:w="993" w:type="dxa"/>
          </w:tcPr>
          <w:p>
            <w:pPr>
              <w:ind w:firstLine="0" w:firstLineChars="0"/>
              <w:rPr>
                <w:rFonts w:ascii="仿宋" w:hAnsi="仿宋" w:eastAsia="仿宋"/>
                <w:b/>
                <w:bCs/>
                <w:sz w:val="18"/>
                <w:szCs w:val="18"/>
              </w:rPr>
            </w:pPr>
            <w:r>
              <w:rPr>
                <w:rFonts w:ascii="仿宋" w:hAnsi="仿宋" w:eastAsia="仿宋"/>
                <w:b/>
                <w:sz w:val="18"/>
                <w:szCs w:val="18"/>
              </w:rPr>
              <w:t>1044</w:t>
            </w:r>
          </w:p>
        </w:tc>
        <w:tc>
          <w:tcPr>
            <w:tcW w:w="850" w:type="dxa"/>
          </w:tcPr>
          <w:p>
            <w:pPr>
              <w:ind w:firstLine="0" w:firstLineChars="0"/>
              <w:rPr>
                <w:rFonts w:ascii="仿宋" w:hAnsi="仿宋" w:eastAsia="仿宋"/>
                <w:b/>
                <w:sz w:val="18"/>
                <w:szCs w:val="18"/>
              </w:rPr>
            </w:pPr>
            <w:r>
              <w:rPr>
                <w:rFonts w:ascii="仿宋" w:hAnsi="仿宋" w:eastAsia="仿宋"/>
                <w:b/>
                <w:sz w:val="18"/>
                <w:szCs w:val="18"/>
              </w:rPr>
              <w:t>1779</w:t>
            </w:r>
          </w:p>
        </w:tc>
        <w:tc>
          <w:tcPr>
            <w:tcW w:w="851" w:type="dxa"/>
          </w:tcPr>
          <w:p>
            <w:pPr>
              <w:ind w:firstLine="0" w:firstLineChars="0"/>
              <w:rPr>
                <w:rFonts w:ascii="仿宋" w:hAnsi="仿宋" w:eastAsia="仿宋"/>
                <w:b/>
                <w:sz w:val="18"/>
                <w:szCs w:val="18"/>
              </w:rPr>
            </w:pPr>
            <w:r>
              <w:rPr>
                <w:rFonts w:ascii="仿宋" w:hAnsi="仿宋" w:eastAsia="仿宋"/>
                <w:b/>
                <w:sz w:val="18"/>
                <w:szCs w:val="18"/>
              </w:rPr>
              <w:t>3952</w:t>
            </w:r>
          </w:p>
        </w:tc>
        <w:tc>
          <w:tcPr>
            <w:tcW w:w="708" w:type="dxa"/>
          </w:tcPr>
          <w:p>
            <w:pPr>
              <w:ind w:firstLine="0" w:firstLineChars="0"/>
              <w:rPr>
                <w:rFonts w:ascii="仿宋" w:hAnsi="仿宋" w:eastAsia="仿宋"/>
                <w:b/>
                <w:bCs/>
                <w:sz w:val="18"/>
                <w:szCs w:val="18"/>
              </w:rPr>
            </w:pPr>
            <w:r>
              <w:rPr>
                <w:rFonts w:hint="eastAsia" w:ascii="仿宋" w:hAnsi="仿宋" w:eastAsia="仿宋"/>
                <w:b/>
                <w:bCs/>
                <w:sz w:val="18"/>
                <w:szCs w:val="18"/>
              </w:rPr>
              <w:t>民政局</w:t>
            </w:r>
          </w:p>
        </w:tc>
        <w:tc>
          <w:tcPr>
            <w:tcW w:w="709" w:type="dxa"/>
          </w:tcPr>
          <w:p>
            <w:pPr>
              <w:ind w:firstLine="0" w:firstLineChars="0"/>
              <w:rPr>
                <w:rFonts w:ascii="仿宋" w:hAnsi="仿宋" w:eastAsia="仿宋"/>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277" w:type="dxa"/>
          </w:tcPr>
          <w:p>
            <w:pPr>
              <w:ind w:firstLine="0" w:firstLineChars="0"/>
              <w:rPr>
                <w:rFonts w:ascii="仿宋" w:hAnsi="仿宋" w:eastAsia="仿宋"/>
                <w:b/>
                <w:sz w:val="18"/>
                <w:szCs w:val="18"/>
              </w:rPr>
            </w:pPr>
            <w:r>
              <w:rPr>
                <w:rFonts w:hint="eastAsia" w:ascii="仿宋" w:hAnsi="仿宋" w:eastAsia="仿宋"/>
                <w:b/>
                <w:sz w:val="18"/>
                <w:szCs w:val="18"/>
              </w:rPr>
              <w:t>（二）医疗救助项目</w:t>
            </w:r>
          </w:p>
        </w:tc>
        <w:tc>
          <w:tcPr>
            <w:tcW w:w="1134" w:type="dxa"/>
          </w:tcPr>
          <w:p>
            <w:pPr>
              <w:ind w:firstLine="0" w:firstLineChars="0"/>
              <w:rPr>
                <w:rFonts w:ascii="仿宋" w:hAnsi="仿宋" w:eastAsia="仿宋"/>
                <w:b/>
                <w:bCs/>
                <w:sz w:val="18"/>
                <w:szCs w:val="18"/>
              </w:rPr>
            </w:pPr>
          </w:p>
        </w:tc>
        <w:tc>
          <w:tcPr>
            <w:tcW w:w="850" w:type="dxa"/>
          </w:tcPr>
          <w:p>
            <w:pPr>
              <w:ind w:firstLine="0" w:firstLineChars="0"/>
              <w:rPr>
                <w:rFonts w:ascii="仿宋" w:hAnsi="仿宋" w:eastAsia="仿宋"/>
                <w:b/>
                <w:bCs/>
                <w:sz w:val="18"/>
                <w:szCs w:val="18"/>
              </w:rPr>
            </w:pPr>
          </w:p>
        </w:tc>
        <w:tc>
          <w:tcPr>
            <w:tcW w:w="851" w:type="dxa"/>
          </w:tcPr>
          <w:p>
            <w:pPr>
              <w:ind w:firstLine="0" w:firstLineChars="0"/>
              <w:rPr>
                <w:rFonts w:ascii="仿宋" w:hAnsi="仿宋" w:eastAsia="仿宋"/>
                <w:b/>
                <w:bCs/>
                <w:sz w:val="18"/>
                <w:szCs w:val="18"/>
              </w:rPr>
            </w:pPr>
            <w:r>
              <w:rPr>
                <w:rFonts w:ascii="仿宋" w:hAnsi="仿宋" w:eastAsia="仿宋"/>
                <w:b/>
                <w:sz w:val="18"/>
                <w:szCs w:val="18"/>
              </w:rPr>
              <w:t>2016-2020</w:t>
            </w:r>
          </w:p>
        </w:tc>
        <w:tc>
          <w:tcPr>
            <w:tcW w:w="708" w:type="dxa"/>
          </w:tcPr>
          <w:p>
            <w:pPr>
              <w:ind w:firstLine="0" w:firstLineChars="0"/>
              <w:rPr>
                <w:rFonts w:ascii="仿宋" w:hAnsi="仿宋" w:eastAsia="仿宋"/>
                <w:b/>
                <w:sz w:val="18"/>
                <w:szCs w:val="18"/>
              </w:rPr>
            </w:pPr>
            <w:r>
              <w:rPr>
                <w:rFonts w:ascii="仿宋" w:hAnsi="仿宋" w:eastAsia="仿宋"/>
                <w:b/>
                <w:sz w:val="18"/>
                <w:szCs w:val="18"/>
              </w:rPr>
              <w:t>1748</w:t>
            </w:r>
          </w:p>
        </w:tc>
        <w:tc>
          <w:tcPr>
            <w:tcW w:w="993" w:type="dxa"/>
          </w:tcPr>
          <w:p>
            <w:pPr>
              <w:ind w:firstLine="0" w:firstLineChars="0"/>
              <w:rPr>
                <w:rFonts w:ascii="仿宋" w:hAnsi="仿宋" w:eastAsia="仿宋"/>
                <w:b/>
                <w:sz w:val="18"/>
                <w:szCs w:val="18"/>
              </w:rPr>
            </w:pPr>
            <w:r>
              <w:rPr>
                <w:rFonts w:ascii="仿宋" w:hAnsi="仿宋" w:eastAsia="仿宋"/>
                <w:b/>
                <w:sz w:val="18"/>
                <w:szCs w:val="18"/>
              </w:rPr>
              <w:t>1748</w:t>
            </w:r>
          </w:p>
        </w:tc>
        <w:tc>
          <w:tcPr>
            <w:tcW w:w="850" w:type="dxa"/>
          </w:tcPr>
          <w:p>
            <w:pPr>
              <w:ind w:firstLine="0" w:firstLineChars="0"/>
              <w:rPr>
                <w:rFonts w:ascii="仿宋" w:hAnsi="仿宋" w:eastAsia="仿宋"/>
                <w:b/>
                <w:sz w:val="18"/>
                <w:szCs w:val="18"/>
              </w:rPr>
            </w:pPr>
            <w:r>
              <w:rPr>
                <w:rFonts w:ascii="仿宋" w:hAnsi="仿宋" w:eastAsia="仿宋"/>
                <w:b/>
                <w:sz w:val="18"/>
                <w:szCs w:val="18"/>
              </w:rPr>
              <w:t>3071</w:t>
            </w:r>
          </w:p>
        </w:tc>
        <w:tc>
          <w:tcPr>
            <w:tcW w:w="851" w:type="dxa"/>
          </w:tcPr>
          <w:p>
            <w:pPr>
              <w:ind w:firstLine="0" w:firstLineChars="0"/>
              <w:rPr>
                <w:rFonts w:ascii="仿宋" w:hAnsi="仿宋" w:eastAsia="仿宋"/>
                <w:b/>
                <w:sz w:val="18"/>
                <w:szCs w:val="18"/>
              </w:rPr>
            </w:pPr>
            <w:r>
              <w:rPr>
                <w:rFonts w:ascii="仿宋" w:hAnsi="仿宋" w:eastAsia="仿宋"/>
                <w:b/>
                <w:sz w:val="18"/>
                <w:szCs w:val="18"/>
              </w:rPr>
              <w:t>5826</w:t>
            </w:r>
          </w:p>
        </w:tc>
        <w:tc>
          <w:tcPr>
            <w:tcW w:w="708" w:type="dxa"/>
          </w:tcPr>
          <w:p>
            <w:pPr>
              <w:ind w:firstLine="0" w:firstLineChars="0"/>
              <w:rPr>
                <w:rFonts w:ascii="仿宋" w:hAnsi="仿宋" w:eastAsia="仿宋"/>
                <w:b/>
                <w:bCs/>
                <w:sz w:val="18"/>
                <w:szCs w:val="18"/>
              </w:rPr>
            </w:pPr>
            <w:r>
              <w:rPr>
                <w:rFonts w:hint="eastAsia" w:ascii="仿宋" w:hAnsi="仿宋" w:eastAsia="仿宋"/>
                <w:b/>
                <w:bCs/>
                <w:sz w:val="18"/>
                <w:szCs w:val="18"/>
              </w:rPr>
              <w:t>民政局</w:t>
            </w:r>
          </w:p>
        </w:tc>
        <w:tc>
          <w:tcPr>
            <w:tcW w:w="709" w:type="dxa"/>
          </w:tcPr>
          <w:p>
            <w:pPr>
              <w:ind w:firstLine="0" w:firstLineChars="0"/>
              <w:rPr>
                <w:rFonts w:ascii="仿宋" w:hAnsi="仿宋" w:eastAsia="仿宋"/>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277" w:type="dxa"/>
          </w:tcPr>
          <w:p>
            <w:pPr>
              <w:ind w:firstLine="0" w:firstLineChars="0"/>
              <w:rPr>
                <w:rFonts w:ascii="仿宋" w:hAnsi="仿宋" w:eastAsia="仿宋"/>
                <w:b/>
                <w:sz w:val="18"/>
                <w:szCs w:val="18"/>
              </w:rPr>
            </w:pPr>
            <w:r>
              <w:rPr>
                <w:rFonts w:hint="eastAsia" w:ascii="仿宋" w:hAnsi="仿宋" w:eastAsia="仿宋"/>
                <w:b/>
                <w:sz w:val="18"/>
                <w:szCs w:val="18"/>
              </w:rPr>
              <w:t>（三）特困人员供养项目</w:t>
            </w:r>
          </w:p>
        </w:tc>
        <w:tc>
          <w:tcPr>
            <w:tcW w:w="1134" w:type="dxa"/>
          </w:tcPr>
          <w:p>
            <w:pPr>
              <w:ind w:firstLine="0" w:firstLineChars="0"/>
              <w:rPr>
                <w:rFonts w:ascii="仿宋" w:hAnsi="仿宋" w:eastAsia="仿宋"/>
                <w:b/>
                <w:bCs/>
                <w:sz w:val="18"/>
                <w:szCs w:val="18"/>
              </w:rPr>
            </w:pPr>
          </w:p>
        </w:tc>
        <w:tc>
          <w:tcPr>
            <w:tcW w:w="850" w:type="dxa"/>
          </w:tcPr>
          <w:p>
            <w:pPr>
              <w:ind w:firstLine="0" w:firstLineChars="0"/>
              <w:rPr>
                <w:rFonts w:ascii="仿宋" w:hAnsi="仿宋" w:eastAsia="仿宋"/>
                <w:b/>
                <w:bCs/>
                <w:sz w:val="18"/>
                <w:szCs w:val="18"/>
              </w:rPr>
            </w:pPr>
          </w:p>
        </w:tc>
        <w:tc>
          <w:tcPr>
            <w:tcW w:w="851" w:type="dxa"/>
          </w:tcPr>
          <w:p>
            <w:pPr>
              <w:ind w:firstLine="0" w:firstLineChars="0"/>
              <w:rPr>
                <w:rFonts w:ascii="仿宋" w:hAnsi="仿宋" w:eastAsia="仿宋"/>
                <w:b/>
                <w:bCs/>
                <w:sz w:val="18"/>
                <w:szCs w:val="18"/>
              </w:rPr>
            </w:pPr>
            <w:r>
              <w:rPr>
                <w:rFonts w:ascii="仿宋" w:hAnsi="仿宋" w:eastAsia="仿宋"/>
                <w:b/>
                <w:sz w:val="18"/>
                <w:szCs w:val="18"/>
              </w:rPr>
              <w:t>2016-2020</w:t>
            </w:r>
          </w:p>
        </w:tc>
        <w:tc>
          <w:tcPr>
            <w:tcW w:w="708" w:type="dxa"/>
          </w:tcPr>
          <w:p>
            <w:pPr>
              <w:ind w:firstLine="0" w:firstLineChars="0"/>
              <w:rPr>
                <w:rFonts w:ascii="仿宋" w:hAnsi="仿宋" w:eastAsia="仿宋"/>
                <w:b/>
                <w:sz w:val="18"/>
                <w:szCs w:val="18"/>
              </w:rPr>
            </w:pPr>
            <w:r>
              <w:rPr>
                <w:rFonts w:ascii="仿宋" w:hAnsi="仿宋" w:eastAsia="仿宋"/>
                <w:b/>
                <w:sz w:val="18"/>
                <w:szCs w:val="18"/>
              </w:rPr>
              <w:t>3034</w:t>
            </w:r>
            <w:r>
              <w:rPr>
                <w:rFonts w:ascii="仿宋" w:hAnsi="仿宋" w:eastAsia="仿宋"/>
                <w:b/>
                <w:sz w:val="18"/>
                <w:szCs w:val="18"/>
              </w:rPr>
              <w:tab/>
            </w:r>
          </w:p>
          <w:p>
            <w:pPr>
              <w:ind w:firstLine="0" w:firstLineChars="0"/>
              <w:rPr>
                <w:rFonts w:ascii="仿宋" w:hAnsi="仿宋" w:eastAsia="仿宋"/>
                <w:b/>
                <w:sz w:val="18"/>
                <w:szCs w:val="18"/>
              </w:rPr>
            </w:pPr>
          </w:p>
        </w:tc>
        <w:tc>
          <w:tcPr>
            <w:tcW w:w="993" w:type="dxa"/>
          </w:tcPr>
          <w:p>
            <w:pPr>
              <w:ind w:firstLine="0" w:firstLineChars="0"/>
              <w:rPr>
                <w:rFonts w:ascii="仿宋" w:hAnsi="仿宋" w:eastAsia="仿宋"/>
                <w:b/>
                <w:sz w:val="18"/>
                <w:szCs w:val="18"/>
              </w:rPr>
            </w:pPr>
            <w:r>
              <w:rPr>
                <w:rFonts w:ascii="仿宋" w:hAnsi="仿宋" w:eastAsia="仿宋"/>
                <w:b/>
                <w:sz w:val="18"/>
                <w:szCs w:val="18"/>
              </w:rPr>
              <w:t>3034</w:t>
            </w:r>
          </w:p>
        </w:tc>
        <w:tc>
          <w:tcPr>
            <w:tcW w:w="850" w:type="dxa"/>
          </w:tcPr>
          <w:p>
            <w:pPr>
              <w:ind w:firstLine="0" w:firstLineChars="0"/>
              <w:rPr>
                <w:rFonts w:ascii="仿宋" w:hAnsi="仿宋" w:eastAsia="仿宋"/>
                <w:b/>
                <w:sz w:val="18"/>
                <w:szCs w:val="18"/>
              </w:rPr>
            </w:pPr>
            <w:r>
              <w:rPr>
                <w:rFonts w:ascii="仿宋" w:hAnsi="仿宋" w:eastAsia="仿宋"/>
                <w:b/>
                <w:sz w:val="18"/>
                <w:szCs w:val="18"/>
              </w:rPr>
              <w:t>9230</w:t>
            </w:r>
            <w:r>
              <w:rPr>
                <w:rFonts w:ascii="仿宋" w:hAnsi="仿宋" w:eastAsia="仿宋"/>
                <w:b/>
                <w:sz w:val="18"/>
                <w:szCs w:val="18"/>
              </w:rPr>
              <w:tab/>
            </w:r>
          </w:p>
        </w:tc>
        <w:tc>
          <w:tcPr>
            <w:tcW w:w="851" w:type="dxa"/>
          </w:tcPr>
          <w:p>
            <w:pPr>
              <w:ind w:firstLine="0" w:firstLineChars="0"/>
              <w:rPr>
                <w:rFonts w:ascii="仿宋" w:hAnsi="仿宋" w:eastAsia="仿宋"/>
                <w:b/>
                <w:bCs/>
                <w:sz w:val="18"/>
                <w:szCs w:val="18"/>
              </w:rPr>
            </w:pPr>
            <w:r>
              <w:rPr>
                <w:rFonts w:ascii="仿宋" w:hAnsi="仿宋" w:eastAsia="仿宋"/>
                <w:b/>
                <w:sz w:val="18"/>
                <w:szCs w:val="18"/>
              </w:rPr>
              <w:t>9482</w:t>
            </w:r>
          </w:p>
        </w:tc>
        <w:tc>
          <w:tcPr>
            <w:tcW w:w="708" w:type="dxa"/>
          </w:tcPr>
          <w:p>
            <w:pPr>
              <w:ind w:firstLine="0" w:firstLineChars="0"/>
              <w:rPr>
                <w:rFonts w:ascii="仿宋" w:hAnsi="仿宋" w:eastAsia="仿宋"/>
                <w:b/>
                <w:bCs/>
                <w:sz w:val="18"/>
                <w:szCs w:val="18"/>
              </w:rPr>
            </w:pPr>
            <w:r>
              <w:rPr>
                <w:rFonts w:hint="eastAsia" w:ascii="仿宋" w:hAnsi="仿宋" w:eastAsia="仿宋"/>
                <w:b/>
                <w:bCs/>
                <w:sz w:val="18"/>
                <w:szCs w:val="18"/>
              </w:rPr>
              <w:t>民政局</w:t>
            </w:r>
          </w:p>
        </w:tc>
        <w:tc>
          <w:tcPr>
            <w:tcW w:w="709" w:type="dxa"/>
          </w:tcPr>
          <w:p>
            <w:pPr>
              <w:ind w:firstLine="0" w:firstLineChars="0"/>
              <w:rPr>
                <w:rFonts w:ascii="仿宋" w:hAnsi="仿宋" w:eastAsia="仿宋"/>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277" w:type="dxa"/>
          </w:tcPr>
          <w:p>
            <w:pPr>
              <w:ind w:firstLine="0" w:firstLineChars="0"/>
              <w:rPr>
                <w:rFonts w:ascii="仿宋" w:hAnsi="仿宋" w:eastAsia="仿宋"/>
                <w:b/>
                <w:sz w:val="18"/>
                <w:szCs w:val="18"/>
              </w:rPr>
            </w:pPr>
            <w:r>
              <w:rPr>
                <w:rFonts w:hint="eastAsia" w:ascii="仿宋" w:hAnsi="仿宋" w:eastAsia="仿宋"/>
                <w:b/>
                <w:sz w:val="18"/>
                <w:szCs w:val="18"/>
              </w:rPr>
              <w:t>（四）敬老院</w:t>
            </w:r>
          </w:p>
        </w:tc>
        <w:tc>
          <w:tcPr>
            <w:tcW w:w="1134" w:type="dxa"/>
          </w:tcPr>
          <w:p>
            <w:pPr>
              <w:ind w:firstLine="0" w:firstLineChars="0"/>
              <w:rPr>
                <w:rFonts w:ascii="仿宋" w:hAnsi="仿宋" w:eastAsia="仿宋"/>
                <w:b/>
                <w:bCs/>
                <w:sz w:val="18"/>
                <w:szCs w:val="18"/>
              </w:rPr>
            </w:pPr>
          </w:p>
        </w:tc>
        <w:tc>
          <w:tcPr>
            <w:tcW w:w="850" w:type="dxa"/>
          </w:tcPr>
          <w:p>
            <w:pPr>
              <w:ind w:firstLine="0" w:firstLineChars="0"/>
              <w:rPr>
                <w:rFonts w:ascii="仿宋" w:hAnsi="仿宋" w:eastAsia="仿宋"/>
                <w:b/>
                <w:bCs/>
                <w:sz w:val="18"/>
                <w:szCs w:val="18"/>
              </w:rPr>
            </w:pPr>
          </w:p>
        </w:tc>
        <w:tc>
          <w:tcPr>
            <w:tcW w:w="851" w:type="dxa"/>
          </w:tcPr>
          <w:p>
            <w:pPr>
              <w:ind w:firstLine="0" w:firstLineChars="0"/>
              <w:rPr>
                <w:rFonts w:ascii="仿宋" w:hAnsi="仿宋" w:eastAsia="仿宋"/>
                <w:b/>
                <w:bCs/>
                <w:sz w:val="18"/>
                <w:szCs w:val="18"/>
              </w:rPr>
            </w:pPr>
            <w:r>
              <w:rPr>
                <w:rFonts w:ascii="仿宋" w:hAnsi="仿宋" w:eastAsia="仿宋"/>
                <w:b/>
                <w:sz w:val="18"/>
                <w:szCs w:val="18"/>
              </w:rPr>
              <w:t>2016-2020</w:t>
            </w:r>
          </w:p>
        </w:tc>
        <w:tc>
          <w:tcPr>
            <w:tcW w:w="708" w:type="dxa"/>
          </w:tcPr>
          <w:p>
            <w:pPr>
              <w:ind w:firstLine="0" w:firstLineChars="0"/>
              <w:rPr>
                <w:rFonts w:ascii="仿宋" w:hAnsi="仿宋" w:eastAsia="仿宋"/>
                <w:b/>
                <w:sz w:val="18"/>
                <w:szCs w:val="18"/>
              </w:rPr>
            </w:pPr>
            <w:r>
              <w:rPr>
                <w:rFonts w:ascii="仿宋" w:hAnsi="仿宋" w:eastAsia="仿宋"/>
                <w:b/>
                <w:sz w:val="18"/>
                <w:szCs w:val="18"/>
              </w:rPr>
              <w:t>23045</w:t>
            </w:r>
          </w:p>
        </w:tc>
        <w:tc>
          <w:tcPr>
            <w:tcW w:w="993" w:type="dxa"/>
          </w:tcPr>
          <w:p>
            <w:pPr>
              <w:ind w:firstLine="0" w:firstLineChars="0"/>
              <w:rPr>
                <w:rFonts w:ascii="仿宋" w:hAnsi="仿宋" w:eastAsia="仿宋"/>
                <w:b/>
                <w:sz w:val="18"/>
                <w:szCs w:val="18"/>
              </w:rPr>
            </w:pPr>
            <w:r>
              <w:rPr>
                <w:rFonts w:ascii="仿宋" w:hAnsi="仿宋" w:eastAsia="仿宋"/>
                <w:b/>
                <w:sz w:val="18"/>
                <w:szCs w:val="18"/>
              </w:rPr>
              <w:t>9450</w:t>
            </w:r>
          </w:p>
        </w:tc>
        <w:tc>
          <w:tcPr>
            <w:tcW w:w="850" w:type="dxa"/>
          </w:tcPr>
          <w:p>
            <w:pPr>
              <w:ind w:firstLine="0" w:firstLineChars="0"/>
              <w:rPr>
                <w:rFonts w:ascii="仿宋" w:hAnsi="仿宋" w:eastAsia="仿宋"/>
                <w:b/>
                <w:sz w:val="18"/>
                <w:szCs w:val="18"/>
              </w:rPr>
            </w:pPr>
            <w:r>
              <w:rPr>
                <w:rFonts w:ascii="仿宋" w:hAnsi="仿宋" w:eastAsia="仿宋"/>
                <w:b/>
                <w:sz w:val="18"/>
                <w:szCs w:val="18"/>
              </w:rPr>
              <w:t>21100</w:t>
            </w:r>
          </w:p>
          <w:p>
            <w:pPr>
              <w:ind w:firstLine="0" w:firstLineChars="0"/>
              <w:rPr>
                <w:rFonts w:ascii="仿宋" w:hAnsi="仿宋" w:eastAsia="仿宋"/>
                <w:b/>
                <w:sz w:val="18"/>
                <w:szCs w:val="18"/>
              </w:rPr>
            </w:pPr>
          </w:p>
        </w:tc>
        <w:tc>
          <w:tcPr>
            <w:tcW w:w="851" w:type="dxa"/>
          </w:tcPr>
          <w:p>
            <w:pPr>
              <w:ind w:firstLine="0" w:firstLineChars="0"/>
              <w:rPr>
                <w:rFonts w:ascii="仿宋" w:hAnsi="仿宋" w:eastAsia="仿宋"/>
                <w:b/>
                <w:sz w:val="18"/>
                <w:szCs w:val="18"/>
              </w:rPr>
            </w:pPr>
            <w:r>
              <w:rPr>
                <w:rFonts w:ascii="仿宋" w:hAnsi="仿宋" w:eastAsia="仿宋"/>
                <w:b/>
                <w:sz w:val="18"/>
                <w:szCs w:val="18"/>
              </w:rPr>
              <w:t>73463</w:t>
            </w:r>
          </w:p>
        </w:tc>
        <w:tc>
          <w:tcPr>
            <w:tcW w:w="708" w:type="dxa"/>
          </w:tcPr>
          <w:p>
            <w:pPr>
              <w:ind w:firstLine="0" w:firstLineChars="0"/>
              <w:rPr>
                <w:rFonts w:ascii="仿宋" w:hAnsi="仿宋" w:eastAsia="仿宋"/>
                <w:b/>
                <w:bCs/>
                <w:sz w:val="18"/>
                <w:szCs w:val="18"/>
              </w:rPr>
            </w:pPr>
            <w:r>
              <w:rPr>
                <w:rFonts w:hint="eastAsia" w:ascii="仿宋" w:hAnsi="仿宋" w:eastAsia="仿宋"/>
                <w:b/>
                <w:bCs/>
                <w:sz w:val="18"/>
                <w:szCs w:val="18"/>
              </w:rPr>
              <w:t>民政局</w:t>
            </w:r>
          </w:p>
        </w:tc>
        <w:tc>
          <w:tcPr>
            <w:tcW w:w="709" w:type="dxa"/>
          </w:tcPr>
          <w:p>
            <w:pPr>
              <w:ind w:firstLine="0" w:firstLineChars="0"/>
              <w:rPr>
                <w:rFonts w:ascii="仿宋" w:hAnsi="仿宋" w:eastAsia="仿宋"/>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7" w:type="dxa"/>
          </w:tcPr>
          <w:p>
            <w:pPr>
              <w:ind w:firstLine="0" w:firstLineChars="0"/>
              <w:rPr>
                <w:rFonts w:ascii="仿宋" w:hAnsi="仿宋" w:eastAsia="仿宋"/>
                <w:b/>
                <w:sz w:val="18"/>
                <w:szCs w:val="18"/>
              </w:rPr>
            </w:pPr>
            <w:r>
              <w:rPr>
                <w:rFonts w:hint="eastAsia" w:ascii="仿宋" w:hAnsi="仿宋" w:eastAsia="仿宋"/>
                <w:b/>
                <w:sz w:val="18"/>
                <w:szCs w:val="18"/>
              </w:rPr>
              <w:t>（五）城乡居民养老保险</w:t>
            </w:r>
          </w:p>
        </w:tc>
        <w:tc>
          <w:tcPr>
            <w:tcW w:w="1134" w:type="dxa"/>
            <w:noWrap/>
          </w:tcPr>
          <w:p>
            <w:pPr>
              <w:ind w:firstLine="0" w:firstLineChars="0"/>
              <w:rPr>
                <w:rFonts w:ascii="仿宋" w:hAnsi="仿宋" w:eastAsia="仿宋"/>
                <w:b/>
                <w:sz w:val="18"/>
                <w:szCs w:val="18"/>
              </w:rPr>
            </w:pPr>
            <w:r>
              <w:rPr>
                <w:rFonts w:hint="eastAsia" w:ascii="仿宋" w:hAnsi="仿宋" w:eastAsia="仿宋"/>
                <w:b/>
                <w:sz w:val="18"/>
                <w:szCs w:val="18"/>
              </w:rPr>
              <w:t>政府代缴年人均</w:t>
            </w:r>
            <w:r>
              <w:rPr>
                <w:rFonts w:ascii="仿宋" w:hAnsi="仿宋" w:eastAsia="仿宋"/>
                <w:b/>
                <w:sz w:val="18"/>
                <w:szCs w:val="18"/>
              </w:rPr>
              <w:t>100</w:t>
            </w:r>
            <w:r>
              <w:rPr>
                <w:rFonts w:hint="eastAsia" w:ascii="仿宋" w:hAnsi="仿宋" w:eastAsia="仿宋"/>
                <w:b/>
                <w:sz w:val="18"/>
                <w:szCs w:val="18"/>
              </w:rPr>
              <w:t>元</w:t>
            </w:r>
          </w:p>
        </w:tc>
        <w:tc>
          <w:tcPr>
            <w:tcW w:w="850" w:type="dxa"/>
            <w:noWrap/>
          </w:tcPr>
          <w:p>
            <w:pPr>
              <w:ind w:firstLine="0" w:firstLineChars="0"/>
              <w:rPr>
                <w:rFonts w:ascii="仿宋" w:hAnsi="仿宋" w:eastAsia="仿宋"/>
                <w:b/>
                <w:sz w:val="18"/>
                <w:szCs w:val="18"/>
              </w:rPr>
            </w:pPr>
            <w:r>
              <w:rPr>
                <w:rFonts w:hint="eastAsia" w:ascii="仿宋" w:hAnsi="仿宋" w:eastAsia="仿宋"/>
                <w:b/>
                <w:sz w:val="18"/>
                <w:szCs w:val="18"/>
              </w:rPr>
              <w:t>新建</w:t>
            </w:r>
          </w:p>
        </w:tc>
        <w:tc>
          <w:tcPr>
            <w:tcW w:w="851" w:type="dxa"/>
            <w:noWrap/>
          </w:tcPr>
          <w:p>
            <w:pPr>
              <w:ind w:firstLine="0" w:firstLineChars="0"/>
              <w:rPr>
                <w:rFonts w:ascii="仿宋" w:hAnsi="仿宋" w:eastAsia="仿宋"/>
                <w:b/>
                <w:sz w:val="18"/>
                <w:szCs w:val="18"/>
              </w:rPr>
            </w:pPr>
            <w:r>
              <w:rPr>
                <w:rFonts w:ascii="仿宋" w:hAnsi="仿宋" w:eastAsia="仿宋"/>
                <w:b/>
                <w:sz w:val="18"/>
                <w:szCs w:val="18"/>
              </w:rPr>
              <w:t>2016-2020</w:t>
            </w:r>
          </w:p>
        </w:tc>
        <w:tc>
          <w:tcPr>
            <w:tcW w:w="708" w:type="dxa"/>
            <w:noWrap/>
          </w:tcPr>
          <w:p>
            <w:pPr>
              <w:ind w:firstLine="0" w:firstLineChars="0"/>
              <w:rPr>
                <w:rFonts w:ascii="仿宋" w:hAnsi="仿宋" w:eastAsia="仿宋"/>
                <w:b/>
                <w:sz w:val="18"/>
                <w:szCs w:val="18"/>
              </w:rPr>
            </w:pPr>
            <w:r>
              <w:rPr>
                <w:rFonts w:ascii="仿宋" w:hAnsi="仿宋" w:eastAsia="仿宋"/>
                <w:b/>
                <w:sz w:val="18"/>
                <w:szCs w:val="18"/>
              </w:rPr>
              <w:t>1536</w:t>
            </w:r>
          </w:p>
        </w:tc>
        <w:tc>
          <w:tcPr>
            <w:tcW w:w="993" w:type="dxa"/>
            <w:noWrap/>
          </w:tcPr>
          <w:p>
            <w:pPr>
              <w:ind w:firstLine="0" w:firstLineChars="0"/>
              <w:rPr>
                <w:rFonts w:ascii="仿宋" w:hAnsi="仿宋" w:eastAsia="仿宋"/>
                <w:b/>
                <w:sz w:val="18"/>
                <w:szCs w:val="18"/>
              </w:rPr>
            </w:pPr>
            <w:r>
              <w:rPr>
                <w:rFonts w:ascii="仿宋" w:hAnsi="仿宋" w:eastAsia="仿宋"/>
                <w:b/>
                <w:sz w:val="18"/>
                <w:szCs w:val="18"/>
              </w:rPr>
              <w:t>1536</w:t>
            </w:r>
          </w:p>
          <w:p>
            <w:pPr>
              <w:ind w:firstLine="0" w:firstLineChars="0"/>
              <w:rPr>
                <w:rFonts w:ascii="仿宋" w:hAnsi="仿宋" w:eastAsia="仿宋"/>
                <w:b/>
                <w:sz w:val="18"/>
                <w:szCs w:val="18"/>
              </w:rPr>
            </w:pPr>
            <w:r>
              <w:rPr>
                <w:rFonts w:hint="eastAsia" w:ascii="仿宋" w:hAnsi="仿宋" w:eastAsia="仿宋"/>
                <w:b/>
                <w:sz w:val="18"/>
                <w:szCs w:val="18"/>
              </w:rPr>
              <w:t>　　　</w:t>
            </w:r>
          </w:p>
        </w:tc>
        <w:tc>
          <w:tcPr>
            <w:tcW w:w="850" w:type="dxa"/>
            <w:noWrap/>
          </w:tcPr>
          <w:p>
            <w:pPr>
              <w:ind w:firstLine="0" w:firstLineChars="0"/>
              <w:rPr>
                <w:rFonts w:ascii="仿宋" w:hAnsi="仿宋" w:eastAsia="仿宋"/>
                <w:b/>
                <w:sz w:val="18"/>
                <w:szCs w:val="18"/>
              </w:rPr>
            </w:pPr>
            <w:r>
              <w:rPr>
                <w:rFonts w:ascii="仿宋" w:hAnsi="仿宋" w:eastAsia="仿宋"/>
                <w:b/>
                <w:sz w:val="18"/>
                <w:szCs w:val="18"/>
              </w:rPr>
              <w:t>65521</w:t>
            </w:r>
          </w:p>
        </w:tc>
        <w:tc>
          <w:tcPr>
            <w:tcW w:w="851" w:type="dxa"/>
            <w:noWrap/>
          </w:tcPr>
          <w:p>
            <w:pPr>
              <w:ind w:firstLine="0" w:firstLineChars="0"/>
              <w:rPr>
                <w:rFonts w:ascii="仿宋" w:hAnsi="仿宋" w:eastAsia="仿宋"/>
                <w:b/>
                <w:sz w:val="18"/>
                <w:szCs w:val="18"/>
              </w:rPr>
            </w:pPr>
            <w:r>
              <w:rPr>
                <w:rFonts w:ascii="仿宋" w:hAnsi="仿宋" w:eastAsia="仿宋"/>
                <w:b/>
                <w:sz w:val="18"/>
                <w:szCs w:val="18"/>
              </w:rPr>
              <w:t>255871</w:t>
            </w:r>
          </w:p>
        </w:tc>
        <w:tc>
          <w:tcPr>
            <w:tcW w:w="708" w:type="dxa"/>
            <w:noWrap/>
          </w:tcPr>
          <w:p>
            <w:pPr>
              <w:ind w:firstLine="0" w:firstLineChars="0"/>
              <w:rPr>
                <w:rFonts w:ascii="仿宋" w:hAnsi="仿宋" w:eastAsia="仿宋"/>
                <w:b/>
                <w:sz w:val="18"/>
                <w:szCs w:val="18"/>
              </w:rPr>
            </w:pPr>
            <w:r>
              <w:rPr>
                <w:rFonts w:hint="eastAsia" w:ascii="仿宋" w:hAnsi="仿宋" w:eastAsia="仿宋"/>
                <w:b/>
                <w:sz w:val="18"/>
                <w:szCs w:val="18"/>
              </w:rPr>
              <w:t>人社局</w:t>
            </w:r>
          </w:p>
        </w:tc>
        <w:tc>
          <w:tcPr>
            <w:tcW w:w="709" w:type="dxa"/>
            <w:noWrap/>
          </w:tcPr>
          <w:p>
            <w:pPr>
              <w:ind w:firstLine="0" w:firstLineChars="0"/>
              <w:rPr>
                <w:rFonts w:ascii="仿宋" w:hAnsi="仿宋" w:eastAsia="仿宋"/>
                <w:b/>
                <w:sz w:val="18"/>
                <w:szCs w:val="18"/>
              </w:rPr>
            </w:pPr>
            <w:r>
              <w:rPr>
                <w:rFonts w:hint="eastAsia" w:ascii="仿宋" w:hAnsi="仿宋" w:eastAsia="仿宋"/>
                <w:b/>
                <w:sz w:val="18"/>
                <w:szCs w:val="18"/>
              </w:rPr>
              <w:t>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7" w:type="dxa"/>
          </w:tcPr>
          <w:p>
            <w:pPr>
              <w:ind w:firstLine="0" w:firstLineChars="0"/>
              <w:rPr>
                <w:rFonts w:ascii="仿宋" w:hAnsi="仿宋" w:eastAsia="仿宋"/>
                <w:b/>
                <w:sz w:val="18"/>
                <w:szCs w:val="18"/>
              </w:rPr>
            </w:pPr>
          </w:p>
        </w:tc>
        <w:tc>
          <w:tcPr>
            <w:tcW w:w="1134" w:type="dxa"/>
            <w:noWrap/>
          </w:tcPr>
          <w:p>
            <w:pPr>
              <w:ind w:firstLine="0" w:firstLineChars="0"/>
              <w:rPr>
                <w:rFonts w:ascii="仿宋" w:hAnsi="仿宋" w:eastAsia="仿宋"/>
                <w:b/>
                <w:sz w:val="18"/>
                <w:szCs w:val="18"/>
              </w:rPr>
            </w:pPr>
          </w:p>
        </w:tc>
        <w:tc>
          <w:tcPr>
            <w:tcW w:w="850" w:type="dxa"/>
            <w:noWrap/>
          </w:tcPr>
          <w:p>
            <w:pPr>
              <w:ind w:firstLine="0" w:firstLineChars="0"/>
              <w:rPr>
                <w:rFonts w:ascii="仿宋" w:hAnsi="仿宋" w:eastAsia="仿宋"/>
                <w:b/>
                <w:sz w:val="18"/>
                <w:szCs w:val="18"/>
              </w:rPr>
            </w:pPr>
          </w:p>
        </w:tc>
        <w:tc>
          <w:tcPr>
            <w:tcW w:w="851" w:type="dxa"/>
            <w:noWrap/>
          </w:tcPr>
          <w:p>
            <w:pPr>
              <w:ind w:firstLine="0" w:firstLineChars="0"/>
              <w:rPr>
                <w:rFonts w:ascii="仿宋" w:hAnsi="仿宋" w:eastAsia="仿宋"/>
                <w:b/>
                <w:sz w:val="18"/>
                <w:szCs w:val="18"/>
              </w:rPr>
            </w:pPr>
          </w:p>
        </w:tc>
        <w:tc>
          <w:tcPr>
            <w:tcW w:w="708" w:type="dxa"/>
            <w:noWrap/>
          </w:tcPr>
          <w:p>
            <w:pPr>
              <w:ind w:firstLine="0" w:firstLineChars="0"/>
              <w:rPr>
                <w:rFonts w:ascii="仿宋" w:hAnsi="仿宋" w:eastAsia="仿宋"/>
                <w:b/>
                <w:sz w:val="18"/>
                <w:szCs w:val="18"/>
              </w:rPr>
            </w:pPr>
            <w:r>
              <w:rPr>
                <w:rFonts w:ascii="仿宋" w:hAnsi="仿宋" w:eastAsia="仿宋"/>
                <w:b/>
                <w:sz w:val="18"/>
                <w:szCs w:val="18"/>
              </w:rPr>
              <w:t>30407</w:t>
            </w:r>
          </w:p>
        </w:tc>
        <w:tc>
          <w:tcPr>
            <w:tcW w:w="993" w:type="dxa"/>
            <w:noWrap/>
          </w:tcPr>
          <w:p>
            <w:pPr>
              <w:ind w:firstLine="0" w:firstLineChars="0"/>
              <w:rPr>
                <w:rFonts w:ascii="仿宋" w:hAnsi="仿宋" w:eastAsia="仿宋"/>
                <w:b/>
                <w:sz w:val="18"/>
                <w:szCs w:val="18"/>
              </w:rPr>
            </w:pPr>
            <w:r>
              <w:rPr>
                <w:rFonts w:ascii="仿宋" w:hAnsi="仿宋" w:eastAsia="仿宋"/>
                <w:b/>
                <w:sz w:val="18"/>
                <w:szCs w:val="18"/>
              </w:rPr>
              <w:t>16812</w:t>
            </w:r>
          </w:p>
        </w:tc>
        <w:tc>
          <w:tcPr>
            <w:tcW w:w="850" w:type="dxa"/>
            <w:noWrap/>
          </w:tcPr>
          <w:p>
            <w:pPr>
              <w:ind w:firstLine="0" w:firstLineChars="0"/>
              <w:rPr>
                <w:rFonts w:ascii="仿宋" w:hAnsi="仿宋" w:eastAsia="仿宋"/>
                <w:b/>
                <w:sz w:val="18"/>
                <w:szCs w:val="18"/>
              </w:rPr>
            </w:pPr>
            <w:r>
              <w:rPr>
                <w:rFonts w:ascii="仿宋" w:hAnsi="仿宋" w:eastAsia="仿宋"/>
                <w:b/>
                <w:sz w:val="18"/>
                <w:szCs w:val="18"/>
              </w:rPr>
              <w:t>100701</w:t>
            </w:r>
          </w:p>
        </w:tc>
        <w:tc>
          <w:tcPr>
            <w:tcW w:w="851" w:type="dxa"/>
            <w:noWrap/>
          </w:tcPr>
          <w:p>
            <w:pPr>
              <w:ind w:firstLine="0" w:firstLineChars="0"/>
              <w:rPr>
                <w:rFonts w:ascii="仿宋" w:hAnsi="仿宋" w:eastAsia="仿宋"/>
                <w:b/>
                <w:sz w:val="18"/>
                <w:szCs w:val="18"/>
              </w:rPr>
            </w:pPr>
            <w:r>
              <w:rPr>
                <w:rFonts w:ascii="仿宋" w:hAnsi="仿宋" w:eastAsia="仿宋"/>
                <w:b/>
                <w:sz w:val="18"/>
                <w:szCs w:val="18"/>
              </w:rPr>
              <w:t>348594</w:t>
            </w:r>
          </w:p>
        </w:tc>
        <w:tc>
          <w:tcPr>
            <w:tcW w:w="708" w:type="dxa"/>
            <w:noWrap/>
          </w:tcPr>
          <w:p>
            <w:pPr>
              <w:ind w:firstLine="0" w:firstLineChars="0"/>
              <w:rPr>
                <w:rFonts w:ascii="仿宋" w:hAnsi="仿宋" w:eastAsia="仿宋"/>
                <w:b/>
                <w:sz w:val="18"/>
                <w:szCs w:val="18"/>
              </w:rPr>
            </w:pPr>
          </w:p>
        </w:tc>
        <w:tc>
          <w:tcPr>
            <w:tcW w:w="709" w:type="dxa"/>
            <w:noWrap/>
          </w:tcPr>
          <w:p>
            <w:pPr>
              <w:ind w:firstLine="0" w:firstLineChars="0"/>
              <w:rPr>
                <w:rFonts w:ascii="仿宋" w:hAnsi="仿宋" w:eastAsia="仿宋"/>
                <w:b/>
                <w:sz w:val="18"/>
                <w:szCs w:val="18"/>
              </w:rPr>
            </w:pPr>
          </w:p>
        </w:tc>
      </w:tr>
    </w:tbl>
    <w:p>
      <w:pPr>
        <w:ind w:firstLine="420"/>
      </w:pPr>
      <w:bookmarkStart w:id="96" w:name="_Toc468950926"/>
    </w:p>
    <w:p>
      <w:pPr>
        <w:widowControl/>
        <w:ind w:firstLine="0" w:firstLineChars="0"/>
        <w:jc w:val="left"/>
      </w:pPr>
      <w:r>
        <w:br w:type="page"/>
      </w:r>
    </w:p>
    <w:p>
      <w:pPr>
        <w:ind w:firstLine="420"/>
      </w:pPr>
    </w:p>
    <w:p>
      <w:pPr>
        <w:pStyle w:val="2"/>
        <w:ind w:firstLine="723"/>
        <w:jc w:val="center"/>
      </w:pPr>
      <w:bookmarkStart w:id="97" w:name="_Toc469036358"/>
      <w:r>
        <w:rPr>
          <w:rFonts w:hint="eastAsia"/>
        </w:rPr>
        <w:t>第十章  积极开展社会帮扶脱贫</w:t>
      </w:r>
      <w:bookmarkEnd w:id="96"/>
      <w:bookmarkEnd w:id="97"/>
    </w:p>
    <w:p>
      <w:pPr>
        <w:pStyle w:val="3"/>
        <w:numPr>
          <w:ilvl w:val="0"/>
          <w:numId w:val="7"/>
        </w:numPr>
        <w:spacing w:before="312" w:beforeLines="100" w:after="312" w:afterLines="100"/>
        <w:ind w:firstLineChars="0"/>
        <w:rPr>
          <w:rFonts w:ascii="Times New Roman" w:hAnsi="Times New Roman" w:eastAsia="楷体_GB2312"/>
        </w:rPr>
      </w:pPr>
      <w:bookmarkStart w:id="98" w:name="_Toc468950927"/>
      <w:bookmarkStart w:id="99" w:name="_Toc469036359"/>
      <w:r>
        <w:rPr>
          <w:rFonts w:hint="eastAsia" w:ascii="Times New Roman" w:hAnsi="Times New Roman" w:eastAsia="楷体_GB2312"/>
        </w:rPr>
        <w:t>开展对口帮扶与扶贫协作</w:t>
      </w:r>
      <w:bookmarkEnd w:id="98"/>
      <w:bookmarkEnd w:id="99"/>
    </w:p>
    <w:p>
      <w:pPr>
        <w:ind w:firstLine="420"/>
      </w:pPr>
      <w:r>
        <w:rPr>
          <w:rFonts w:hint="eastAsia"/>
        </w:rPr>
        <w:t>科学推进产业扶贫。按照“宜农则农、宜工则工、宜商则商、宜游则游”的原则，通过扶持贫困农户发展产业实现增收。推广直接帮扶、委托帮扶和股份合作帮扶模式，提高贫困农户参与当地组织化程度较高的特色产业</w:t>
      </w:r>
      <w:r>
        <w:t xml:space="preserve"> </w:t>
      </w:r>
      <w:r>
        <w:rPr>
          <w:rFonts w:hint="eastAsia"/>
        </w:rPr>
        <w:t>开发。支持贫困村群众发展规模种养业、农产品加工业，通过贷款贴息、以奖代投等方式重点扶持贫困村因地制宜发展投资少、见效快、风险小的小宗特色农产品，支持贫困村组建专业合作社，支持龙头企业到贫困村建立生产基地。围绕县确定的优势特色产业，结合我县传统产业，由农业局牵头，编制全县特色产业发展规划，统筹涉农产业开发资金，每年规划支持</w:t>
      </w:r>
      <w:r>
        <w:t>2</w:t>
      </w:r>
      <w:r>
        <w:rPr>
          <w:rFonts w:hint="eastAsia"/>
        </w:rPr>
        <w:t>个重点扶贫产业项目，每个重点产业项目年投入不少于</w:t>
      </w:r>
      <w:r>
        <w:t>300</w:t>
      </w:r>
      <w:r>
        <w:rPr>
          <w:rFonts w:hint="eastAsia"/>
        </w:rPr>
        <w:t>万元，覆盖</w:t>
      </w:r>
      <w:r>
        <w:t>1000-2000</w:t>
      </w:r>
      <w:r>
        <w:rPr>
          <w:rFonts w:hint="eastAsia"/>
        </w:rPr>
        <w:t>户贫困农户，力争人平年增收</w:t>
      </w:r>
      <w:r>
        <w:t>1000</w:t>
      </w:r>
      <w:r>
        <w:rPr>
          <w:rFonts w:hint="eastAsia"/>
        </w:rPr>
        <w:t>元以上。编制贫困村旅游扶贫规划，加快贫困村旅游资源开发，扶持贫困农户发展农家乐、生态农场等乡村旅游扶贫项目。支持开发旅游纪念品、旅游食品、旅游工艺品等。</w:t>
      </w:r>
    </w:p>
    <w:p>
      <w:pPr>
        <w:ind w:firstLine="420"/>
      </w:pPr>
      <w:r>
        <w:rPr>
          <w:rFonts w:hint="eastAsia"/>
        </w:rPr>
        <w:t>教育方面，加强贫困村教育扶持力度，建立城镇教师到贫困村支教制度和贫困村教师津贴制度，科学布局农村教育资源，努力改善办学条件，对农村义务教育薄弱学校优先改造提质。逐步推进我县农村公办幼儿园建设，不断扩大学前教育资源。逐步提高农村义务教育阶段贫困寄宿生生活补助标准。加大对品学兼优贫困生的资助力度，大力发展职业教育，使未继续升学的初中和高中毕业生都能接受适应就业需求的职业培训。按政策对贫困对象中的高中生实行学杂费全免。对贫困农户学生在读职业技术学校的，帮扶</w:t>
      </w:r>
      <w:r>
        <w:t>3000</w:t>
      </w:r>
      <w:r>
        <w:rPr>
          <w:rFonts w:hint="eastAsia"/>
        </w:rPr>
        <w:t>元</w:t>
      </w:r>
      <w:r>
        <w:t>/</w:t>
      </w:r>
      <w:r>
        <w:rPr>
          <w:rFonts w:hint="eastAsia"/>
        </w:rPr>
        <w:t>人</w:t>
      </w:r>
      <w:r>
        <w:t>.</w:t>
      </w:r>
      <w:r>
        <w:rPr>
          <w:rFonts w:hint="eastAsia"/>
        </w:rPr>
        <w:t>年；对特困户学生在读普高、大学生帮扶</w:t>
      </w:r>
      <w:r>
        <w:t>500</w:t>
      </w:r>
      <w:r>
        <w:rPr>
          <w:rFonts w:hint="eastAsia"/>
        </w:rPr>
        <w:t>元</w:t>
      </w:r>
      <w:r>
        <w:t>/</w:t>
      </w:r>
      <w:r>
        <w:rPr>
          <w:rFonts w:hint="eastAsia"/>
        </w:rPr>
        <w:t>人</w:t>
      </w:r>
      <w:r>
        <w:t>/</w:t>
      </w:r>
      <w:r>
        <w:rPr>
          <w:rFonts w:hint="eastAsia"/>
        </w:rPr>
        <w:t>年。对农村贫困家庭幼儿特别是留守儿童给予特殊关爱。编制全县贫困农户培训就业规划，统筹人社、移民、工会、农业等部门培训项目，组织贫困农户参加职业技能培训，并提供就业和劳务输出服务。同时加大种养殖技术和能工巧匠的培训力度，切实提升贫困农户的自我发展能力。</w:t>
      </w:r>
    </w:p>
    <w:p>
      <w:pPr>
        <w:pStyle w:val="3"/>
        <w:numPr>
          <w:ilvl w:val="0"/>
          <w:numId w:val="7"/>
        </w:numPr>
        <w:spacing w:before="312" w:beforeLines="100" w:after="312" w:afterLines="100"/>
        <w:ind w:firstLineChars="0"/>
        <w:rPr>
          <w:rFonts w:ascii="Times New Roman" w:hAnsi="Times New Roman" w:eastAsia="楷体_GB2312"/>
        </w:rPr>
      </w:pPr>
      <w:bookmarkStart w:id="100" w:name="_Toc468950928"/>
      <w:bookmarkStart w:id="101" w:name="_Toc469036360"/>
      <w:r>
        <w:rPr>
          <w:rFonts w:hint="eastAsia" w:ascii="Times New Roman" w:hAnsi="Times New Roman" w:eastAsia="楷体_GB2312"/>
        </w:rPr>
        <w:t>驻村帮扶</w:t>
      </w:r>
      <w:bookmarkEnd w:id="100"/>
      <w:bookmarkEnd w:id="101"/>
    </w:p>
    <w:p>
      <w:pPr>
        <w:pStyle w:val="8"/>
      </w:pPr>
      <w:r>
        <w:rPr>
          <w:rFonts w:hint="eastAsia"/>
        </w:rPr>
        <w:t>一、定点帮扶</w:t>
      </w:r>
    </w:p>
    <w:p>
      <w:pPr>
        <w:ind w:firstLine="420"/>
        <w:rPr>
          <w:rFonts w:hAnsi="宋体"/>
        </w:rPr>
      </w:pPr>
      <w:r>
        <w:rPr>
          <w:rFonts w:hAnsi="宋体"/>
        </w:rPr>
        <w:t>2014</w:t>
      </w:r>
      <w:r>
        <w:rPr>
          <w:rFonts w:hint="eastAsia" w:hAnsi="宋体"/>
        </w:rPr>
        <w:t>年，省扶贫办核定我县南桥乡田坪村等</w:t>
      </w:r>
      <w:r>
        <w:rPr>
          <w:rFonts w:hAnsi="宋体"/>
        </w:rPr>
        <w:t>191</w:t>
      </w:r>
      <w:r>
        <w:rPr>
          <w:rFonts w:hint="eastAsia" w:hAnsi="宋体"/>
        </w:rPr>
        <w:t>个贫困村（老村）作为“十三五”整村推进贫困村予以重点扶持。</w:t>
      </w:r>
    </w:p>
    <w:p>
      <w:pPr>
        <w:ind w:firstLine="420"/>
        <w:rPr>
          <w:rFonts w:hAnsi="宋体"/>
        </w:rPr>
      </w:pPr>
      <w:r>
        <w:rPr>
          <w:rFonts w:hAnsi="宋体"/>
        </w:rPr>
        <w:t>2015</w:t>
      </w:r>
      <w:r>
        <w:rPr>
          <w:rFonts w:hint="eastAsia" w:hAnsi="宋体"/>
        </w:rPr>
        <w:t>年起，我县即对</w:t>
      </w:r>
      <w:r>
        <w:rPr>
          <w:rFonts w:hAnsi="宋体"/>
        </w:rPr>
        <w:t>191</w:t>
      </w:r>
      <w:r>
        <w:rPr>
          <w:rFonts w:hint="eastAsia" w:hAnsi="宋体"/>
        </w:rPr>
        <w:t>个贫困村（老村）实施全覆盖扶持。</w:t>
      </w:r>
      <w:r>
        <w:rPr>
          <w:rFonts w:hAnsi="宋体"/>
        </w:rPr>
        <w:t>2016</w:t>
      </w:r>
      <w:r>
        <w:rPr>
          <w:rFonts w:hint="eastAsia" w:hAnsi="宋体"/>
        </w:rPr>
        <w:t>年，全县村级行政单位新一轮合并，计划在合并后的</w:t>
      </w:r>
      <w:r>
        <w:rPr>
          <w:rFonts w:hAnsi="宋体"/>
        </w:rPr>
        <w:t>136</w:t>
      </w:r>
      <w:r>
        <w:rPr>
          <w:rFonts w:hint="eastAsia" w:hAnsi="宋体"/>
        </w:rPr>
        <w:t>个贫困村的基础上，</w:t>
      </w:r>
      <w:r>
        <w:rPr>
          <w:rFonts w:hAnsi="宋体"/>
        </w:rPr>
        <w:t>2016-2018</w:t>
      </w:r>
      <w:r>
        <w:rPr>
          <w:rFonts w:hint="eastAsia" w:hAnsi="宋体"/>
        </w:rPr>
        <w:t>年，除加大力度争取省、市、县直单位扶持，进行定点扶贫，同时，实施“县级干部联乡包村，县直单位联村组，干部包户”的帮扶模式，</w:t>
      </w:r>
      <w:r>
        <w:rPr>
          <w:rFonts w:hint="eastAsia"/>
        </w:rPr>
        <w:t>选派</w:t>
      </w:r>
      <w:r>
        <w:t>20</w:t>
      </w:r>
      <w:r>
        <w:rPr>
          <w:rFonts w:hint="eastAsia"/>
        </w:rPr>
        <w:t>名优秀干部到贫困村任第一支部书记，并</w:t>
      </w:r>
      <w:r>
        <w:rPr>
          <w:rFonts w:hint="eastAsia" w:hAnsi="宋体"/>
        </w:rPr>
        <w:t>继续推行县五大家领导和副处级领导到乡镇和贫困村挂点扶贫，所有科局级单位和二级机构驻村定点帮扶的作法，直至</w:t>
      </w:r>
      <w:r>
        <w:rPr>
          <w:rFonts w:hAnsi="宋体"/>
        </w:rPr>
        <w:t>2020</w:t>
      </w:r>
      <w:r>
        <w:rPr>
          <w:rFonts w:hint="eastAsia" w:hAnsi="宋体"/>
        </w:rPr>
        <w:t>年不变。</w:t>
      </w:r>
    </w:p>
    <w:p>
      <w:pPr>
        <w:pStyle w:val="8"/>
      </w:pPr>
      <w:r>
        <w:rPr>
          <w:rFonts w:hint="eastAsia"/>
        </w:rPr>
        <w:t>二、结对帮扶</w:t>
      </w:r>
    </w:p>
    <w:p>
      <w:pPr>
        <w:ind w:firstLine="420"/>
        <w:rPr>
          <w:rFonts w:hAnsi="宋体"/>
        </w:rPr>
      </w:pPr>
      <w:r>
        <w:rPr>
          <w:rFonts w:hint="eastAsia" w:hAnsi="宋体"/>
        </w:rPr>
        <w:t>目前，全县登记录入贫困农户管理系统的精准扶贫对象有</w:t>
      </w:r>
      <w:r>
        <w:rPr>
          <w:rFonts w:hAnsi="宋体"/>
        </w:rPr>
        <w:t>4.9</w:t>
      </w:r>
      <w:r>
        <w:rPr>
          <w:rFonts w:hint="eastAsia" w:hAnsi="宋体"/>
        </w:rPr>
        <w:t>万户，</w:t>
      </w:r>
      <w:r>
        <w:rPr>
          <w:rFonts w:hAnsi="宋体"/>
        </w:rPr>
        <w:t>17.2</w:t>
      </w:r>
      <w:r>
        <w:rPr>
          <w:rFonts w:hint="eastAsia" w:hAnsi="宋体"/>
        </w:rPr>
        <w:t>万人。含五保户</w:t>
      </w:r>
      <w:r>
        <w:rPr>
          <w:rFonts w:hAnsi="宋体"/>
        </w:rPr>
        <w:t>0.3</w:t>
      </w:r>
      <w:r>
        <w:rPr>
          <w:rFonts w:hint="eastAsia" w:hAnsi="宋体"/>
        </w:rPr>
        <w:t>万户，占贫困人口的</w:t>
      </w:r>
      <w:r>
        <w:rPr>
          <w:rFonts w:hAnsi="宋体"/>
        </w:rPr>
        <w:t>0.2%</w:t>
      </w:r>
      <w:r>
        <w:rPr>
          <w:rFonts w:hint="eastAsia" w:hAnsi="宋体"/>
        </w:rPr>
        <w:t>；低保户</w:t>
      </w:r>
      <w:r>
        <w:rPr>
          <w:rFonts w:hAnsi="宋体"/>
        </w:rPr>
        <w:t>1.16</w:t>
      </w:r>
      <w:r>
        <w:rPr>
          <w:rFonts w:hint="eastAsia" w:hAnsi="宋体"/>
        </w:rPr>
        <w:t>万户</w:t>
      </w:r>
      <w:r>
        <w:rPr>
          <w:rFonts w:hAnsi="宋体"/>
        </w:rPr>
        <w:t>4.04</w:t>
      </w:r>
      <w:r>
        <w:rPr>
          <w:rFonts w:hint="eastAsia" w:hAnsi="宋体"/>
        </w:rPr>
        <w:t>万人，占贫困人口的</w:t>
      </w:r>
      <w:r>
        <w:rPr>
          <w:rFonts w:hAnsi="宋体"/>
        </w:rPr>
        <w:t>23.7%</w:t>
      </w:r>
      <w:r>
        <w:rPr>
          <w:rFonts w:hint="eastAsia" w:hAnsi="宋体"/>
        </w:rPr>
        <w:t>；残疾人</w:t>
      </w:r>
      <w:r>
        <w:rPr>
          <w:rFonts w:hAnsi="宋体"/>
        </w:rPr>
        <w:t>0.3</w:t>
      </w:r>
      <w:r>
        <w:rPr>
          <w:rFonts w:hint="eastAsia" w:hAnsi="宋体"/>
        </w:rPr>
        <w:t>万人，占贫困人口的</w:t>
      </w:r>
      <w:r>
        <w:rPr>
          <w:rFonts w:hAnsi="宋体"/>
        </w:rPr>
        <w:t>1.7%</w:t>
      </w:r>
      <w:r>
        <w:rPr>
          <w:rFonts w:hint="eastAsia" w:hAnsi="宋体"/>
        </w:rPr>
        <w:t>。</w:t>
      </w:r>
    </w:p>
    <w:p>
      <w:pPr>
        <w:ind w:firstLine="420"/>
        <w:rPr>
          <w:rFonts w:cs="宋体"/>
          <w:b/>
          <w:w w:val="80"/>
          <w:kern w:val="0"/>
          <w:sz w:val="24"/>
        </w:rPr>
      </w:pPr>
      <w:r>
        <w:rPr>
          <w:rFonts w:hint="eastAsia" w:hAnsi="宋体"/>
        </w:rPr>
        <w:t>按照中央精准扶贫工作要求，每个贫困户都要明确帮扶责任人，每名帮扶责任人最多帮扶</w:t>
      </w:r>
      <w:r>
        <w:rPr>
          <w:rFonts w:hAnsi="宋体"/>
        </w:rPr>
        <w:t>5</w:t>
      </w:r>
      <w:r>
        <w:rPr>
          <w:rFonts w:hint="eastAsia" w:hAnsi="宋体"/>
        </w:rPr>
        <w:t>户贫困户。对全县精准识别的</w:t>
      </w:r>
      <w:r>
        <w:rPr>
          <w:rFonts w:hAnsi="宋体"/>
        </w:rPr>
        <w:t>4.9</w:t>
      </w:r>
      <w:r>
        <w:rPr>
          <w:rFonts w:hint="eastAsia" w:hAnsi="宋体"/>
        </w:rPr>
        <w:t>万户贫困家庭，一是实行帮扶责任人全覆盖。对省、市、县直单位驻村扶贫的贫困村的贫困对象，由驻村扶贫单位干部进行一对一、一对多全覆盖结对帮扶，其他贫困村和大面非贫困村的贫困对象由所在乡镇、村干部、有帮扶能力的党员、能人和社会爱心人士结对帮扶。其中</w:t>
      </w:r>
      <w:r>
        <w:rPr>
          <w:rFonts w:hAnsi="宋体"/>
        </w:rPr>
        <w:t>2015-2017</w:t>
      </w:r>
      <w:r>
        <w:rPr>
          <w:rFonts w:hint="eastAsia" w:hAnsi="宋体"/>
        </w:rPr>
        <w:t>年省、市、县直单位驻村帮扶</w:t>
      </w:r>
      <w:r>
        <w:rPr>
          <w:rFonts w:hAnsi="宋体"/>
        </w:rPr>
        <w:t>97</w:t>
      </w:r>
      <w:r>
        <w:rPr>
          <w:rFonts w:hint="eastAsia" w:hAnsi="宋体"/>
        </w:rPr>
        <w:t>个贫困村的贫困对象（</w:t>
      </w:r>
      <w:r>
        <w:rPr>
          <w:rFonts w:hAnsi="宋体"/>
        </w:rPr>
        <w:t>0.8</w:t>
      </w:r>
      <w:r>
        <w:rPr>
          <w:rFonts w:hint="eastAsia" w:hAnsi="宋体"/>
        </w:rPr>
        <w:t>万户，</w:t>
      </w:r>
      <w:r>
        <w:rPr>
          <w:rFonts w:hAnsi="宋体"/>
        </w:rPr>
        <w:t>2.79</w:t>
      </w:r>
      <w:r>
        <w:rPr>
          <w:rFonts w:hint="eastAsia" w:hAnsi="宋体"/>
        </w:rPr>
        <w:t>万人），乡镇、村帮扶</w:t>
      </w:r>
      <w:r>
        <w:rPr>
          <w:rFonts w:hAnsi="宋体"/>
        </w:rPr>
        <w:t>94</w:t>
      </w:r>
      <w:r>
        <w:rPr>
          <w:rFonts w:hint="eastAsia" w:hAnsi="宋体"/>
        </w:rPr>
        <w:t>个贫困村的贫困对象（</w:t>
      </w:r>
      <w:r>
        <w:rPr>
          <w:rFonts w:hAnsi="宋体"/>
        </w:rPr>
        <w:t>0.72</w:t>
      </w:r>
      <w:r>
        <w:rPr>
          <w:rFonts w:hint="eastAsia" w:hAnsi="宋体"/>
        </w:rPr>
        <w:t>万户，</w:t>
      </w:r>
      <w:r>
        <w:rPr>
          <w:rFonts w:hAnsi="宋体"/>
        </w:rPr>
        <w:t>2.53</w:t>
      </w:r>
      <w:r>
        <w:rPr>
          <w:rFonts w:hint="eastAsia" w:hAnsi="宋体"/>
        </w:rPr>
        <w:t>万人）和大面</w:t>
      </w:r>
      <w:r>
        <w:rPr>
          <w:rFonts w:hAnsi="宋体"/>
        </w:rPr>
        <w:t>587</w:t>
      </w:r>
      <w:r>
        <w:rPr>
          <w:rFonts w:hint="eastAsia" w:hAnsi="宋体"/>
        </w:rPr>
        <w:t>个非贫困村的贫困对象（</w:t>
      </w:r>
      <w:r>
        <w:rPr>
          <w:rFonts w:hAnsi="宋体"/>
        </w:rPr>
        <w:t>3.39</w:t>
      </w:r>
      <w:r>
        <w:rPr>
          <w:rFonts w:hint="eastAsia" w:hAnsi="宋体"/>
        </w:rPr>
        <w:t>万户，</w:t>
      </w:r>
      <w:r>
        <w:rPr>
          <w:rFonts w:hAnsi="宋体"/>
        </w:rPr>
        <w:t>11.88</w:t>
      </w:r>
      <w:r>
        <w:rPr>
          <w:rFonts w:hint="eastAsia" w:hAnsi="宋体"/>
        </w:rPr>
        <w:t>万人）；</w:t>
      </w:r>
      <w:r>
        <w:rPr>
          <w:rFonts w:hAnsi="宋体"/>
        </w:rPr>
        <w:t>2018-2020</w:t>
      </w:r>
      <w:r>
        <w:rPr>
          <w:rFonts w:hint="eastAsia" w:hAnsi="宋体"/>
        </w:rPr>
        <w:t>年省、市、县直单位驻村结对帮扶</w:t>
      </w:r>
      <w:r>
        <w:rPr>
          <w:rFonts w:hAnsi="宋体"/>
        </w:rPr>
        <w:t>94</w:t>
      </w:r>
      <w:r>
        <w:rPr>
          <w:rFonts w:hint="eastAsia" w:hAnsi="宋体"/>
        </w:rPr>
        <w:t>个贫困村未脱贫的贫困对象，乡镇、村帮扶</w:t>
      </w:r>
      <w:r>
        <w:rPr>
          <w:rFonts w:hAnsi="宋体"/>
        </w:rPr>
        <w:t>97</w:t>
      </w:r>
      <w:r>
        <w:rPr>
          <w:rFonts w:hint="eastAsia" w:hAnsi="宋体"/>
        </w:rPr>
        <w:t>个贫困村和大面</w:t>
      </w:r>
      <w:r>
        <w:rPr>
          <w:rFonts w:hAnsi="宋体"/>
        </w:rPr>
        <w:t>587</w:t>
      </w:r>
      <w:r>
        <w:rPr>
          <w:rFonts w:hint="eastAsia" w:hAnsi="宋体"/>
        </w:rPr>
        <w:t>个非贫困村未脱贫的贫困对象，并积极动员社会力量参与结对帮扶，营造全社会共同参与帮扶的新局面。二是明确帮扶责任人的责任。帮扶责任人帮助贫困户因地制宜、因户制宜制定脱贫规划，择优发展</w:t>
      </w:r>
      <w:r>
        <w:rPr>
          <w:rFonts w:hAnsi="宋体"/>
        </w:rPr>
        <w:t>1-2</w:t>
      </w:r>
      <w:r>
        <w:rPr>
          <w:rFonts w:hint="eastAsia" w:hAnsi="宋体"/>
        </w:rPr>
        <w:t>个增收项目，提供政策、科技、信息等服务，给予力所能及的资金和物质支持，并督促资金用于产业增收项目，保证三年稳定脱贫。三是明确驻村单位的到户资金投向。根据省扶贫开发领导小组要求，驻村扶贫单位的到村资金主要用于帮助精准扶贫对象脱贫致富。</w:t>
      </w:r>
      <w:r>
        <w:tab/>
      </w:r>
      <w:r>
        <w:tab/>
      </w:r>
      <w:r>
        <w:tab/>
      </w:r>
    </w:p>
    <w:p>
      <w:pPr>
        <w:spacing w:after="156" w:afterLines="50" w:line="600" w:lineRule="exact"/>
        <w:ind w:firstLine="388"/>
        <w:rPr>
          <w:rFonts w:hAnsi="宋体" w:cs="宋体"/>
          <w:b/>
          <w:w w:val="80"/>
          <w:kern w:val="0"/>
          <w:sz w:val="24"/>
        </w:rPr>
      </w:pPr>
      <w:r>
        <w:rPr>
          <w:rFonts w:hint="eastAsia" w:hAnsi="宋体" w:cs="宋体"/>
          <w:b/>
          <w:w w:val="80"/>
          <w:kern w:val="0"/>
          <w:sz w:val="24"/>
        </w:rPr>
        <w:t>表</w:t>
      </w:r>
      <w:r>
        <w:rPr>
          <w:rFonts w:hAnsi="宋体" w:cs="宋体"/>
          <w:b/>
          <w:w w:val="80"/>
          <w:kern w:val="0"/>
          <w:sz w:val="24"/>
        </w:rPr>
        <w:t>10.1  2015-2017</w:t>
      </w:r>
      <w:r>
        <w:rPr>
          <w:rFonts w:hint="eastAsia" w:hAnsi="宋体" w:cs="宋体"/>
          <w:b/>
          <w:w w:val="80"/>
          <w:kern w:val="0"/>
          <w:sz w:val="24"/>
        </w:rPr>
        <w:t>年省、市、县直单位驻村扶贫的贫困村安排表</w:t>
      </w:r>
    </w:p>
    <w:tbl>
      <w:tblPr>
        <w:tblStyle w:val="19"/>
        <w:tblW w:w="8487" w:type="dxa"/>
        <w:jc w:val="center"/>
        <w:tblLayout w:type="fixed"/>
        <w:tblCellMar>
          <w:top w:w="0" w:type="dxa"/>
          <w:left w:w="108" w:type="dxa"/>
          <w:bottom w:w="0" w:type="dxa"/>
          <w:right w:w="108" w:type="dxa"/>
        </w:tblCellMar>
      </w:tblPr>
      <w:tblGrid>
        <w:gridCol w:w="1452"/>
        <w:gridCol w:w="1945"/>
        <w:gridCol w:w="3969"/>
        <w:gridCol w:w="1121"/>
      </w:tblGrid>
      <w:tr>
        <w:tblPrEx>
          <w:tblCellMar>
            <w:top w:w="0" w:type="dxa"/>
            <w:left w:w="108" w:type="dxa"/>
            <w:bottom w:w="0" w:type="dxa"/>
            <w:right w:w="108" w:type="dxa"/>
          </w:tblCellMar>
        </w:tblPrEx>
        <w:trPr>
          <w:trHeight w:val="20" w:hRule="atLeast"/>
          <w:jc w:val="center"/>
        </w:trPr>
        <w:tc>
          <w:tcPr>
            <w:tcW w:w="145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省、市</w:t>
            </w:r>
          </w:p>
        </w:tc>
        <w:tc>
          <w:tcPr>
            <w:tcW w:w="1945" w:type="dxa"/>
            <w:tcBorders>
              <w:top w:val="single" w:color="auto" w:sz="4" w:space="0"/>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乡</w:t>
            </w:r>
            <w:r>
              <w:rPr>
                <w:rFonts w:ascii="仿宋" w:hAnsi="仿宋" w:eastAsia="仿宋"/>
                <w:b/>
                <w:kern w:val="0"/>
                <w:sz w:val="18"/>
                <w:szCs w:val="18"/>
              </w:rPr>
              <w:t>(</w:t>
            </w:r>
            <w:r>
              <w:rPr>
                <w:rFonts w:hint="eastAsia" w:ascii="仿宋" w:hAnsi="仿宋" w:eastAsia="仿宋"/>
                <w:b/>
                <w:kern w:val="0"/>
                <w:sz w:val="18"/>
                <w:szCs w:val="18"/>
              </w:rPr>
              <w:t>镇</w:t>
            </w:r>
            <w:r>
              <w:rPr>
                <w:rFonts w:ascii="仿宋" w:hAnsi="仿宋" w:eastAsia="仿宋"/>
                <w:b/>
                <w:kern w:val="0"/>
                <w:sz w:val="18"/>
                <w:szCs w:val="18"/>
              </w:rPr>
              <w:t>)</w:t>
            </w:r>
            <w:r>
              <w:rPr>
                <w:rFonts w:hint="eastAsia" w:ascii="仿宋" w:hAnsi="仿宋" w:eastAsia="仿宋"/>
                <w:b/>
                <w:kern w:val="0"/>
                <w:sz w:val="18"/>
                <w:szCs w:val="18"/>
              </w:rPr>
              <w:t>、村</w:t>
            </w:r>
          </w:p>
        </w:tc>
        <w:tc>
          <w:tcPr>
            <w:tcW w:w="3969" w:type="dxa"/>
            <w:tcBorders>
              <w:top w:val="single" w:color="auto" w:sz="4" w:space="0"/>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帮</w:t>
            </w:r>
            <w:r>
              <w:rPr>
                <w:rFonts w:ascii="仿宋" w:hAnsi="仿宋" w:eastAsia="仿宋"/>
                <w:b/>
                <w:kern w:val="0"/>
                <w:sz w:val="18"/>
                <w:szCs w:val="18"/>
              </w:rPr>
              <w:t xml:space="preserve">  </w:t>
            </w:r>
            <w:r>
              <w:rPr>
                <w:rFonts w:hint="eastAsia" w:ascii="仿宋" w:hAnsi="仿宋" w:eastAsia="仿宋"/>
                <w:b/>
                <w:kern w:val="0"/>
                <w:sz w:val="18"/>
                <w:szCs w:val="18"/>
              </w:rPr>
              <w:t>扶</w:t>
            </w:r>
            <w:r>
              <w:rPr>
                <w:rFonts w:ascii="仿宋" w:hAnsi="仿宋" w:eastAsia="仿宋"/>
                <w:b/>
                <w:kern w:val="0"/>
                <w:sz w:val="18"/>
                <w:szCs w:val="18"/>
              </w:rPr>
              <w:t xml:space="preserve">  </w:t>
            </w:r>
            <w:r>
              <w:rPr>
                <w:rFonts w:hint="eastAsia" w:ascii="仿宋" w:hAnsi="仿宋" w:eastAsia="仿宋"/>
                <w:b/>
                <w:kern w:val="0"/>
                <w:sz w:val="18"/>
                <w:szCs w:val="18"/>
              </w:rPr>
              <w:t>单</w:t>
            </w:r>
            <w:r>
              <w:rPr>
                <w:rFonts w:ascii="仿宋" w:hAnsi="仿宋" w:eastAsia="仿宋"/>
                <w:b/>
                <w:kern w:val="0"/>
                <w:sz w:val="18"/>
                <w:szCs w:val="18"/>
              </w:rPr>
              <w:t xml:space="preserve">  </w:t>
            </w:r>
            <w:r>
              <w:rPr>
                <w:rFonts w:hint="eastAsia" w:ascii="仿宋" w:hAnsi="仿宋" w:eastAsia="仿宋"/>
                <w:b/>
                <w:kern w:val="0"/>
                <w:sz w:val="18"/>
                <w:szCs w:val="18"/>
              </w:rPr>
              <w:t>位</w:t>
            </w:r>
          </w:p>
        </w:tc>
        <w:tc>
          <w:tcPr>
            <w:tcW w:w="1121" w:type="dxa"/>
            <w:tcBorders>
              <w:top w:val="single" w:color="auto" w:sz="4" w:space="0"/>
              <w:left w:val="nil"/>
              <w:bottom w:val="single" w:color="000000"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联点领导</w:t>
            </w:r>
          </w:p>
        </w:tc>
      </w:tr>
      <w:tr>
        <w:tblPrEx>
          <w:tblCellMar>
            <w:top w:w="0" w:type="dxa"/>
            <w:left w:w="108" w:type="dxa"/>
            <w:bottom w:w="0" w:type="dxa"/>
            <w:right w:w="108" w:type="dxa"/>
          </w:tblCellMar>
        </w:tblPrEx>
        <w:trPr>
          <w:trHeight w:val="20" w:hRule="atLeast"/>
          <w:jc w:val="center"/>
        </w:trPr>
        <w:tc>
          <w:tcPr>
            <w:tcW w:w="1452" w:type="dxa"/>
            <w:vMerge w:val="restart"/>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省帮扶</w:t>
            </w:r>
            <w:r>
              <w:rPr>
                <w:rFonts w:ascii="仿宋" w:hAnsi="仿宋" w:eastAsia="仿宋"/>
                <w:b/>
                <w:kern w:val="0"/>
                <w:sz w:val="18"/>
                <w:szCs w:val="18"/>
              </w:rPr>
              <w:t>4</w:t>
            </w:r>
            <w:r>
              <w:rPr>
                <w:rFonts w:hint="eastAsia" w:ascii="仿宋" w:hAnsi="仿宋" w:eastAsia="仿宋"/>
                <w:b/>
                <w:kern w:val="0"/>
                <w:sz w:val="18"/>
                <w:szCs w:val="18"/>
              </w:rPr>
              <w:t>个村（</w:t>
            </w:r>
            <w:r>
              <w:rPr>
                <w:rFonts w:ascii="仿宋" w:hAnsi="仿宋" w:eastAsia="仿宋"/>
                <w:b/>
                <w:kern w:val="0"/>
                <w:sz w:val="18"/>
                <w:szCs w:val="18"/>
              </w:rPr>
              <w:t>4</w:t>
            </w:r>
            <w:r>
              <w:rPr>
                <w:rFonts w:hint="eastAsia" w:ascii="仿宋" w:hAnsi="仿宋" w:eastAsia="仿宋"/>
                <w:b/>
                <w:kern w:val="0"/>
                <w:sz w:val="18"/>
                <w:szCs w:val="18"/>
              </w:rPr>
              <w:t>家帮扶单位）</w:t>
            </w:r>
          </w:p>
        </w:tc>
        <w:tc>
          <w:tcPr>
            <w:tcW w:w="1945"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瓮江镇石坳村</w:t>
            </w:r>
          </w:p>
        </w:tc>
        <w:tc>
          <w:tcPr>
            <w:tcW w:w="3969"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省环保厅</w:t>
            </w:r>
          </w:p>
        </w:tc>
        <w:tc>
          <w:tcPr>
            <w:tcW w:w="112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　</w:t>
            </w:r>
          </w:p>
        </w:tc>
      </w:tr>
      <w:tr>
        <w:tblPrEx>
          <w:tblCellMar>
            <w:top w:w="0" w:type="dxa"/>
            <w:left w:w="108" w:type="dxa"/>
            <w:bottom w:w="0" w:type="dxa"/>
            <w:right w:w="108" w:type="dxa"/>
          </w:tblCellMar>
        </w:tblPrEx>
        <w:trPr>
          <w:trHeight w:val="20" w:hRule="atLeast"/>
          <w:jc w:val="center"/>
        </w:trPr>
        <w:tc>
          <w:tcPr>
            <w:tcW w:w="1452"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945"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三墩乡车田村</w:t>
            </w:r>
          </w:p>
        </w:tc>
        <w:tc>
          <w:tcPr>
            <w:tcW w:w="3969"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省国资委</w:t>
            </w:r>
          </w:p>
        </w:tc>
        <w:tc>
          <w:tcPr>
            <w:tcW w:w="112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　</w:t>
            </w:r>
          </w:p>
        </w:tc>
      </w:tr>
      <w:tr>
        <w:tblPrEx>
          <w:tblCellMar>
            <w:top w:w="0" w:type="dxa"/>
            <w:left w:w="108" w:type="dxa"/>
            <w:bottom w:w="0" w:type="dxa"/>
            <w:right w:w="108" w:type="dxa"/>
          </w:tblCellMar>
        </w:tblPrEx>
        <w:trPr>
          <w:trHeight w:val="20" w:hRule="atLeast"/>
          <w:jc w:val="center"/>
        </w:trPr>
        <w:tc>
          <w:tcPr>
            <w:tcW w:w="1452"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945"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瓮江镇塘城村</w:t>
            </w:r>
          </w:p>
        </w:tc>
        <w:tc>
          <w:tcPr>
            <w:tcW w:w="3969"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湖南省新天地投资有限公司</w:t>
            </w:r>
          </w:p>
        </w:tc>
        <w:tc>
          <w:tcPr>
            <w:tcW w:w="112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　</w:t>
            </w:r>
          </w:p>
        </w:tc>
      </w:tr>
      <w:tr>
        <w:tblPrEx>
          <w:tblCellMar>
            <w:top w:w="0" w:type="dxa"/>
            <w:left w:w="108" w:type="dxa"/>
            <w:bottom w:w="0" w:type="dxa"/>
            <w:right w:w="108" w:type="dxa"/>
          </w:tblCellMar>
        </w:tblPrEx>
        <w:trPr>
          <w:trHeight w:val="20" w:hRule="atLeast"/>
          <w:jc w:val="center"/>
        </w:trPr>
        <w:tc>
          <w:tcPr>
            <w:tcW w:w="1452"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945"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黄金洞凤田村</w:t>
            </w:r>
          </w:p>
        </w:tc>
        <w:tc>
          <w:tcPr>
            <w:tcW w:w="3969"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湖南黄金集团有限责任公司</w:t>
            </w:r>
          </w:p>
        </w:tc>
        <w:tc>
          <w:tcPr>
            <w:tcW w:w="112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　</w:t>
            </w:r>
          </w:p>
        </w:tc>
      </w:tr>
      <w:tr>
        <w:tblPrEx>
          <w:tblCellMar>
            <w:top w:w="0" w:type="dxa"/>
            <w:left w:w="108" w:type="dxa"/>
            <w:bottom w:w="0" w:type="dxa"/>
            <w:right w:w="108" w:type="dxa"/>
          </w:tblCellMar>
        </w:tblPrEx>
        <w:trPr>
          <w:trHeight w:val="20" w:hRule="atLeast"/>
          <w:jc w:val="center"/>
        </w:trPr>
        <w:tc>
          <w:tcPr>
            <w:tcW w:w="1452" w:type="dxa"/>
            <w:vMerge w:val="restart"/>
            <w:tcBorders>
              <w:top w:val="nil"/>
              <w:left w:val="single" w:color="auto" w:sz="4" w:space="0"/>
              <w:bottom w:val="single" w:color="000000"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市帮扶</w:t>
            </w:r>
            <w:r>
              <w:rPr>
                <w:rFonts w:ascii="仿宋" w:hAnsi="仿宋" w:eastAsia="仿宋"/>
                <w:b/>
                <w:kern w:val="0"/>
                <w:sz w:val="18"/>
                <w:szCs w:val="18"/>
              </w:rPr>
              <w:t>17</w:t>
            </w:r>
            <w:r>
              <w:rPr>
                <w:rFonts w:hint="eastAsia" w:ascii="仿宋" w:hAnsi="仿宋" w:eastAsia="仿宋"/>
                <w:b/>
                <w:kern w:val="0"/>
                <w:sz w:val="18"/>
                <w:szCs w:val="18"/>
              </w:rPr>
              <w:t>个村（</w:t>
            </w:r>
            <w:r>
              <w:rPr>
                <w:rFonts w:ascii="仿宋" w:hAnsi="仿宋" w:eastAsia="仿宋"/>
                <w:b/>
                <w:kern w:val="0"/>
                <w:sz w:val="18"/>
                <w:szCs w:val="18"/>
              </w:rPr>
              <w:t>46</w:t>
            </w:r>
            <w:r>
              <w:rPr>
                <w:rFonts w:hint="eastAsia" w:ascii="仿宋" w:hAnsi="仿宋" w:eastAsia="仿宋"/>
                <w:b/>
                <w:kern w:val="0"/>
                <w:sz w:val="18"/>
                <w:szCs w:val="18"/>
              </w:rPr>
              <w:t>家单位）</w:t>
            </w:r>
          </w:p>
        </w:tc>
        <w:tc>
          <w:tcPr>
            <w:tcW w:w="1945" w:type="dxa"/>
            <w:vMerge w:val="restart"/>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加义镇横许村</w:t>
            </w:r>
          </w:p>
        </w:tc>
        <w:tc>
          <w:tcPr>
            <w:tcW w:w="3969"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市委办公室、市人力资源和社会保障局</w:t>
            </w:r>
          </w:p>
        </w:tc>
        <w:tc>
          <w:tcPr>
            <w:tcW w:w="112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卿渐伟</w:t>
            </w:r>
          </w:p>
        </w:tc>
      </w:tr>
      <w:tr>
        <w:tblPrEx>
          <w:tblCellMar>
            <w:top w:w="0" w:type="dxa"/>
            <w:left w:w="108" w:type="dxa"/>
            <w:bottom w:w="0" w:type="dxa"/>
            <w:right w:w="108" w:type="dxa"/>
          </w:tblCellMar>
        </w:tblPrEx>
        <w:trPr>
          <w:trHeight w:val="20" w:hRule="atLeast"/>
          <w:jc w:val="center"/>
        </w:trPr>
        <w:tc>
          <w:tcPr>
            <w:tcW w:w="1452" w:type="dxa"/>
            <w:vMerge w:val="continue"/>
            <w:tcBorders>
              <w:top w:val="nil"/>
              <w:left w:val="single" w:color="auto" w:sz="4" w:space="0"/>
              <w:bottom w:val="single" w:color="000000"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945" w:type="dxa"/>
            <w:vMerge w:val="continue"/>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3969"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市长岭炼化公司</w:t>
            </w:r>
          </w:p>
        </w:tc>
        <w:tc>
          <w:tcPr>
            <w:tcW w:w="112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樊进军</w:t>
            </w:r>
          </w:p>
        </w:tc>
      </w:tr>
      <w:tr>
        <w:tblPrEx>
          <w:tblCellMar>
            <w:top w:w="0" w:type="dxa"/>
            <w:left w:w="108" w:type="dxa"/>
            <w:bottom w:w="0" w:type="dxa"/>
            <w:right w:w="108" w:type="dxa"/>
          </w:tblCellMar>
        </w:tblPrEx>
        <w:trPr>
          <w:trHeight w:val="20" w:hRule="atLeast"/>
          <w:jc w:val="center"/>
        </w:trPr>
        <w:tc>
          <w:tcPr>
            <w:tcW w:w="1452" w:type="dxa"/>
            <w:vMerge w:val="continue"/>
            <w:tcBorders>
              <w:top w:val="nil"/>
              <w:left w:val="single" w:color="auto" w:sz="4" w:space="0"/>
              <w:bottom w:val="single" w:color="000000"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945"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石牛寨孚西村</w:t>
            </w:r>
          </w:p>
        </w:tc>
        <w:tc>
          <w:tcPr>
            <w:tcW w:w="3969"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市政协办、市地方海事局、市文联、县海事处</w:t>
            </w:r>
          </w:p>
        </w:tc>
        <w:tc>
          <w:tcPr>
            <w:tcW w:w="112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赖社光</w:t>
            </w:r>
          </w:p>
        </w:tc>
      </w:tr>
      <w:tr>
        <w:tblPrEx>
          <w:tblCellMar>
            <w:top w:w="0" w:type="dxa"/>
            <w:left w:w="108" w:type="dxa"/>
            <w:bottom w:w="0" w:type="dxa"/>
            <w:right w:w="108" w:type="dxa"/>
          </w:tblCellMar>
        </w:tblPrEx>
        <w:trPr>
          <w:trHeight w:val="20" w:hRule="atLeast"/>
          <w:jc w:val="center"/>
        </w:trPr>
        <w:tc>
          <w:tcPr>
            <w:tcW w:w="1452" w:type="dxa"/>
            <w:vMerge w:val="continue"/>
            <w:tcBorders>
              <w:top w:val="nil"/>
              <w:left w:val="single" w:color="auto" w:sz="4" w:space="0"/>
              <w:bottom w:val="single" w:color="000000"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945"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三阳乡官坑村</w:t>
            </w:r>
          </w:p>
        </w:tc>
        <w:tc>
          <w:tcPr>
            <w:tcW w:w="3969"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市交通运输局、市石油公司</w:t>
            </w:r>
          </w:p>
        </w:tc>
        <w:tc>
          <w:tcPr>
            <w:tcW w:w="1121" w:type="dxa"/>
            <w:tcBorders>
              <w:top w:val="nil"/>
              <w:left w:val="nil"/>
              <w:bottom w:val="single" w:color="auto" w:sz="4" w:space="0"/>
              <w:right w:val="single" w:color="auto" w:sz="4" w:space="0"/>
            </w:tcBorders>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　</w:t>
            </w:r>
          </w:p>
        </w:tc>
      </w:tr>
      <w:tr>
        <w:tblPrEx>
          <w:tblCellMar>
            <w:top w:w="0" w:type="dxa"/>
            <w:left w:w="108" w:type="dxa"/>
            <w:bottom w:w="0" w:type="dxa"/>
            <w:right w:w="108" w:type="dxa"/>
          </w:tblCellMar>
        </w:tblPrEx>
        <w:trPr>
          <w:trHeight w:val="20" w:hRule="atLeast"/>
          <w:jc w:val="center"/>
        </w:trPr>
        <w:tc>
          <w:tcPr>
            <w:tcW w:w="1452" w:type="dxa"/>
            <w:vMerge w:val="continue"/>
            <w:tcBorders>
              <w:top w:val="nil"/>
              <w:left w:val="single" w:color="auto" w:sz="4" w:space="0"/>
              <w:bottom w:val="single" w:color="000000"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945"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余坪镇梅山村</w:t>
            </w:r>
          </w:p>
        </w:tc>
        <w:tc>
          <w:tcPr>
            <w:tcW w:w="3969"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市发改委、市妇联</w:t>
            </w:r>
          </w:p>
        </w:tc>
        <w:tc>
          <w:tcPr>
            <w:tcW w:w="112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　</w:t>
            </w:r>
          </w:p>
        </w:tc>
      </w:tr>
      <w:tr>
        <w:tblPrEx>
          <w:tblCellMar>
            <w:top w:w="0" w:type="dxa"/>
            <w:left w:w="108" w:type="dxa"/>
            <w:bottom w:w="0" w:type="dxa"/>
            <w:right w:w="108" w:type="dxa"/>
          </w:tblCellMar>
        </w:tblPrEx>
        <w:trPr>
          <w:trHeight w:val="20" w:hRule="atLeast"/>
          <w:jc w:val="center"/>
        </w:trPr>
        <w:tc>
          <w:tcPr>
            <w:tcW w:w="1452" w:type="dxa"/>
            <w:vMerge w:val="continue"/>
            <w:tcBorders>
              <w:top w:val="nil"/>
              <w:left w:val="single" w:color="auto" w:sz="4" w:space="0"/>
              <w:bottom w:val="single" w:color="000000"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945"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岑川镇新福村</w:t>
            </w:r>
          </w:p>
        </w:tc>
        <w:tc>
          <w:tcPr>
            <w:tcW w:w="3969"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市文广新局、团市委、邮政银行岳阳支行</w:t>
            </w:r>
          </w:p>
        </w:tc>
        <w:tc>
          <w:tcPr>
            <w:tcW w:w="112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　</w:t>
            </w:r>
          </w:p>
        </w:tc>
      </w:tr>
      <w:tr>
        <w:tblPrEx>
          <w:tblCellMar>
            <w:top w:w="0" w:type="dxa"/>
            <w:left w:w="108" w:type="dxa"/>
            <w:bottom w:w="0" w:type="dxa"/>
            <w:right w:w="108" w:type="dxa"/>
          </w:tblCellMar>
        </w:tblPrEx>
        <w:trPr>
          <w:trHeight w:val="20" w:hRule="atLeast"/>
          <w:jc w:val="center"/>
        </w:trPr>
        <w:tc>
          <w:tcPr>
            <w:tcW w:w="1452" w:type="dxa"/>
            <w:vMerge w:val="continue"/>
            <w:tcBorders>
              <w:top w:val="nil"/>
              <w:left w:val="single" w:color="auto" w:sz="4" w:space="0"/>
              <w:bottom w:val="single" w:color="000000"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945"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安定镇秋水村</w:t>
            </w:r>
          </w:p>
        </w:tc>
        <w:tc>
          <w:tcPr>
            <w:tcW w:w="3969"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市委宣传部、岳阳日报社、交通银行岳阳分行</w:t>
            </w:r>
          </w:p>
        </w:tc>
        <w:tc>
          <w:tcPr>
            <w:tcW w:w="112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徐新启</w:t>
            </w:r>
          </w:p>
        </w:tc>
      </w:tr>
      <w:tr>
        <w:tblPrEx>
          <w:tblCellMar>
            <w:top w:w="0" w:type="dxa"/>
            <w:left w:w="108" w:type="dxa"/>
            <w:bottom w:w="0" w:type="dxa"/>
            <w:right w:w="108" w:type="dxa"/>
          </w:tblCellMar>
        </w:tblPrEx>
        <w:trPr>
          <w:trHeight w:val="20" w:hRule="atLeast"/>
          <w:jc w:val="center"/>
        </w:trPr>
        <w:tc>
          <w:tcPr>
            <w:tcW w:w="1452" w:type="dxa"/>
            <w:vMerge w:val="continue"/>
            <w:tcBorders>
              <w:top w:val="nil"/>
              <w:left w:val="single" w:color="auto" w:sz="4" w:space="0"/>
              <w:bottom w:val="single" w:color="000000"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945"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童市镇天和村</w:t>
            </w:r>
          </w:p>
        </w:tc>
        <w:tc>
          <w:tcPr>
            <w:tcW w:w="3969"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市财政局、市科协、市道路运输管理处</w:t>
            </w:r>
          </w:p>
        </w:tc>
        <w:tc>
          <w:tcPr>
            <w:tcW w:w="112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陈奇达</w:t>
            </w:r>
          </w:p>
        </w:tc>
      </w:tr>
      <w:tr>
        <w:tblPrEx>
          <w:tblCellMar>
            <w:top w:w="0" w:type="dxa"/>
            <w:left w:w="108" w:type="dxa"/>
            <w:bottom w:w="0" w:type="dxa"/>
            <w:right w:w="108" w:type="dxa"/>
          </w:tblCellMar>
        </w:tblPrEx>
        <w:trPr>
          <w:trHeight w:val="20" w:hRule="atLeast"/>
          <w:jc w:val="center"/>
        </w:trPr>
        <w:tc>
          <w:tcPr>
            <w:tcW w:w="1452" w:type="dxa"/>
            <w:vMerge w:val="continue"/>
            <w:tcBorders>
              <w:top w:val="nil"/>
              <w:left w:val="single" w:color="auto" w:sz="4" w:space="0"/>
              <w:bottom w:val="single" w:color="000000"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945"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南桥乡田坪村</w:t>
            </w:r>
          </w:p>
        </w:tc>
        <w:tc>
          <w:tcPr>
            <w:tcW w:w="3969"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岳阳军分区、预备役三团、市畜牧水产局</w:t>
            </w:r>
          </w:p>
        </w:tc>
        <w:tc>
          <w:tcPr>
            <w:tcW w:w="112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张作坤</w:t>
            </w:r>
          </w:p>
        </w:tc>
      </w:tr>
      <w:tr>
        <w:tblPrEx>
          <w:tblCellMar>
            <w:top w:w="0" w:type="dxa"/>
            <w:left w:w="108" w:type="dxa"/>
            <w:bottom w:w="0" w:type="dxa"/>
            <w:right w:w="108" w:type="dxa"/>
          </w:tblCellMar>
        </w:tblPrEx>
        <w:trPr>
          <w:trHeight w:val="20" w:hRule="atLeast"/>
          <w:jc w:val="center"/>
        </w:trPr>
        <w:tc>
          <w:tcPr>
            <w:tcW w:w="1452" w:type="dxa"/>
            <w:vMerge w:val="continue"/>
            <w:tcBorders>
              <w:top w:val="nil"/>
              <w:left w:val="single" w:color="auto" w:sz="4" w:space="0"/>
              <w:bottom w:val="single" w:color="000000"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945"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梅仙镇吉山村</w:t>
            </w:r>
          </w:p>
        </w:tc>
        <w:tc>
          <w:tcPr>
            <w:tcW w:w="3969"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市公安局、岳阳电业局、民盟岳阳市委</w:t>
            </w:r>
          </w:p>
        </w:tc>
        <w:tc>
          <w:tcPr>
            <w:tcW w:w="112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唐文发</w:t>
            </w:r>
          </w:p>
        </w:tc>
      </w:tr>
      <w:tr>
        <w:tblPrEx>
          <w:tblCellMar>
            <w:top w:w="0" w:type="dxa"/>
            <w:left w:w="108" w:type="dxa"/>
            <w:bottom w:w="0" w:type="dxa"/>
            <w:right w:w="108" w:type="dxa"/>
          </w:tblCellMar>
        </w:tblPrEx>
        <w:trPr>
          <w:trHeight w:val="20" w:hRule="atLeast"/>
          <w:jc w:val="center"/>
        </w:trPr>
        <w:tc>
          <w:tcPr>
            <w:tcW w:w="1452" w:type="dxa"/>
            <w:vMerge w:val="continue"/>
            <w:tcBorders>
              <w:top w:val="nil"/>
              <w:left w:val="single" w:color="auto" w:sz="4" w:space="0"/>
              <w:bottom w:val="single" w:color="000000"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945" w:type="dxa"/>
            <w:vMerge w:val="restart"/>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板江乡黄龙村</w:t>
            </w:r>
          </w:p>
        </w:tc>
        <w:tc>
          <w:tcPr>
            <w:tcW w:w="3969"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市武警支队、市消防支队</w:t>
            </w:r>
          </w:p>
        </w:tc>
        <w:tc>
          <w:tcPr>
            <w:tcW w:w="1121" w:type="dxa"/>
            <w:vMerge w:val="restart"/>
            <w:tcBorders>
              <w:top w:val="nil"/>
              <w:left w:val="nil"/>
              <w:bottom w:val="single" w:color="auto" w:sz="4" w:space="0"/>
              <w:right w:val="single" w:color="auto" w:sz="4" w:space="0"/>
            </w:tcBorders>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　</w:t>
            </w:r>
          </w:p>
        </w:tc>
      </w:tr>
      <w:tr>
        <w:tblPrEx>
          <w:tblCellMar>
            <w:top w:w="0" w:type="dxa"/>
            <w:left w:w="108" w:type="dxa"/>
            <w:bottom w:w="0" w:type="dxa"/>
            <w:right w:w="108" w:type="dxa"/>
          </w:tblCellMar>
        </w:tblPrEx>
        <w:trPr>
          <w:trHeight w:val="20" w:hRule="atLeast"/>
          <w:jc w:val="center"/>
        </w:trPr>
        <w:tc>
          <w:tcPr>
            <w:tcW w:w="1452" w:type="dxa"/>
            <w:vMerge w:val="continue"/>
            <w:tcBorders>
              <w:top w:val="nil"/>
              <w:left w:val="single" w:color="auto" w:sz="4" w:space="0"/>
              <w:bottom w:val="single" w:color="000000"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945" w:type="dxa"/>
            <w:vMerge w:val="continue"/>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3969"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省农村信用社联合社岳阳办事处</w:t>
            </w:r>
          </w:p>
        </w:tc>
        <w:tc>
          <w:tcPr>
            <w:tcW w:w="1121" w:type="dxa"/>
            <w:vMerge w:val="continue"/>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r>
      <w:tr>
        <w:tblPrEx>
          <w:tblCellMar>
            <w:top w:w="0" w:type="dxa"/>
            <w:left w:w="108" w:type="dxa"/>
            <w:bottom w:w="0" w:type="dxa"/>
            <w:right w:w="108" w:type="dxa"/>
          </w:tblCellMar>
        </w:tblPrEx>
        <w:trPr>
          <w:trHeight w:val="20" w:hRule="atLeast"/>
          <w:jc w:val="center"/>
        </w:trPr>
        <w:tc>
          <w:tcPr>
            <w:tcW w:w="1452" w:type="dxa"/>
            <w:vMerge w:val="restart"/>
            <w:tcBorders>
              <w:top w:val="nil"/>
              <w:left w:val="single" w:color="auto" w:sz="4" w:space="0"/>
              <w:bottom w:val="single" w:color="000000"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市帮扶</w:t>
            </w:r>
            <w:r>
              <w:rPr>
                <w:rFonts w:ascii="仿宋" w:hAnsi="仿宋" w:eastAsia="仿宋"/>
                <w:b/>
                <w:kern w:val="0"/>
                <w:sz w:val="18"/>
                <w:szCs w:val="18"/>
              </w:rPr>
              <w:t>17</w:t>
            </w:r>
            <w:r>
              <w:rPr>
                <w:rFonts w:hint="eastAsia" w:ascii="仿宋" w:hAnsi="仿宋" w:eastAsia="仿宋"/>
                <w:b/>
                <w:kern w:val="0"/>
                <w:sz w:val="18"/>
                <w:szCs w:val="18"/>
              </w:rPr>
              <w:t>个村（</w:t>
            </w:r>
            <w:r>
              <w:rPr>
                <w:rFonts w:ascii="仿宋" w:hAnsi="仿宋" w:eastAsia="仿宋"/>
                <w:b/>
                <w:kern w:val="0"/>
                <w:sz w:val="18"/>
                <w:szCs w:val="18"/>
              </w:rPr>
              <w:t>46</w:t>
            </w:r>
            <w:r>
              <w:rPr>
                <w:rFonts w:hint="eastAsia" w:ascii="仿宋" w:hAnsi="仿宋" w:eastAsia="仿宋"/>
                <w:b/>
                <w:kern w:val="0"/>
                <w:sz w:val="18"/>
                <w:szCs w:val="18"/>
              </w:rPr>
              <w:t>家单位）</w:t>
            </w:r>
          </w:p>
        </w:tc>
        <w:tc>
          <w:tcPr>
            <w:tcW w:w="1945" w:type="dxa"/>
            <w:tcBorders>
              <w:top w:val="single" w:color="auto" w:sz="4" w:space="0"/>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板江乡流江村</w:t>
            </w:r>
          </w:p>
        </w:tc>
        <w:tc>
          <w:tcPr>
            <w:tcW w:w="3969" w:type="dxa"/>
            <w:tcBorders>
              <w:top w:val="single" w:color="auto" w:sz="4" w:space="0"/>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市残联、市文化市场执法局、民建岳阳市委</w:t>
            </w:r>
          </w:p>
        </w:tc>
        <w:tc>
          <w:tcPr>
            <w:tcW w:w="1121" w:type="dxa"/>
            <w:tcBorders>
              <w:top w:val="single" w:color="auto" w:sz="4" w:space="0"/>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r>
      <w:tr>
        <w:tblPrEx>
          <w:tblCellMar>
            <w:top w:w="0" w:type="dxa"/>
            <w:left w:w="108" w:type="dxa"/>
            <w:bottom w:w="0" w:type="dxa"/>
            <w:right w:w="108" w:type="dxa"/>
          </w:tblCellMar>
        </w:tblPrEx>
        <w:trPr>
          <w:trHeight w:val="20" w:hRule="atLeast"/>
          <w:jc w:val="center"/>
        </w:trPr>
        <w:tc>
          <w:tcPr>
            <w:tcW w:w="1452" w:type="dxa"/>
            <w:vMerge w:val="continue"/>
            <w:tcBorders>
              <w:top w:val="nil"/>
              <w:left w:val="single" w:color="auto" w:sz="4" w:space="0"/>
              <w:bottom w:val="single" w:color="000000"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945"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瓮江镇仁美村</w:t>
            </w:r>
          </w:p>
        </w:tc>
        <w:tc>
          <w:tcPr>
            <w:tcW w:w="3969"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市人防办、巴陵石化公司、岳阳海关</w:t>
            </w:r>
          </w:p>
        </w:tc>
        <w:tc>
          <w:tcPr>
            <w:tcW w:w="112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李志坚</w:t>
            </w:r>
          </w:p>
        </w:tc>
      </w:tr>
      <w:tr>
        <w:tblPrEx>
          <w:tblCellMar>
            <w:top w:w="0" w:type="dxa"/>
            <w:left w:w="108" w:type="dxa"/>
            <w:bottom w:w="0" w:type="dxa"/>
            <w:right w:w="108" w:type="dxa"/>
          </w:tblCellMar>
        </w:tblPrEx>
        <w:trPr>
          <w:trHeight w:val="20" w:hRule="atLeast"/>
          <w:jc w:val="center"/>
        </w:trPr>
        <w:tc>
          <w:tcPr>
            <w:tcW w:w="1452" w:type="dxa"/>
            <w:vMerge w:val="continue"/>
            <w:tcBorders>
              <w:top w:val="nil"/>
              <w:left w:val="single" w:color="auto" w:sz="4" w:space="0"/>
              <w:bottom w:val="single" w:color="000000"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945"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童市镇大糙村</w:t>
            </w:r>
          </w:p>
        </w:tc>
        <w:tc>
          <w:tcPr>
            <w:tcW w:w="3969"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湖南理工学院</w:t>
            </w:r>
          </w:p>
        </w:tc>
        <w:tc>
          <w:tcPr>
            <w:tcW w:w="112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　</w:t>
            </w:r>
          </w:p>
        </w:tc>
      </w:tr>
      <w:tr>
        <w:tblPrEx>
          <w:tblCellMar>
            <w:top w:w="0" w:type="dxa"/>
            <w:left w:w="108" w:type="dxa"/>
            <w:bottom w:w="0" w:type="dxa"/>
            <w:right w:w="108" w:type="dxa"/>
          </w:tblCellMar>
        </w:tblPrEx>
        <w:trPr>
          <w:trHeight w:val="20" w:hRule="atLeast"/>
          <w:jc w:val="center"/>
        </w:trPr>
        <w:tc>
          <w:tcPr>
            <w:tcW w:w="1452" w:type="dxa"/>
            <w:vMerge w:val="continue"/>
            <w:tcBorders>
              <w:top w:val="nil"/>
              <w:left w:val="single" w:color="auto" w:sz="4" w:space="0"/>
              <w:bottom w:val="single" w:color="000000"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945"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黄金洞乡茶段村</w:t>
            </w:r>
          </w:p>
        </w:tc>
        <w:tc>
          <w:tcPr>
            <w:tcW w:w="3969"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市规划局、市住房公积金中心、市盐务局</w:t>
            </w:r>
          </w:p>
        </w:tc>
        <w:tc>
          <w:tcPr>
            <w:tcW w:w="112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　</w:t>
            </w:r>
          </w:p>
        </w:tc>
      </w:tr>
      <w:tr>
        <w:tblPrEx>
          <w:tblCellMar>
            <w:top w:w="0" w:type="dxa"/>
            <w:left w:w="108" w:type="dxa"/>
            <w:bottom w:w="0" w:type="dxa"/>
            <w:right w:w="108" w:type="dxa"/>
          </w:tblCellMar>
        </w:tblPrEx>
        <w:trPr>
          <w:trHeight w:val="20" w:hRule="atLeast"/>
          <w:jc w:val="center"/>
        </w:trPr>
        <w:tc>
          <w:tcPr>
            <w:tcW w:w="1452" w:type="dxa"/>
            <w:vMerge w:val="continue"/>
            <w:tcBorders>
              <w:top w:val="nil"/>
              <w:left w:val="single" w:color="auto" w:sz="4" w:space="0"/>
              <w:bottom w:val="single" w:color="000000"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945"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余坪镇新庄村</w:t>
            </w:r>
          </w:p>
        </w:tc>
        <w:tc>
          <w:tcPr>
            <w:tcW w:w="3969"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市审计局、市公共资源交易中心</w:t>
            </w:r>
          </w:p>
        </w:tc>
        <w:tc>
          <w:tcPr>
            <w:tcW w:w="112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　</w:t>
            </w:r>
          </w:p>
        </w:tc>
      </w:tr>
      <w:tr>
        <w:tblPrEx>
          <w:tblCellMar>
            <w:top w:w="0" w:type="dxa"/>
            <w:left w:w="108" w:type="dxa"/>
            <w:bottom w:w="0" w:type="dxa"/>
            <w:right w:w="108" w:type="dxa"/>
          </w:tblCellMar>
        </w:tblPrEx>
        <w:trPr>
          <w:trHeight w:val="20" w:hRule="atLeast"/>
          <w:jc w:val="center"/>
        </w:trPr>
        <w:tc>
          <w:tcPr>
            <w:tcW w:w="1452" w:type="dxa"/>
            <w:vMerge w:val="continue"/>
            <w:tcBorders>
              <w:top w:val="nil"/>
              <w:left w:val="single" w:color="auto" w:sz="4" w:space="0"/>
              <w:bottom w:val="single" w:color="000000"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945"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咏生乡清河村</w:t>
            </w:r>
          </w:p>
        </w:tc>
        <w:tc>
          <w:tcPr>
            <w:tcW w:w="3969"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市工商联、市统计局、</w:t>
            </w:r>
            <w:r>
              <w:rPr>
                <w:rFonts w:ascii="仿宋" w:hAnsi="仿宋" w:eastAsia="仿宋"/>
                <w:b/>
                <w:kern w:val="0"/>
                <w:sz w:val="18"/>
                <w:szCs w:val="18"/>
              </w:rPr>
              <w:t>107</w:t>
            </w:r>
            <w:r>
              <w:rPr>
                <w:rFonts w:hint="eastAsia" w:ascii="仿宋" w:hAnsi="仿宋" w:eastAsia="仿宋"/>
                <w:b/>
                <w:kern w:val="0"/>
                <w:sz w:val="18"/>
                <w:szCs w:val="18"/>
              </w:rPr>
              <w:t>国道管理处</w:t>
            </w:r>
          </w:p>
        </w:tc>
        <w:tc>
          <w:tcPr>
            <w:tcW w:w="112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　</w:t>
            </w:r>
          </w:p>
        </w:tc>
      </w:tr>
      <w:tr>
        <w:tblPrEx>
          <w:tblCellMar>
            <w:top w:w="0" w:type="dxa"/>
            <w:left w:w="108" w:type="dxa"/>
            <w:bottom w:w="0" w:type="dxa"/>
            <w:right w:w="108" w:type="dxa"/>
          </w:tblCellMar>
        </w:tblPrEx>
        <w:trPr>
          <w:trHeight w:val="20" w:hRule="atLeast"/>
          <w:jc w:val="center"/>
        </w:trPr>
        <w:tc>
          <w:tcPr>
            <w:tcW w:w="1452" w:type="dxa"/>
            <w:vMerge w:val="continue"/>
            <w:tcBorders>
              <w:top w:val="nil"/>
              <w:left w:val="single" w:color="auto" w:sz="4" w:space="0"/>
              <w:bottom w:val="single" w:color="000000" w:sz="4" w:space="0"/>
              <w:right w:val="single" w:color="auto" w:sz="4" w:space="0"/>
            </w:tcBorders>
            <w:vAlign w:val="center"/>
          </w:tcPr>
          <w:p>
            <w:pPr>
              <w:widowControl/>
              <w:spacing w:line="240" w:lineRule="exact"/>
              <w:ind w:firstLine="0" w:firstLineChars="0"/>
              <w:jc w:val="left"/>
              <w:rPr>
                <w:rFonts w:ascii="仿宋" w:hAnsi="仿宋" w:eastAsia="仿宋"/>
                <w:b/>
                <w:bCs/>
                <w:kern w:val="0"/>
                <w:sz w:val="18"/>
                <w:szCs w:val="18"/>
              </w:rPr>
            </w:pPr>
          </w:p>
        </w:tc>
        <w:tc>
          <w:tcPr>
            <w:tcW w:w="1945"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大洲乡黄沙村</w:t>
            </w:r>
          </w:p>
        </w:tc>
        <w:tc>
          <w:tcPr>
            <w:tcW w:w="3969" w:type="dxa"/>
            <w:tcBorders>
              <w:top w:val="nil"/>
              <w:left w:val="nil"/>
              <w:bottom w:val="single" w:color="auto" w:sz="4" w:space="0"/>
              <w:right w:val="single" w:color="auto" w:sz="4" w:space="0"/>
            </w:tcBorders>
            <w:vAlign w:val="center"/>
          </w:tcPr>
          <w:p>
            <w:pPr>
              <w:widowControl/>
              <w:spacing w:line="240" w:lineRule="exact"/>
              <w:ind w:firstLine="0" w:firstLineChars="0"/>
              <w:rPr>
                <w:rFonts w:ascii="仿宋" w:hAnsi="仿宋" w:eastAsia="仿宋"/>
                <w:b/>
                <w:kern w:val="0"/>
                <w:sz w:val="18"/>
                <w:szCs w:val="18"/>
              </w:rPr>
            </w:pPr>
            <w:r>
              <w:rPr>
                <w:rFonts w:hint="eastAsia" w:ascii="仿宋" w:hAnsi="仿宋" w:eastAsia="仿宋"/>
                <w:b/>
                <w:kern w:val="0"/>
                <w:sz w:val="18"/>
                <w:szCs w:val="18"/>
              </w:rPr>
              <w:t>市科技局、市人才服务中心、市劳动就业服务局</w:t>
            </w:r>
          </w:p>
        </w:tc>
        <w:tc>
          <w:tcPr>
            <w:tcW w:w="112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　</w:t>
            </w:r>
          </w:p>
        </w:tc>
      </w:tr>
      <w:tr>
        <w:tblPrEx>
          <w:tblCellMar>
            <w:top w:w="0" w:type="dxa"/>
            <w:left w:w="108" w:type="dxa"/>
            <w:bottom w:w="0" w:type="dxa"/>
            <w:right w:w="108" w:type="dxa"/>
          </w:tblCellMar>
        </w:tblPrEx>
        <w:trPr>
          <w:trHeight w:val="20" w:hRule="atLeast"/>
          <w:jc w:val="center"/>
        </w:trPr>
        <w:tc>
          <w:tcPr>
            <w:tcW w:w="1452" w:type="dxa"/>
            <w:vMerge w:val="restart"/>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书记县长帮扶</w:t>
            </w:r>
            <w:r>
              <w:rPr>
                <w:rFonts w:ascii="仿宋" w:hAnsi="仿宋" w:eastAsia="仿宋"/>
                <w:b/>
                <w:kern w:val="0"/>
                <w:sz w:val="18"/>
                <w:szCs w:val="18"/>
              </w:rPr>
              <w:t>2</w:t>
            </w:r>
            <w:r>
              <w:rPr>
                <w:rFonts w:hint="eastAsia" w:ascii="仿宋" w:hAnsi="仿宋" w:eastAsia="仿宋"/>
                <w:b/>
                <w:kern w:val="0"/>
                <w:sz w:val="18"/>
                <w:szCs w:val="18"/>
              </w:rPr>
              <w:t>个村</w:t>
            </w:r>
          </w:p>
        </w:tc>
        <w:tc>
          <w:tcPr>
            <w:tcW w:w="1945"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虹桥镇柘坪村</w:t>
            </w:r>
          </w:p>
        </w:tc>
        <w:tc>
          <w:tcPr>
            <w:tcW w:w="3969"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县委办、县史志办、县妇联</w:t>
            </w:r>
          </w:p>
        </w:tc>
        <w:tc>
          <w:tcPr>
            <w:tcW w:w="112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汪</w:t>
            </w:r>
            <w:r>
              <w:rPr>
                <w:rFonts w:ascii="仿宋" w:hAnsi="仿宋" w:eastAsia="仿宋"/>
                <w:b/>
                <w:kern w:val="0"/>
                <w:sz w:val="18"/>
                <w:szCs w:val="18"/>
              </w:rPr>
              <w:t xml:space="preserve">  </w:t>
            </w:r>
            <w:r>
              <w:rPr>
                <w:rFonts w:hint="eastAsia" w:ascii="仿宋" w:hAnsi="仿宋" w:eastAsia="仿宋"/>
                <w:b/>
                <w:kern w:val="0"/>
                <w:sz w:val="18"/>
                <w:szCs w:val="18"/>
              </w:rPr>
              <w:t>涛</w:t>
            </w:r>
          </w:p>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童驾辉</w:t>
            </w:r>
          </w:p>
        </w:tc>
      </w:tr>
      <w:tr>
        <w:tblPrEx>
          <w:tblCellMar>
            <w:top w:w="0" w:type="dxa"/>
            <w:left w:w="108" w:type="dxa"/>
            <w:bottom w:w="0" w:type="dxa"/>
            <w:right w:w="108" w:type="dxa"/>
          </w:tblCellMar>
        </w:tblPrEx>
        <w:trPr>
          <w:trHeight w:val="20" w:hRule="atLeast"/>
          <w:jc w:val="center"/>
        </w:trPr>
        <w:tc>
          <w:tcPr>
            <w:tcW w:w="1452"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ascii="仿宋" w:hAnsi="仿宋" w:eastAsia="仿宋"/>
                <w:b/>
                <w:kern w:val="0"/>
                <w:sz w:val="18"/>
                <w:szCs w:val="18"/>
              </w:rPr>
            </w:pPr>
          </w:p>
        </w:tc>
        <w:tc>
          <w:tcPr>
            <w:tcW w:w="1945"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石牛寨镇</w:t>
            </w:r>
            <w:r>
              <w:rPr>
                <w:rFonts w:ascii="仿宋" w:hAnsi="仿宋" w:eastAsia="仿宋"/>
                <w:b/>
                <w:kern w:val="0"/>
                <w:sz w:val="18"/>
                <w:szCs w:val="18"/>
              </w:rPr>
              <w:t xml:space="preserve"> </w:t>
            </w:r>
            <w:r>
              <w:rPr>
                <w:rFonts w:hint="eastAsia" w:ascii="仿宋" w:hAnsi="仿宋" w:eastAsia="仿宋"/>
                <w:b/>
                <w:kern w:val="0"/>
                <w:sz w:val="18"/>
                <w:szCs w:val="18"/>
              </w:rPr>
              <w:t>积谷村</w:t>
            </w:r>
          </w:p>
        </w:tc>
        <w:tc>
          <w:tcPr>
            <w:tcW w:w="3969"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县政府办、县矿管办</w:t>
            </w:r>
          </w:p>
        </w:tc>
        <w:tc>
          <w:tcPr>
            <w:tcW w:w="1121"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黄伟雄</w:t>
            </w:r>
          </w:p>
        </w:tc>
      </w:tr>
    </w:tbl>
    <w:p>
      <w:pPr>
        <w:ind w:firstLine="335"/>
        <w:rPr>
          <w:w w:val="80"/>
        </w:rPr>
      </w:pPr>
    </w:p>
    <w:p>
      <w:pPr>
        <w:spacing w:after="156" w:afterLines="50" w:line="600" w:lineRule="exact"/>
        <w:ind w:firstLine="388"/>
        <w:rPr>
          <w:rFonts w:hAnsi="宋体" w:cs="宋体"/>
          <w:b/>
          <w:w w:val="80"/>
          <w:kern w:val="0"/>
          <w:sz w:val="24"/>
        </w:rPr>
      </w:pPr>
      <w:r>
        <w:rPr>
          <w:rFonts w:hint="eastAsia" w:hAnsi="宋体" w:cs="宋体"/>
          <w:b/>
          <w:w w:val="80"/>
          <w:kern w:val="0"/>
          <w:sz w:val="24"/>
        </w:rPr>
        <w:t>表</w:t>
      </w:r>
      <w:r>
        <w:rPr>
          <w:rFonts w:hAnsi="宋体" w:cs="宋体"/>
          <w:b/>
          <w:w w:val="80"/>
          <w:kern w:val="0"/>
          <w:sz w:val="24"/>
        </w:rPr>
        <w:t>10.2  2015—2017</w:t>
      </w:r>
      <w:r>
        <w:rPr>
          <w:rFonts w:hint="eastAsia" w:hAnsi="宋体" w:cs="宋体"/>
          <w:b/>
          <w:w w:val="80"/>
          <w:kern w:val="0"/>
          <w:sz w:val="24"/>
        </w:rPr>
        <w:t>年县直单位驻村扶贫的贫困村安排表</w:t>
      </w:r>
    </w:p>
    <w:tbl>
      <w:tblPr>
        <w:tblStyle w:val="19"/>
        <w:tblW w:w="8833" w:type="dxa"/>
        <w:jc w:val="center"/>
        <w:tblLayout w:type="fixed"/>
        <w:tblCellMar>
          <w:top w:w="0" w:type="dxa"/>
          <w:left w:w="108" w:type="dxa"/>
          <w:bottom w:w="0" w:type="dxa"/>
          <w:right w:w="108" w:type="dxa"/>
        </w:tblCellMar>
      </w:tblPr>
      <w:tblGrid>
        <w:gridCol w:w="1236"/>
        <w:gridCol w:w="1188"/>
        <w:gridCol w:w="4680"/>
        <w:gridCol w:w="1729"/>
      </w:tblGrid>
      <w:tr>
        <w:tblPrEx>
          <w:tblCellMar>
            <w:top w:w="0" w:type="dxa"/>
            <w:left w:w="108" w:type="dxa"/>
            <w:bottom w:w="0" w:type="dxa"/>
            <w:right w:w="108" w:type="dxa"/>
          </w:tblCellMar>
        </w:tblPrEx>
        <w:trPr>
          <w:trHeight w:val="2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乡镇</w:t>
            </w:r>
          </w:p>
        </w:tc>
        <w:tc>
          <w:tcPr>
            <w:tcW w:w="1188" w:type="dxa"/>
            <w:tcBorders>
              <w:top w:val="single" w:color="auto" w:sz="4" w:space="0"/>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村名</w:t>
            </w:r>
          </w:p>
        </w:tc>
        <w:tc>
          <w:tcPr>
            <w:tcW w:w="4680" w:type="dxa"/>
            <w:tcBorders>
              <w:top w:val="single" w:color="auto" w:sz="4" w:space="0"/>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联村单位</w:t>
            </w:r>
          </w:p>
        </w:tc>
        <w:tc>
          <w:tcPr>
            <w:tcW w:w="1729" w:type="dxa"/>
            <w:tcBorders>
              <w:top w:val="single" w:color="auto" w:sz="4" w:space="0"/>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挂点领导</w:t>
            </w:r>
          </w:p>
        </w:tc>
      </w:tr>
      <w:tr>
        <w:tblPrEx>
          <w:tblCellMar>
            <w:top w:w="0" w:type="dxa"/>
            <w:left w:w="108" w:type="dxa"/>
            <w:bottom w:w="0" w:type="dxa"/>
            <w:right w:w="108" w:type="dxa"/>
          </w:tblCellMar>
        </w:tblPrEx>
        <w:trPr>
          <w:trHeight w:val="20" w:hRule="atLeast"/>
          <w:jc w:val="center"/>
        </w:trPr>
        <w:tc>
          <w:tcPr>
            <w:tcW w:w="1236"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城关镇</w:t>
            </w: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迎瑞村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县人大办、县市管中心</w:t>
            </w:r>
          </w:p>
        </w:tc>
        <w:tc>
          <w:tcPr>
            <w:tcW w:w="1729"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黎耀辉</w:t>
            </w:r>
          </w:p>
        </w:tc>
      </w:tr>
      <w:tr>
        <w:tblPrEx>
          <w:tblCellMar>
            <w:top w:w="0" w:type="dxa"/>
            <w:left w:w="108" w:type="dxa"/>
            <w:bottom w:w="0" w:type="dxa"/>
            <w:right w:w="108" w:type="dxa"/>
          </w:tblCellMar>
        </w:tblPrEx>
        <w:trPr>
          <w:trHeight w:val="20" w:hRule="atLeast"/>
          <w:jc w:val="center"/>
        </w:trPr>
        <w:tc>
          <w:tcPr>
            <w:tcW w:w="1236"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三阳乡</w:t>
            </w: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对坪村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县检察院</w:t>
            </w:r>
          </w:p>
        </w:tc>
        <w:tc>
          <w:tcPr>
            <w:tcW w:w="1729"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欧阳晓耀</w:t>
            </w:r>
          </w:p>
        </w:tc>
      </w:tr>
      <w:tr>
        <w:tblPrEx>
          <w:tblCellMar>
            <w:top w:w="0" w:type="dxa"/>
            <w:left w:w="108" w:type="dxa"/>
            <w:bottom w:w="0" w:type="dxa"/>
            <w:right w:w="108" w:type="dxa"/>
          </w:tblCellMar>
        </w:tblPrEx>
        <w:trPr>
          <w:trHeight w:val="20" w:hRule="atLeast"/>
          <w:jc w:val="center"/>
        </w:trPr>
        <w:tc>
          <w:tcPr>
            <w:tcW w:w="1236"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安定镇</w:t>
            </w: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杨海村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县政协办、县委党校</w:t>
            </w:r>
          </w:p>
        </w:tc>
        <w:tc>
          <w:tcPr>
            <w:tcW w:w="1729"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洪志凡</w:t>
            </w:r>
          </w:p>
        </w:tc>
      </w:tr>
      <w:tr>
        <w:tblPrEx>
          <w:tblCellMar>
            <w:top w:w="0" w:type="dxa"/>
            <w:left w:w="108" w:type="dxa"/>
            <w:bottom w:w="0" w:type="dxa"/>
            <w:right w:w="108" w:type="dxa"/>
          </w:tblCellMar>
        </w:tblPrEx>
        <w:trPr>
          <w:trHeight w:val="20" w:hRule="atLeast"/>
          <w:jc w:val="center"/>
        </w:trPr>
        <w:tc>
          <w:tcPr>
            <w:tcW w:w="1236" w:type="dxa"/>
            <w:vMerge w:val="restart"/>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福寿山镇</w:t>
            </w: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尚山村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县移动公司、县石油公司、</w:t>
            </w:r>
            <w:r>
              <w:rPr>
                <w:rFonts w:ascii="仿宋" w:hAnsi="仿宋" w:eastAsia="仿宋"/>
                <w:b/>
                <w:kern w:val="0"/>
                <w:sz w:val="18"/>
                <w:szCs w:val="18"/>
              </w:rPr>
              <w:t xml:space="preserve"> </w:t>
            </w:r>
            <w:r>
              <w:rPr>
                <w:rFonts w:hint="eastAsia" w:ascii="仿宋" w:hAnsi="仿宋" w:eastAsia="仿宋"/>
                <w:b/>
                <w:kern w:val="0"/>
                <w:sz w:val="18"/>
                <w:szCs w:val="18"/>
              </w:rPr>
              <w:t>县水土保持局</w:t>
            </w:r>
          </w:p>
        </w:tc>
        <w:tc>
          <w:tcPr>
            <w:tcW w:w="1729" w:type="dxa"/>
            <w:vMerge w:val="restart"/>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潘如意（吉星）</w:t>
            </w:r>
          </w:p>
        </w:tc>
      </w:tr>
      <w:tr>
        <w:tblPrEx>
          <w:tblCellMar>
            <w:top w:w="0" w:type="dxa"/>
            <w:left w:w="108" w:type="dxa"/>
            <w:bottom w:w="0" w:type="dxa"/>
            <w:right w:w="108" w:type="dxa"/>
          </w:tblCellMar>
        </w:tblPrEx>
        <w:trPr>
          <w:trHeight w:val="2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吉星村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县教育局、体育局</w:t>
            </w:r>
          </w:p>
        </w:tc>
        <w:tc>
          <w:tcPr>
            <w:tcW w:w="1729" w:type="dxa"/>
            <w:vMerge w:val="continue"/>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r>
      <w:tr>
        <w:tblPrEx>
          <w:tblCellMar>
            <w:top w:w="0" w:type="dxa"/>
            <w:left w:w="108" w:type="dxa"/>
            <w:bottom w:w="0" w:type="dxa"/>
            <w:right w:w="108" w:type="dxa"/>
          </w:tblCellMar>
        </w:tblPrEx>
        <w:trPr>
          <w:trHeight w:val="2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塘坊村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县福寿山风景区管委会、县职校</w:t>
            </w:r>
          </w:p>
        </w:tc>
        <w:tc>
          <w:tcPr>
            <w:tcW w:w="1729" w:type="dxa"/>
            <w:vMerge w:val="continue"/>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r>
      <w:tr>
        <w:tblPrEx>
          <w:tblCellMar>
            <w:top w:w="0" w:type="dxa"/>
            <w:left w:w="108" w:type="dxa"/>
            <w:bottom w:w="0" w:type="dxa"/>
            <w:right w:w="108" w:type="dxa"/>
          </w:tblCellMar>
        </w:tblPrEx>
        <w:trPr>
          <w:trHeight w:val="2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蒋山村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县旅游局、县旅建投（公司）</w:t>
            </w:r>
          </w:p>
        </w:tc>
        <w:tc>
          <w:tcPr>
            <w:tcW w:w="1729" w:type="dxa"/>
            <w:vMerge w:val="continue"/>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r>
      <w:tr>
        <w:tblPrEx>
          <w:tblCellMar>
            <w:top w:w="0" w:type="dxa"/>
            <w:left w:w="108" w:type="dxa"/>
            <w:bottom w:w="0" w:type="dxa"/>
            <w:right w:w="108" w:type="dxa"/>
          </w:tblCellMar>
        </w:tblPrEx>
        <w:trPr>
          <w:trHeight w:val="20" w:hRule="atLeast"/>
          <w:jc w:val="center"/>
        </w:trPr>
        <w:tc>
          <w:tcPr>
            <w:tcW w:w="1236"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三市镇</w:t>
            </w: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太源村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县公路局</w:t>
            </w:r>
          </w:p>
        </w:tc>
        <w:tc>
          <w:tcPr>
            <w:tcW w:w="1729"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陈淼（太源）</w:t>
            </w:r>
          </w:p>
        </w:tc>
      </w:tr>
      <w:tr>
        <w:tblPrEx>
          <w:tblCellMar>
            <w:top w:w="0" w:type="dxa"/>
            <w:left w:w="108" w:type="dxa"/>
            <w:bottom w:w="0" w:type="dxa"/>
            <w:right w:w="108" w:type="dxa"/>
          </w:tblCellMar>
        </w:tblPrEx>
        <w:trPr>
          <w:trHeight w:val="20" w:hRule="atLeast"/>
          <w:jc w:val="center"/>
        </w:trPr>
        <w:tc>
          <w:tcPr>
            <w:tcW w:w="1236" w:type="dxa"/>
            <w:vMerge w:val="restart"/>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加义镇</w:t>
            </w: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泉塘村</w:t>
            </w:r>
          </w:p>
        </w:tc>
        <w:tc>
          <w:tcPr>
            <w:tcW w:w="4680" w:type="dxa"/>
            <w:tcBorders>
              <w:top w:val="nil"/>
              <w:left w:val="nil"/>
              <w:bottom w:val="nil"/>
              <w:right w:val="nil"/>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县林业局、县森林公安分局</w:t>
            </w:r>
          </w:p>
        </w:tc>
        <w:tc>
          <w:tcPr>
            <w:tcW w:w="1729" w:type="dxa"/>
            <w:vMerge w:val="restart"/>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童驾辉</w:t>
            </w:r>
          </w:p>
        </w:tc>
      </w:tr>
      <w:tr>
        <w:tblPrEx>
          <w:tblCellMar>
            <w:top w:w="0" w:type="dxa"/>
            <w:left w:w="108" w:type="dxa"/>
            <w:bottom w:w="0" w:type="dxa"/>
            <w:right w:w="108" w:type="dxa"/>
          </w:tblCellMar>
        </w:tblPrEx>
        <w:trPr>
          <w:trHeight w:val="2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横江村</w:t>
            </w:r>
          </w:p>
        </w:tc>
        <w:tc>
          <w:tcPr>
            <w:tcW w:w="4680" w:type="dxa"/>
            <w:tcBorders>
              <w:top w:val="single" w:color="auto" w:sz="4" w:space="0"/>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县城建投、县工建投</w:t>
            </w:r>
          </w:p>
        </w:tc>
        <w:tc>
          <w:tcPr>
            <w:tcW w:w="1729"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r>
      <w:tr>
        <w:tblPrEx>
          <w:tblCellMar>
            <w:top w:w="0" w:type="dxa"/>
            <w:left w:w="108" w:type="dxa"/>
            <w:bottom w:w="0" w:type="dxa"/>
            <w:right w:w="108" w:type="dxa"/>
          </w:tblCellMar>
        </w:tblPrEx>
        <w:trPr>
          <w:trHeight w:val="2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坎塘村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县电力公司</w:t>
            </w:r>
          </w:p>
        </w:tc>
        <w:tc>
          <w:tcPr>
            <w:tcW w:w="1729"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r>
      <w:tr>
        <w:tblPrEx>
          <w:tblCellMar>
            <w:top w:w="0" w:type="dxa"/>
            <w:left w:w="108" w:type="dxa"/>
            <w:bottom w:w="0" w:type="dxa"/>
            <w:right w:w="108" w:type="dxa"/>
          </w:tblCellMar>
        </w:tblPrEx>
        <w:trPr>
          <w:trHeight w:val="20" w:hRule="atLeast"/>
          <w:jc w:val="center"/>
        </w:trPr>
        <w:tc>
          <w:tcPr>
            <w:tcW w:w="1236"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咏生乡</w:t>
            </w: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周方村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县工商联、县建设银行</w:t>
            </w:r>
          </w:p>
        </w:tc>
        <w:tc>
          <w:tcPr>
            <w:tcW w:w="1729"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朱山东</w:t>
            </w:r>
          </w:p>
        </w:tc>
      </w:tr>
      <w:tr>
        <w:tblPrEx>
          <w:tblCellMar>
            <w:top w:w="0" w:type="dxa"/>
            <w:left w:w="108" w:type="dxa"/>
            <w:bottom w:w="0" w:type="dxa"/>
            <w:right w:w="108" w:type="dxa"/>
          </w:tblCellMar>
        </w:tblPrEx>
        <w:trPr>
          <w:trHeight w:val="20" w:hRule="atLeast"/>
          <w:jc w:val="center"/>
        </w:trPr>
        <w:tc>
          <w:tcPr>
            <w:tcW w:w="1236" w:type="dxa"/>
            <w:vMerge w:val="restart"/>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长寿镇</w:t>
            </w: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光明村</w:t>
            </w:r>
          </w:p>
        </w:tc>
        <w:tc>
          <w:tcPr>
            <w:tcW w:w="4680" w:type="dxa"/>
            <w:tcBorders>
              <w:top w:val="nil"/>
              <w:left w:val="nil"/>
              <w:bottom w:val="nil"/>
              <w:right w:val="nil"/>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县招商局、县新华书店</w:t>
            </w:r>
          </w:p>
        </w:tc>
        <w:tc>
          <w:tcPr>
            <w:tcW w:w="1729" w:type="dxa"/>
            <w:vMerge w:val="restart"/>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戴领梅</w:t>
            </w:r>
          </w:p>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（将民）</w:t>
            </w:r>
          </w:p>
        </w:tc>
      </w:tr>
      <w:tr>
        <w:tblPrEx>
          <w:tblCellMar>
            <w:top w:w="0" w:type="dxa"/>
            <w:left w:w="108" w:type="dxa"/>
            <w:bottom w:w="0" w:type="dxa"/>
            <w:right w:w="108" w:type="dxa"/>
          </w:tblCellMar>
        </w:tblPrEx>
        <w:trPr>
          <w:trHeight w:val="2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丰和村</w:t>
            </w:r>
          </w:p>
        </w:tc>
        <w:tc>
          <w:tcPr>
            <w:tcW w:w="4680" w:type="dxa"/>
            <w:tcBorders>
              <w:top w:val="single" w:color="auto" w:sz="4" w:space="0"/>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县商务局</w:t>
            </w:r>
          </w:p>
        </w:tc>
        <w:tc>
          <w:tcPr>
            <w:tcW w:w="1729"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r>
      <w:tr>
        <w:tblPrEx>
          <w:tblCellMar>
            <w:top w:w="0" w:type="dxa"/>
            <w:left w:w="108" w:type="dxa"/>
            <w:bottom w:w="0" w:type="dxa"/>
            <w:right w:w="108" w:type="dxa"/>
          </w:tblCellMar>
        </w:tblPrEx>
        <w:trPr>
          <w:trHeight w:val="2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将民村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县委宣传部、县委统战部、县计生局</w:t>
            </w:r>
          </w:p>
        </w:tc>
        <w:tc>
          <w:tcPr>
            <w:tcW w:w="1729"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r>
      <w:tr>
        <w:tblPrEx>
          <w:tblCellMar>
            <w:top w:w="0" w:type="dxa"/>
            <w:left w:w="108" w:type="dxa"/>
            <w:bottom w:w="0" w:type="dxa"/>
            <w:right w:w="108" w:type="dxa"/>
          </w:tblCellMar>
        </w:tblPrEx>
        <w:trPr>
          <w:trHeight w:val="20" w:hRule="atLeast"/>
          <w:jc w:val="center"/>
        </w:trPr>
        <w:tc>
          <w:tcPr>
            <w:tcW w:w="1236" w:type="dxa"/>
            <w:vMerge w:val="restart"/>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黄金洞乡</w:t>
            </w: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抛石村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县邮政局、县武警中队</w:t>
            </w:r>
          </w:p>
        </w:tc>
        <w:tc>
          <w:tcPr>
            <w:tcW w:w="1729" w:type="dxa"/>
            <w:vMerge w:val="restart"/>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刘佑泉</w:t>
            </w:r>
          </w:p>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（抛石）</w:t>
            </w:r>
          </w:p>
        </w:tc>
      </w:tr>
      <w:tr>
        <w:tblPrEx>
          <w:tblCellMar>
            <w:top w:w="0" w:type="dxa"/>
            <w:left w:w="108" w:type="dxa"/>
            <w:bottom w:w="0" w:type="dxa"/>
            <w:right w:w="108" w:type="dxa"/>
          </w:tblCellMar>
        </w:tblPrEx>
        <w:trPr>
          <w:trHeight w:val="2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金梅村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县黄金总公司、黄金洞矿业有限公司</w:t>
            </w:r>
          </w:p>
        </w:tc>
        <w:tc>
          <w:tcPr>
            <w:tcW w:w="1729" w:type="dxa"/>
            <w:vMerge w:val="continue"/>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r>
      <w:tr>
        <w:tblPrEx>
          <w:tblCellMar>
            <w:top w:w="0" w:type="dxa"/>
            <w:left w:w="108" w:type="dxa"/>
            <w:bottom w:w="0" w:type="dxa"/>
            <w:right w:w="108" w:type="dxa"/>
          </w:tblCellMar>
        </w:tblPrEx>
        <w:trPr>
          <w:trHeight w:val="20" w:hRule="atLeast"/>
          <w:jc w:val="center"/>
        </w:trPr>
        <w:tc>
          <w:tcPr>
            <w:tcW w:w="1236" w:type="dxa"/>
            <w:vMerge w:val="restart"/>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南桥乡</w:t>
            </w: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南坑村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县财政局</w:t>
            </w:r>
          </w:p>
        </w:tc>
        <w:tc>
          <w:tcPr>
            <w:tcW w:w="1729" w:type="dxa"/>
            <w:vMerge w:val="restart"/>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易赟（南坑）吴山（和丰）</w:t>
            </w:r>
          </w:p>
        </w:tc>
      </w:tr>
      <w:tr>
        <w:tblPrEx>
          <w:tblCellMar>
            <w:top w:w="0" w:type="dxa"/>
            <w:left w:w="108" w:type="dxa"/>
            <w:bottom w:w="0" w:type="dxa"/>
            <w:right w:w="108" w:type="dxa"/>
          </w:tblCellMar>
        </w:tblPrEx>
        <w:trPr>
          <w:trHeight w:val="2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陕坑村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县中国银行、县合管中心</w:t>
            </w:r>
          </w:p>
        </w:tc>
        <w:tc>
          <w:tcPr>
            <w:tcW w:w="1729" w:type="dxa"/>
            <w:vMerge w:val="continue"/>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r>
      <w:tr>
        <w:tblPrEx>
          <w:tblCellMar>
            <w:top w:w="0" w:type="dxa"/>
            <w:left w:w="108" w:type="dxa"/>
            <w:bottom w:w="0" w:type="dxa"/>
            <w:right w:w="108" w:type="dxa"/>
          </w:tblCellMar>
        </w:tblPrEx>
        <w:trPr>
          <w:trHeight w:val="2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清坪村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县农机局</w:t>
            </w:r>
          </w:p>
        </w:tc>
        <w:tc>
          <w:tcPr>
            <w:tcW w:w="1729" w:type="dxa"/>
            <w:vMerge w:val="continue"/>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r>
      <w:tr>
        <w:tblPrEx>
          <w:tblCellMar>
            <w:top w:w="0" w:type="dxa"/>
            <w:left w:w="108" w:type="dxa"/>
            <w:bottom w:w="0" w:type="dxa"/>
            <w:right w:w="108" w:type="dxa"/>
          </w:tblCellMar>
        </w:tblPrEx>
        <w:trPr>
          <w:trHeight w:val="2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和丰村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县农发行、县国资局</w:t>
            </w:r>
          </w:p>
        </w:tc>
        <w:tc>
          <w:tcPr>
            <w:tcW w:w="1729" w:type="dxa"/>
            <w:vMerge w:val="continue"/>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r>
      <w:tr>
        <w:tblPrEx>
          <w:tblCellMar>
            <w:top w:w="0" w:type="dxa"/>
            <w:left w:w="108" w:type="dxa"/>
            <w:bottom w:w="0" w:type="dxa"/>
            <w:right w:w="108" w:type="dxa"/>
          </w:tblCellMar>
        </w:tblPrEx>
        <w:trPr>
          <w:trHeight w:val="2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新庆村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团县委、县农业银行</w:t>
            </w:r>
          </w:p>
        </w:tc>
        <w:tc>
          <w:tcPr>
            <w:tcW w:w="1729" w:type="dxa"/>
            <w:vMerge w:val="continue"/>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r>
      <w:tr>
        <w:tblPrEx>
          <w:tblCellMar>
            <w:top w:w="0" w:type="dxa"/>
            <w:left w:w="108" w:type="dxa"/>
            <w:bottom w:w="0" w:type="dxa"/>
            <w:right w:w="108" w:type="dxa"/>
          </w:tblCellMar>
        </w:tblPrEx>
        <w:trPr>
          <w:trHeight w:val="20" w:hRule="atLeast"/>
          <w:jc w:val="center"/>
        </w:trPr>
        <w:tc>
          <w:tcPr>
            <w:tcW w:w="1236" w:type="dxa"/>
            <w:vMerge w:val="restart"/>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龙门镇</w:t>
            </w: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何仙村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县编办、县邮政银行</w:t>
            </w:r>
          </w:p>
        </w:tc>
        <w:tc>
          <w:tcPr>
            <w:tcW w:w="1729" w:type="dxa"/>
            <w:vMerge w:val="restart"/>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姜伟南</w:t>
            </w:r>
          </w:p>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（羚羊）</w:t>
            </w:r>
          </w:p>
        </w:tc>
      </w:tr>
      <w:tr>
        <w:tblPrEx>
          <w:tblCellMar>
            <w:top w:w="0" w:type="dxa"/>
            <w:left w:w="108" w:type="dxa"/>
            <w:bottom w:w="0" w:type="dxa"/>
            <w:right w:w="108" w:type="dxa"/>
          </w:tblCellMar>
        </w:tblPrEx>
        <w:trPr>
          <w:trHeight w:val="2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白茅村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县发改局</w:t>
            </w:r>
          </w:p>
        </w:tc>
        <w:tc>
          <w:tcPr>
            <w:tcW w:w="1729" w:type="dxa"/>
            <w:vMerge w:val="continue"/>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r>
      <w:tr>
        <w:tblPrEx>
          <w:tblCellMar>
            <w:top w:w="0" w:type="dxa"/>
            <w:left w:w="108" w:type="dxa"/>
            <w:bottom w:w="0" w:type="dxa"/>
            <w:right w:w="108" w:type="dxa"/>
          </w:tblCellMar>
        </w:tblPrEx>
        <w:trPr>
          <w:trHeight w:val="2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泉水村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县粮食局</w:t>
            </w:r>
          </w:p>
        </w:tc>
        <w:tc>
          <w:tcPr>
            <w:tcW w:w="1729" w:type="dxa"/>
            <w:vMerge w:val="continue"/>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r>
      <w:tr>
        <w:tblPrEx>
          <w:tblCellMar>
            <w:top w:w="0" w:type="dxa"/>
            <w:left w:w="108" w:type="dxa"/>
            <w:bottom w:w="0" w:type="dxa"/>
            <w:right w:w="108" w:type="dxa"/>
          </w:tblCellMar>
        </w:tblPrEx>
        <w:trPr>
          <w:trHeight w:val="2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羚羊村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县公安局</w:t>
            </w:r>
          </w:p>
        </w:tc>
        <w:tc>
          <w:tcPr>
            <w:tcW w:w="1729" w:type="dxa"/>
            <w:vMerge w:val="continue"/>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r>
      <w:tr>
        <w:tblPrEx>
          <w:tblCellMar>
            <w:top w:w="0" w:type="dxa"/>
            <w:left w:w="108" w:type="dxa"/>
            <w:bottom w:w="0" w:type="dxa"/>
            <w:right w:w="108" w:type="dxa"/>
          </w:tblCellMar>
        </w:tblPrEx>
        <w:trPr>
          <w:trHeight w:val="2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小江村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县科技局、县科协</w:t>
            </w:r>
          </w:p>
        </w:tc>
        <w:tc>
          <w:tcPr>
            <w:tcW w:w="1729" w:type="dxa"/>
            <w:vMerge w:val="continue"/>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r>
      <w:tr>
        <w:tblPrEx>
          <w:tblCellMar>
            <w:top w:w="0" w:type="dxa"/>
            <w:left w:w="108" w:type="dxa"/>
            <w:bottom w:w="0" w:type="dxa"/>
            <w:right w:w="108" w:type="dxa"/>
          </w:tblCellMar>
        </w:tblPrEx>
        <w:trPr>
          <w:trHeight w:val="2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芳草村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县电视台</w:t>
            </w:r>
          </w:p>
        </w:tc>
        <w:tc>
          <w:tcPr>
            <w:tcW w:w="1729" w:type="dxa"/>
            <w:vMerge w:val="continue"/>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r>
      <w:tr>
        <w:tblPrEx>
          <w:tblCellMar>
            <w:top w:w="0" w:type="dxa"/>
            <w:left w:w="108" w:type="dxa"/>
            <w:bottom w:w="0" w:type="dxa"/>
            <w:right w:w="108" w:type="dxa"/>
          </w:tblCellMar>
        </w:tblPrEx>
        <w:trPr>
          <w:trHeight w:val="20" w:hRule="atLeast"/>
          <w:jc w:val="center"/>
        </w:trPr>
        <w:tc>
          <w:tcPr>
            <w:tcW w:w="1236" w:type="dxa"/>
            <w:vMerge w:val="restart"/>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石牛寨镇</w:t>
            </w: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黄龙山</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县海事处、县医药总公司</w:t>
            </w:r>
          </w:p>
        </w:tc>
        <w:tc>
          <w:tcPr>
            <w:tcW w:w="1729" w:type="dxa"/>
            <w:vMerge w:val="restart"/>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毛帅南</w:t>
            </w:r>
          </w:p>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（扩大）</w:t>
            </w:r>
          </w:p>
        </w:tc>
      </w:tr>
      <w:tr>
        <w:tblPrEx>
          <w:tblCellMar>
            <w:top w:w="0" w:type="dxa"/>
            <w:left w:w="108" w:type="dxa"/>
            <w:bottom w:w="0" w:type="dxa"/>
            <w:right w:w="108" w:type="dxa"/>
          </w:tblCellMar>
        </w:tblPrEx>
        <w:trPr>
          <w:trHeight w:val="2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西四村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县烟草局</w:t>
            </w:r>
          </w:p>
        </w:tc>
        <w:tc>
          <w:tcPr>
            <w:tcW w:w="1729" w:type="dxa"/>
            <w:vMerge w:val="continue"/>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r>
      <w:tr>
        <w:tblPrEx>
          <w:tblCellMar>
            <w:top w:w="0" w:type="dxa"/>
            <w:left w:w="108" w:type="dxa"/>
            <w:bottom w:w="0" w:type="dxa"/>
            <w:right w:w="108" w:type="dxa"/>
          </w:tblCellMar>
        </w:tblPrEx>
        <w:trPr>
          <w:trHeight w:val="2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扩大村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县国土资源局</w:t>
            </w:r>
          </w:p>
        </w:tc>
        <w:tc>
          <w:tcPr>
            <w:tcW w:w="1729" w:type="dxa"/>
            <w:vMerge w:val="continue"/>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r>
      <w:tr>
        <w:tblPrEx>
          <w:tblCellMar>
            <w:top w:w="0" w:type="dxa"/>
            <w:left w:w="108" w:type="dxa"/>
            <w:bottom w:w="0" w:type="dxa"/>
            <w:right w:w="108" w:type="dxa"/>
          </w:tblCellMar>
        </w:tblPrEx>
        <w:trPr>
          <w:trHeight w:val="20" w:hRule="atLeast"/>
          <w:jc w:val="center"/>
        </w:trPr>
        <w:tc>
          <w:tcPr>
            <w:tcW w:w="1236" w:type="dxa"/>
            <w:vMerge w:val="restart"/>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虹桥镇</w:t>
            </w: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青石村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县委组织部、华融湘江银行</w:t>
            </w:r>
          </w:p>
        </w:tc>
        <w:tc>
          <w:tcPr>
            <w:tcW w:w="1729" w:type="dxa"/>
            <w:vMerge w:val="restart"/>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张中霏</w:t>
            </w:r>
          </w:p>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（青石）</w:t>
            </w:r>
          </w:p>
        </w:tc>
      </w:tr>
      <w:tr>
        <w:tblPrEx>
          <w:tblCellMar>
            <w:top w:w="0" w:type="dxa"/>
            <w:left w:w="108" w:type="dxa"/>
            <w:bottom w:w="0" w:type="dxa"/>
            <w:right w:w="108" w:type="dxa"/>
          </w:tblCellMar>
        </w:tblPrEx>
        <w:trPr>
          <w:trHeight w:val="2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枧源村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县人力资源和社会保障局</w:t>
            </w:r>
          </w:p>
        </w:tc>
        <w:tc>
          <w:tcPr>
            <w:tcW w:w="1729" w:type="dxa"/>
            <w:vMerge w:val="continue"/>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r>
      <w:tr>
        <w:tblPrEx>
          <w:tblCellMar>
            <w:top w:w="0" w:type="dxa"/>
            <w:left w:w="108" w:type="dxa"/>
            <w:bottom w:w="0" w:type="dxa"/>
            <w:right w:w="108" w:type="dxa"/>
          </w:tblCellMar>
        </w:tblPrEx>
        <w:trPr>
          <w:trHeight w:val="2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大山村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县文广新局、县文化执法局</w:t>
            </w:r>
          </w:p>
        </w:tc>
        <w:tc>
          <w:tcPr>
            <w:tcW w:w="1729" w:type="dxa"/>
            <w:vMerge w:val="continue"/>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r>
      <w:tr>
        <w:tblPrEx>
          <w:tblCellMar>
            <w:top w:w="0" w:type="dxa"/>
            <w:left w:w="108" w:type="dxa"/>
            <w:bottom w:w="0" w:type="dxa"/>
            <w:right w:w="108" w:type="dxa"/>
          </w:tblCellMar>
        </w:tblPrEx>
        <w:trPr>
          <w:trHeight w:val="2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天岳关</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平江一中、进修学校</w:t>
            </w:r>
          </w:p>
        </w:tc>
        <w:tc>
          <w:tcPr>
            <w:tcW w:w="1729" w:type="dxa"/>
            <w:vMerge w:val="continue"/>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r>
      <w:tr>
        <w:tblPrEx>
          <w:tblCellMar>
            <w:top w:w="0" w:type="dxa"/>
            <w:left w:w="108" w:type="dxa"/>
            <w:bottom w:w="0" w:type="dxa"/>
            <w:right w:w="108" w:type="dxa"/>
          </w:tblCellMar>
        </w:tblPrEx>
        <w:trPr>
          <w:trHeight w:val="2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瑶田村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县统计局、县人民银行</w:t>
            </w:r>
          </w:p>
        </w:tc>
        <w:tc>
          <w:tcPr>
            <w:tcW w:w="1729" w:type="dxa"/>
            <w:vMerge w:val="continue"/>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r>
      <w:tr>
        <w:tblPrEx>
          <w:tblCellMar>
            <w:top w:w="0" w:type="dxa"/>
            <w:left w:w="108" w:type="dxa"/>
            <w:bottom w:w="0" w:type="dxa"/>
            <w:right w:w="108" w:type="dxa"/>
          </w:tblCellMar>
        </w:tblPrEx>
        <w:trPr>
          <w:trHeight w:val="2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大兴村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县信访局、县盐业公司</w:t>
            </w:r>
          </w:p>
        </w:tc>
        <w:tc>
          <w:tcPr>
            <w:tcW w:w="1729" w:type="dxa"/>
            <w:vMerge w:val="continue"/>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r>
      <w:tr>
        <w:tblPrEx>
          <w:tblCellMar>
            <w:top w:w="0" w:type="dxa"/>
            <w:left w:w="108" w:type="dxa"/>
            <w:bottom w:w="0" w:type="dxa"/>
            <w:right w:w="108" w:type="dxa"/>
          </w:tblCellMar>
        </w:tblPrEx>
        <w:trPr>
          <w:trHeight w:val="2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乡镇</w:t>
            </w:r>
          </w:p>
        </w:tc>
        <w:tc>
          <w:tcPr>
            <w:tcW w:w="1188" w:type="dxa"/>
            <w:tcBorders>
              <w:top w:val="single" w:color="auto" w:sz="4" w:space="0"/>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村名</w:t>
            </w:r>
          </w:p>
        </w:tc>
        <w:tc>
          <w:tcPr>
            <w:tcW w:w="4680" w:type="dxa"/>
            <w:tcBorders>
              <w:top w:val="single" w:color="auto" w:sz="4" w:space="0"/>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联村单位</w:t>
            </w:r>
          </w:p>
        </w:tc>
        <w:tc>
          <w:tcPr>
            <w:tcW w:w="1729" w:type="dxa"/>
            <w:tcBorders>
              <w:top w:val="single" w:color="auto" w:sz="4" w:space="0"/>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挂点领导</w:t>
            </w:r>
          </w:p>
        </w:tc>
      </w:tr>
      <w:tr>
        <w:tblPrEx>
          <w:tblCellMar>
            <w:top w:w="0" w:type="dxa"/>
            <w:left w:w="108" w:type="dxa"/>
            <w:bottom w:w="0" w:type="dxa"/>
            <w:right w:w="108" w:type="dxa"/>
          </w:tblCellMar>
        </w:tblPrEx>
        <w:trPr>
          <w:trHeight w:val="20" w:hRule="atLeast"/>
          <w:jc w:val="center"/>
        </w:trPr>
        <w:tc>
          <w:tcPr>
            <w:tcW w:w="1236" w:type="dxa"/>
            <w:vMerge w:val="restart"/>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南江镇</w:t>
            </w: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上坪村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县交通运输局</w:t>
            </w:r>
          </w:p>
        </w:tc>
        <w:tc>
          <w:tcPr>
            <w:tcW w:w="1729" w:type="dxa"/>
            <w:vMerge w:val="restart"/>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刘豪杰</w:t>
            </w:r>
          </w:p>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（长源）</w:t>
            </w:r>
          </w:p>
        </w:tc>
      </w:tr>
      <w:tr>
        <w:tblPrEx>
          <w:tblCellMar>
            <w:top w:w="0" w:type="dxa"/>
            <w:left w:w="108" w:type="dxa"/>
            <w:bottom w:w="0" w:type="dxa"/>
            <w:right w:w="108" w:type="dxa"/>
          </w:tblCellMar>
        </w:tblPrEx>
        <w:trPr>
          <w:trHeight w:val="2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长源村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县移民局、国家统计局平江调查队</w:t>
            </w:r>
          </w:p>
        </w:tc>
        <w:tc>
          <w:tcPr>
            <w:tcW w:w="1729" w:type="dxa"/>
            <w:vMerge w:val="continue"/>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r>
      <w:tr>
        <w:tblPrEx>
          <w:tblCellMar>
            <w:top w:w="0" w:type="dxa"/>
            <w:left w:w="108" w:type="dxa"/>
            <w:bottom w:w="0" w:type="dxa"/>
            <w:right w:w="108" w:type="dxa"/>
          </w:tblCellMar>
        </w:tblPrEx>
        <w:trPr>
          <w:trHeight w:val="2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中坪村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县国税局</w:t>
            </w:r>
          </w:p>
        </w:tc>
        <w:tc>
          <w:tcPr>
            <w:tcW w:w="1729" w:type="dxa"/>
            <w:vMerge w:val="continue"/>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r>
      <w:tr>
        <w:tblPrEx>
          <w:tblCellMar>
            <w:top w:w="0" w:type="dxa"/>
            <w:left w:w="108" w:type="dxa"/>
            <w:bottom w:w="0" w:type="dxa"/>
            <w:right w:w="108" w:type="dxa"/>
          </w:tblCellMar>
        </w:tblPrEx>
        <w:trPr>
          <w:trHeight w:val="2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凤阳村</w:t>
            </w:r>
          </w:p>
        </w:tc>
        <w:tc>
          <w:tcPr>
            <w:tcW w:w="4680" w:type="dxa"/>
            <w:tcBorders>
              <w:top w:val="nil"/>
              <w:left w:val="nil"/>
              <w:bottom w:val="nil"/>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县地税局</w:t>
            </w:r>
          </w:p>
        </w:tc>
        <w:tc>
          <w:tcPr>
            <w:tcW w:w="1729" w:type="dxa"/>
            <w:vMerge w:val="continue"/>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r>
      <w:tr>
        <w:tblPrEx>
          <w:tblCellMar>
            <w:top w:w="0" w:type="dxa"/>
            <w:left w:w="108" w:type="dxa"/>
            <w:bottom w:w="0" w:type="dxa"/>
            <w:right w:w="108" w:type="dxa"/>
          </w:tblCellMar>
        </w:tblPrEx>
        <w:trPr>
          <w:trHeight w:val="20" w:hRule="atLeast"/>
          <w:jc w:val="center"/>
        </w:trPr>
        <w:tc>
          <w:tcPr>
            <w:tcW w:w="1236" w:type="dxa"/>
            <w:vMerge w:val="restart"/>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上塔市镇</w:t>
            </w:r>
          </w:p>
        </w:tc>
        <w:tc>
          <w:tcPr>
            <w:tcW w:w="1188" w:type="dxa"/>
            <w:tcBorders>
              <w:top w:val="nil"/>
              <w:left w:val="nil"/>
              <w:bottom w:val="single" w:color="auto" w:sz="4" w:space="0"/>
              <w:right w:val="nil"/>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东源村</w:t>
            </w: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县政务中心、县疾控中心</w:t>
            </w:r>
          </w:p>
        </w:tc>
        <w:tc>
          <w:tcPr>
            <w:tcW w:w="1729" w:type="dxa"/>
            <w:vMerge w:val="restart"/>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李泓</w:t>
            </w:r>
          </w:p>
          <w:p>
            <w:pPr>
              <w:widowControl/>
              <w:spacing w:line="240" w:lineRule="exact"/>
              <w:ind w:firstLine="0" w:firstLineChars="0"/>
              <w:jc w:val="center"/>
              <w:rPr>
                <w:rFonts w:ascii="仿宋" w:hAnsi="仿宋" w:eastAsia="仿宋"/>
                <w:b/>
                <w:kern w:val="0"/>
                <w:sz w:val="18"/>
                <w:szCs w:val="18"/>
              </w:rPr>
            </w:pPr>
            <w:r>
              <w:rPr>
                <w:rFonts w:ascii="仿宋" w:hAnsi="仿宋" w:eastAsia="仿宋"/>
                <w:b/>
                <w:kern w:val="0"/>
                <w:sz w:val="18"/>
                <w:szCs w:val="18"/>
              </w:rPr>
              <w:t>(</w:t>
            </w:r>
            <w:r>
              <w:rPr>
                <w:rFonts w:hint="eastAsia" w:ascii="仿宋" w:hAnsi="仿宋" w:eastAsia="仿宋"/>
                <w:b/>
                <w:kern w:val="0"/>
                <w:sz w:val="18"/>
                <w:szCs w:val="18"/>
              </w:rPr>
              <w:t>东源</w:t>
            </w:r>
            <w:r>
              <w:rPr>
                <w:rFonts w:ascii="仿宋" w:hAnsi="仿宋" w:eastAsia="仿宋"/>
                <w:b/>
                <w:kern w:val="0"/>
                <w:sz w:val="18"/>
                <w:szCs w:val="18"/>
              </w:rPr>
              <w:t>)</w:t>
            </w:r>
          </w:p>
        </w:tc>
      </w:tr>
      <w:tr>
        <w:tblPrEx>
          <w:tblCellMar>
            <w:top w:w="0" w:type="dxa"/>
            <w:left w:w="108" w:type="dxa"/>
            <w:bottom w:w="0" w:type="dxa"/>
            <w:right w:w="108" w:type="dxa"/>
          </w:tblCellMar>
        </w:tblPrEx>
        <w:trPr>
          <w:trHeight w:val="2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188" w:type="dxa"/>
            <w:tcBorders>
              <w:top w:val="nil"/>
              <w:left w:val="nil"/>
              <w:bottom w:val="single" w:color="auto" w:sz="4" w:space="0"/>
              <w:right w:val="nil"/>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联星村</w:t>
            </w:r>
          </w:p>
        </w:tc>
        <w:tc>
          <w:tcPr>
            <w:tcW w:w="4680"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县老干局、县经管局</w:t>
            </w:r>
          </w:p>
        </w:tc>
        <w:tc>
          <w:tcPr>
            <w:tcW w:w="1729" w:type="dxa"/>
            <w:vMerge w:val="continue"/>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r>
      <w:tr>
        <w:tblPrEx>
          <w:tblCellMar>
            <w:top w:w="0" w:type="dxa"/>
            <w:left w:w="108" w:type="dxa"/>
            <w:bottom w:w="0" w:type="dxa"/>
            <w:right w:w="108" w:type="dxa"/>
          </w:tblCellMar>
        </w:tblPrEx>
        <w:trPr>
          <w:trHeight w:val="2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188" w:type="dxa"/>
            <w:tcBorders>
              <w:top w:val="nil"/>
              <w:left w:val="nil"/>
              <w:bottom w:val="single" w:color="auto" w:sz="4" w:space="0"/>
              <w:right w:val="nil"/>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小坪村</w:t>
            </w:r>
          </w:p>
        </w:tc>
        <w:tc>
          <w:tcPr>
            <w:tcW w:w="4680"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县物价局、县国寿寿险</w:t>
            </w:r>
          </w:p>
        </w:tc>
        <w:tc>
          <w:tcPr>
            <w:tcW w:w="1729" w:type="dxa"/>
            <w:vMerge w:val="continue"/>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r>
      <w:tr>
        <w:tblPrEx>
          <w:tblCellMar>
            <w:top w:w="0" w:type="dxa"/>
            <w:left w:w="108" w:type="dxa"/>
            <w:bottom w:w="0" w:type="dxa"/>
            <w:right w:w="108" w:type="dxa"/>
          </w:tblCellMar>
        </w:tblPrEx>
        <w:trPr>
          <w:trHeight w:val="20" w:hRule="atLeast"/>
          <w:jc w:val="center"/>
        </w:trPr>
        <w:tc>
          <w:tcPr>
            <w:tcW w:w="1236" w:type="dxa"/>
            <w:vMerge w:val="restart"/>
            <w:tcBorders>
              <w:top w:val="nil"/>
              <w:left w:val="single" w:color="auto" w:sz="4" w:space="0"/>
              <w:bottom w:val="nil"/>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板江乡</w:t>
            </w: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倒西村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县城管局、中华联合财保公司</w:t>
            </w:r>
          </w:p>
        </w:tc>
        <w:tc>
          <w:tcPr>
            <w:tcW w:w="1729" w:type="dxa"/>
            <w:vMerge w:val="restart"/>
            <w:tcBorders>
              <w:top w:val="nil"/>
              <w:left w:val="nil"/>
              <w:bottom w:val="nil"/>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张满兰</w:t>
            </w:r>
          </w:p>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（倒西）</w:t>
            </w:r>
          </w:p>
        </w:tc>
      </w:tr>
      <w:tr>
        <w:tblPrEx>
          <w:tblCellMar>
            <w:top w:w="0" w:type="dxa"/>
            <w:left w:w="108" w:type="dxa"/>
            <w:bottom w:w="0" w:type="dxa"/>
            <w:right w:w="108" w:type="dxa"/>
          </w:tblCellMar>
        </w:tblPrEx>
        <w:trPr>
          <w:trHeight w:val="20" w:hRule="atLeast"/>
          <w:jc w:val="center"/>
        </w:trPr>
        <w:tc>
          <w:tcPr>
            <w:tcW w:w="1236" w:type="dxa"/>
            <w:vMerge w:val="continue"/>
            <w:tcBorders>
              <w:top w:val="nil"/>
              <w:left w:val="single" w:color="auto" w:sz="4" w:space="0"/>
              <w:bottom w:val="nil"/>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黄苏村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县安监局、华润燃气公司</w:t>
            </w:r>
          </w:p>
        </w:tc>
        <w:tc>
          <w:tcPr>
            <w:tcW w:w="1729" w:type="dxa"/>
            <w:vMerge w:val="continue"/>
            <w:tcBorders>
              <w:top w:val="nil"/>
              <w:left w:val="nil"/>
              <w:bottom w:val="nil"/>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r>
      <w:tr>
        <w:tblPrEx>
          <w:tblCellMar>
            <w:top w:w="0" w:type="dxa"/>
            <w:left w:w="108" w:type="dxa"/>
            <w:bottom w:w="0" w:type="dxa"/>
            <w:right w:w="108" w:type="dxa"/>
          </w:tblCellMar>
        </w:tblPrEx>
        <w:trPr>
          <w:trHeight w:val="20" w:hRule="atLeast"/>
          <w:jc w:val="center"/>
        </w:trPr>
        <w:tc>
          <w:tcPr>
            <w:tcW w:w="1236"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童市镇</w:t>
            </w: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优良村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县法院、自来水公司</w:t>
            </w:r>
          </w:p>
        </w:tc>
        <w:tc>
          <w:tcPr>
            <w:tcW w:w="1729" w:type="dxa"/>
            <w:vMerge w:val="restart"/>
            <w:tcBorders>
              <w:top w:val="single" w:color="auto" w:sz="4" w:space="0"/>
              <w:left w:val="nil"/>
              <w:bottom w:val="single" w:color="000000"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李员明</w:t>
            </w:r>
          </w:p>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（优良）</w:t>
            </w:r>
          </w:p>
        </w:tc>
      </w:tr>
      <w:tr>
        <w:tblPrEx>
          <w:tblCellMar>
            <w:top w:w="0" w:type="dxa"/>
            <w:left w:w="108" w:type="dxa"/>
            <w:bottom w:w="0" w:type="dxa"/>
            <w:right w:w="108" w:type="dxa"/>
          </w:tblCellMar>
        </w:tblPrEx>
        <w:trPr>
          <w:trHeight w:val="20" w:hRule="atLeast"/>
          <w:jc w:val="center"/>
        </w:trPr>
        <w:tc>
          <w:tcPr>
            <w:tcW w:w="123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建设村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县交警大队、县人保财保公司</w:t>
            </w:r>
          </w:p>
        </w:tc>
        <w:tc>
          <w:tcPr>
            <w:tcW w:w="1729" w:type="dxa"/>
            <w:vMerge w:val="continue"/>
            <w:tcBorders>
              <w:top w:val="single" w:color="auto" w:sz="4" w:space="0"/>
              <w:left w:val="nil"/>
              <w:bottom w:val="single" w:color="000000"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r>
      <w:tr>
        <w:tblPrEx>
          <w:tblCellMar>
            <w:top w:w="0" w:type="dxa"/>
            <w:left w:w="108" w:type="dxa"/>
            <w:bottom w:w="0" w:type="dxa"/>
            <w:right w:w="108" w:type="dxa"/>
          </w:tblCellMar>
        </w:tblPrEx>
        <w:trPr>
          <w:trHeight w:val="20" w:hRule="atLeast"/>
          <w:jc w:val="center"/>
        </w:trPr>
        <w:tc>
          <w:tcPr>
            <w:tcW w:w="123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二联村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县人防办、县文联</w:t>
            </w:r>
          </w:p>
        </w:tc>
        <w:tc>
          <w:tcPr>
            <w:tcW w:w="1729" w:type="dxa"/>
            <w:vMerge w:val="continue"/>
            <w:tcBorders>
              <w:top w:val="single" w:color="auto" w:sz="4" w:space="0"/>
              <w:left w:val="nil"/>
              <w:bottom w:val="single" w:color="000000"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r>
      <w:tr>
        <w:tblPrEx>
          <w:tblCellMar>
            <w:top w:w="0" w:type="dxa"/>
            <w:left w:w="108" w:type="dxa"/>
            <w:bottom w:w="0" w:type="dxa"/>
            <w:right w:w="108" w:type="dxa"/>
          </w:tblCellMar>
        </w:tblPrEx>
        <w:trPr>
          <w:trHeight w:val="20" w:hRule="atLeast"/>
          <w:jc w:val="center"/>
        </w:trPr>
        <w:tc>
          <w:tcPr>
            <w:tcW w:w="123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桃花村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县司法局、汇丰村镇银行</w:t>
            </w:r>
          </w:p>
        </w:tc>
        <w:tc>
          <w:tcPr>
            <w:tcW w:w="1729" w:type="dxa"/>
            <w:vMerge w:val="continue"/>
            <w:tcBorders>
              <w:top w:val="single" w:color="auto" w:sz="4" w:space="0"/>
              <w:left w:val="nil"/>
              <w:bottom w:val="single" w:color="000000"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r>
      <w:tr>
        <w:tblPrEx>
          <w:tblCellMar>
            <w:top w:w="0" w:type="dxa"/>
            <w:left w:w="108" w:type="dxa"/>
            <w:bottom w:w="0" w:type="dxa"/>
            <w:right w:w="108" w:type="dxa"/>
          </w:tblCellMar>
        </w:tblPrEx>
        <w:trPr>
          <w:trHeight w:val="20" w:hRule="atLeast"/>
          <w:jc w:val="center"/>
        </w:trPr>
        <w:tc>
          <w:tcPr>
            <w:tcW w:w="1236" w:type="dxa"/>
            <w:vMerge w:val="restart"/>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三墩乡</w:t>
            </w: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四美村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县民政局</w:t>
            </w:r>
          </w:p>
        </w:tc>
        <w:tc>
          <w:tcPr>
            <w:tcW w:w="1729" w:type="dxa"/>
            <w:vMerge w:val="restart"/>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刘裕凡</w:t>
            </w:r>
          </w:p>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（西源）</w:t>
            </w:r>
          </w:p>
        </w:tc>
      </w:tr>
      <w:tr>
        <w:tblPrEx>
          <w:tblCellMar>
            <w:top w:w="0" w:type="dxa"/>
            <w:left w:w="108" w:type="dxa"/>
            <w:bottom w:w="0" w:type="dxa"/>
            <w:right w:w="108" w:type="dxa"/>
          </w:tblCellMar>
        </w:tblPrEx>
        <w:trPr>
          <w:trHeight w:val="2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甘家村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县食品药品监督局、天一科技</w:t>
            </w:r>
          </w:p>
        </w:tc>
        <w:tc>
          <w:tcPr>
            <w:tcW w:w="1729" w:type="dxa"/>
            <w:vMerge w:val="continue"/>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r>
      <w:tr>
        <w:tblPrEx>
          <w:tblCellMar>
            <w:top w:w="0" w:type="dxa"/>
            <w:left w:w="108" w:type="dxa"/>
            <w:bottom w:w="0" w:type="dxa"/>
            <w:right w:w="108" w:type="dxa"/>
          </w:tblCellMar>
        </w:tblPrEx>
        <w:trPr>
          <w:trHeight w:val="2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仁里村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平江一人民医院、县电信分公司</w:t>
            </w:r>
          </w:p>
        </w:tc>
        <w:tc>
          <w:tcPr>
            <w:tcW w:w="1729" w:type="dxa"/>
            <w:vMerge w:val="continue"/>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r>
      <w:tr>
        <w:tblPrEx>
          <w:tblCellMar>
            <w:top w:w="0" w:type="dxa"/>
            <w:left w:w="108" w:type="dxa"/>
            <w:bottom w:w="0" w:type="dxa"/>
            <w:right w:w="108" w:type="dxa"/>
          </w:tblCellMar>
        </w:tblPrEx>
        <w:trPr>
          <w:trHeight w:val="2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西源村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县审计局</w:t>
            </w:r>
          </w:p>
        </w:tc>
        <w:tc>
          <w:tcPr>
            <w:tcW w:w="1729" w:type="dxa"/>
            <w:vMerge w:val="continue"/>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r>
      <w:tr>
        <w:tblPrEx>
          <w:tblCellMar>
            <w:top w:w="0" w:type="dxa"/>
            <w:left w:w="108" w:type="dxa"/>
            <w:bottom w:w="0" w:type="dxa"/>
            <w:right w:w="108" w:type="dxa"/>
          </w:tblCellMar>
        </w:tblPrEx>
        <w:trPr>
          <w:trHeight w:val="2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新兴村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县档案局、县城乡建设规划办</w:t>
            </w:r>
          </w:p>
        </w:tc>
        <w:tc>
          <w:tcPr>
            <w:tcW w:w="1729" w:type="dxa"/>
            <w:vMerge w:val="continue"/>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r>
      <w:tr>
        <w:tblPrEx>
          <w:tblCellMar>
            <w:top w:w="0" w:type="dxa"/>
            <w:left w:w="108" w:type="dxa"/>
            <w:bottom w:w="0" w:type="dxa"/>
            <w:right w:w="108" w:type="dxa"/>
          </w:tblCellMar>
        </w:tblPrEx>
        <w:trPr>
          <w:trHeight w:val="20" w:hRule="atLeast"/>
          <w:jc w:val="center"/>
        </w:trPr>
        <w:tc>
          <w:tcPr>
            <w:tcW w:w="1236" w:type="dxa"/>
            <w:vMerge w:val="restart"/>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梅仙镇</w:t>
            </w: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高古村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县纪委监察局</w:t>
            </w:r>
          </w:p>
        </w:tc>
        <w:tc>
          <w:tcPr>
            <w:tcW w:w="1729" w:type="dxa"/>
            <w:vMerge w:val="restart"/>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张志超</w:t>
            </w:r>
          </w:p>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（高古）</w:t>
            </w:r>
          </w:p>
        </w:tc>
      </w:tr>
      <w:tr>
        <w:tblPrEx>
          <w:tblCellMar>
            <w:top w:w="0" w:type="dxa"/>
            <w:left w:w="108" w:type="dxa"/>
            <w:bottom w:w="0" w:type="dxa"/>
            <w:right w:w="108" w:type="dxa"/>
          </w:tblCellMar>
        </w:tblPrEx>
        <w:trPr>
          <w:trHeight w:val="2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填得村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县房产局</w:t>
            </w:r>
          </w:p>
        </w:tc>
        <w:tc>
          <w:tcPr>
            <w:tcW w:w="1729" w:type="dxa"/>
            <w:vMerge w:val="continue"/>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r>
      <w:tr>
        <w:tblPrEx>
          <w:tblCellMar>
            <w:top w:w="0" w:type="dxa"/>
            <w:left w:w="108" w:type="dxa"/>
            <w:bottom w:w="0" w:type="dxa"/>
            <w:right w:w="108" w:type="dxa"/>
          </w:tblCellMar>
        </w:tblPrEx>
        <w:trPr>
          <w:trHeight w:val="2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九坳村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平江起义纪念馆、县政府接待办</w:t>
            </w:r>
          </w:p>
        </w:tc>
        <w:tc>
          <w:tcPr>
            <w:tcW w:w="1729" w:type="dxa"/>
            <w:vMerge w:val="continue"/>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r>
      <w:tr>
        <w:tblPrEx>
          <w:tblCellMar>
            <w:top w:w="0" w:type="dxa"/>
            <w:left w:w="108" w:type="dxa"/>
            <w:bottom w:w="0" w:type="dxa"/>
            <w:right w:w="108" w:type="dxa"/>
          </w:tblCellMar>
        </w:tblPrEx>
        <w:trPr>
          <w:trHeight w:val="20" w:hRule="atLeast"/>
          <w:jc w:val="center"/>
        </w:trPr>
        <w:tc>
          <w:tcPr>
            <w:tcW w:w="1236" w:type="dxa"/>
            <w:vMerge w:val="restart"/>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大洲乡</w:t>
            </w: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芦坪村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县农办、县农业局</w:t>
            </w:r>
          </w:p>
        </w:tc>
        <w:tc>
          <w:tcPr>
            <w:tcW w:w="1729" w:type="dxa"/>
            <w:vMerge w:val="restart"/>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周虎光</w:t>
            </w:r>
          </w:p>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（芦坪）</w:t>
            </w:r>
          </w:p>
        </w:tc>
      </w:tr>
      <w:tr>
        <w:tblPrEx>
          <w:tblCellMar>
            <w:top w:w="0" w:type="dxa"/>
            <w:left w:w="108" w:type="dxa"/>
            <w:bottom w:w="0" w:type="dxa"/>
            <w:right w:w="108" w:type="dxa"/>
          </w:tblCellMar>
        </w:tblPrEx>
        <w:trPr>
          <w:trHeight w:val="2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上洲村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县气象局、县发电公司</w:t>
            </w:r>
          </w:p>
        </w:tc>
        <w:tc>
          <w:tcPr>
            <w:tcW w:w="1729" w:type="dxa"/>
            <w:vMerge w:val="continue"/>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r>
      <w:tr>
        <w:tblPrEx>
          <w:tblCellMar>
            <w:top w:w="0" w:type="dxa"/>
            <w:left w:w="108" w:type="dxa"/>
            <w:bottom w:w="0" w:type="dxa"/>
            <w:right w:w="108" w:type="dxa"/>
          </w:tblCellMar>
        </w:tblPrEx>
        <w:trPr>
          <w:trHeight w:val="2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龙洞村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县畜牧水产局</w:t>
            </w:r>
          </w:p>
        </w:tc>
        <w:tc>
          <w:tcPr>
            <w:tcW w:w="1729" w:type="dxa"/>
            <w:vMerge w:val="continue"/>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r>
      <w:tr>
        <w:tblPrEx>
          <w:tblCellMar>
            <w:top w:w="0" w:type="dxa"/>
            <w:left w:w="108" w:type="dxa"/>
            <w:bottom w:w="0" w:type="dxa"/>
            <w:right w:w="108" w:type="dxa"/>
          </w:tblCellMar>
        </w:tblPrEx>
        <w:trPr>
          <w:trHeight w:val="20" w:hRule="atLeast"/>
          <w:jc w:val="center"/>
        </w:trPr>
        <w:tc>
          <w:tcPr>
            <w:tcW w:w="1236" w:type="dxa"/>
            <w:vMerge w:val="restart"/>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余坪镇</w:t>
            </w: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桃坪村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县环保局</w:t>
            </w:r>
          </w:p>
        </w:tc>
        <w:tc>
          <w:tcPr>
            <w:tcW w:w="1729" w:type="dxa"/>
            <w:vMerge w:val="restart"/>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李镇江</w:t>
            </w:r>
          </w:p>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（黄管）</w:t>
            </w:r>
          </w:p>
        </w:tc>
      </w:tr>
      <w:tr>
        <w:tblPrEx>
          <w:tblCellMar>
            <w:top w:w="0" w:type="dxa"/>
            <w:left w:w="108" w:type="dxa"/>
            <w:bottom w:w="0" w:type="dxa"/>
            <w:right w:w="108" w:type="dxa"/>
          </w:tblCellMar>
        </w:tblPrEx>
        <w:trPr>
          <w:trHeight w:val="2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黄管村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县住建局</w:t>
            </w:r>
          </w:p>
        </w:tc>
        <w:tc>
          <w:tcPr>
            <w:tcW w:w="1729" w:type="dxa"/>
            <w:vMerge w:val="continue"/>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r>
      <w:tr>
        <w:tblPrEx>
          <w:tblCellMar>
            <w:top w:w="0" w:type="dxa"/>
            <w:left w:w="108" w:type="dxa"/>
            <w:bottom w:w="0" w:type="dxa"/>
            <w:right w:w="108" w:type="dxa"/>
          </w:tblCellMar>
        </w:tblPrEx>
        <w:trPr>
          <w:trHeight w:val="2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七里村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县信用联社</w:t>
            </w:r>
          </w:p>
        </w:tc>
        <w:tc>
          <w:tcPr>
            <w:tcW w:w="1729" w:type="dxa"/>
            <w:vMerge w:val="continue"/>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r>
      <w:tr>
        <w:tblPrEx>
          <w:tblCellMar>
            <w:top w:w="0" w:type="dxa"/>
            <w:left w:w="108" w:type="dxa"/>
            <w:bottom w:w="0" w:type="dxa"/>
            <w:right w:w="108" w:type="dxa"/>
          </w:tblCellMar>
        </w:tblPrEx>
        <w:trPr>
          <w:trHeight w:val="20" w:hRule="atLeast"/>
          <w:jc w:val="center"/>
        </w:trPr>
        <w:tc>
          <w:tcPr>
            <w:tcW w:w="1236"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岑川镇</w:t>
            </w: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高型村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县工商局</w:t>
            </w:r>
          </w:p>
        </w:tc>
        <w:tc>
          <w:tcPr>
            <w:tcW w:w="1729"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何蒙珍</w:t>
            </w:r>
          </w:p>
        </w:tc>
      </w:tr>
      <w:tr>
        <w:tblPrEx>
          <w:tblCellMar>
            <w:top w:w="0" w:type="dxa"/>
            <w:left w:w="108" w:type="dxa"/>
            <w:bottom w:w="0" w:type="dxa"/>
            <w:right w:w="108" w:type="dxa"/>
          </w:tblCellMar>
        </w:tblPrEx>
        <w:trPr>
          <w:trHeight w:val="20" w:hRule="atLeast"/>
          <w:jc w:val="center"/>
        </w:trPr>
        <w:tc>
          <w:tcPr>
            <w:tcW w:w="1236" w:type="dxa"/>
            <w:vMerge w:val="restart"/>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瓮江镇</w:t>
            </w: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华阳村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县人武部、县公积金中心、</w:t>
            </w:r>
            <w:r>
              <w:rPr>
                <w:rFonts w:ascii="仿宋" w:hAnsi="仿宋" w:eastAsia="仿宋"/>
                <w:b/>
                <w:kern w:val="0"/>
                <w:sz w:val="18"/>
                <w:szCs w:val="18"/>
              </w:rPr>
              <w:t xml:space="preserve"> </w:t>
            </w:r>
            <w:r>
              <w:rPr>
                <w:rFonts w:hint="eastAsia" w:ascii="仿宋" w:hAnsi="仿宋" w:eastAsia="仿宋"/>
                <w:b/>
                <w:kern w:val="0"/>
                <w:sz w:val="18"/>
                <w:szCs w:val="18"/>
              </w:rPr>
              <w:t>县消防大队</w:t>
            </w:r>
          </w:p>
        </w:tc>
        <w:tc>
          <w:tcPr>
            <w:tcW w:w="1729" w:type="dxa"/>
            <w:vMerge w:val="restart"/>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方辉</w:t>
            </w:r>
          </w:p>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（华阳）</w:t>
            </w:r>
          </w:p>
        </w:tc>
      </w:tr>
      <w:tr>
        <w:tblPrEx>
          <w:tblCellMar>
            <w:top w:w="0" w:type="dxa"/>
            <w:left w:w="108" w:type="dxa"/>
            <w:bottom w:w="0" w:type="dxa"/>
            <w:right w:w="108" w:type="dxa"/>
          </w:tblCellMar>
        </w:tblPrEx>
        <w:trPr>
          <w:trHeight w:val="2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中村村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县卫生局</w:t>
            </w:r>
          </w:p>
        </w:tc>
        <w:tc>
          <w:tcPr>
            <w:tcW w:w="1729" w:type="dxa"/>
            <w:vMerge w:val="continue"/>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r>
      <w:tr>
        <w:tblPrEx>
          <w:tblCellMar>
            <w:top w:w="0" w:type="dxa"/>
            <w:left w:w="108" w:type="dxa"/>
            <w:bottom w:w="0" w:type="dxa"/>
            <w:right w:w="108" w:type="dxa"/>
          </w:tblCellMar>
        </w:tblPrEx>
        <w:trPr>
          <w:trHeight w:val="20" w:hRule="atLeast"/>
          <w:jc w:val="center"/>
        </w:trPr>
        <w:tc>
          <w:tcPr>
            <w:tcW w:w="1236" w:type="dxa"/>
            <w:vMerge w:val="restart"/>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浯口镇</w:t>
            </w: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阳合村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县水务局</w:t>
            </w:r>
          </w:p>
        </w:tc>
        <w:tc>
          <w:tcPr>
            <w:tcW w:w="1729" w:type="dxa"/>
            <w:vMerge w:val="restart"/>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徐教凡</w:t>
            </w:r>
          </w:p>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（西江洞）</w:t>
            </w:r>
          </w:p>
        </w:tc>
      </w:tr>
      <w:tr>
        <w:tblPrEx>
          <w:tblCellMar>
            <w:top w:w="0" w:type="dxa"/>
            <w:left w:w="108" w:type="dxa"/>
            <w:bottom w:w="0" w:type="dxa"/>
            <w:right w:w="108" w:type="dxa"/>
          </w:tblCellMar>
        </w:tblPrEx>
        <w:trPr>
          <w:trHeight w:val="2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白石村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县残联、县卫监所</w:t>
            </w:r>
          </w:p>
        </w:tc>
        <w:tc>
          <w:tcPr>
            <w:tcW w:w="1729" w:type="dxa"/>
            <w:vMerge w:val="continue"/>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r>
      <w:tr>
        <w:tblPrEx>
          <w:tblCellMar>
            <w:top w:w="0" w:type="dxa"/>
            <w:left w:w="108" w:type="dxa"/>
            <w:bottom w:w="0" w:type="dxa"/>
            <w:right w:w="108" w:type="dxa"/>
          </w:tblCellMar>
        </w:tblPrEx>
        <w:trPr>
          <w:trHeight w:val="2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西江洞</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县政法委、县工商银行</w:t>
            </w:r>
          </w:p>
        </w:tc>
        <w:tc>
          <w:tcPr>
            <w:tcW w:w="1729" w:type="dxa"/>
            <w:vMerge w:val="continue"/>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p>
        </w:tc>
      </w:tr>
      <w:tr>
        <w:tblPrEx>
          <w:tblCellMar>
            <w:top w:w="0" w:type="dxa"/>
            <w:left w:w="108" w:type="dxa"/>
            <w:bottom w:w="0" w:type="dxa"/>
            <w:right w:w="108" w:type="dxa"/>
          </w:tblCellMar>
        </w:tblPrEx>
        <w:trPr>
          <w:trHeight w:val="20" w:hRule="atLeast"/>
          <w:jc w:val="center"/>
        </w:trPr>
        <w:tc>
          <w:tcPr>
            <w:tcW w:w="1236"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伍市镇</w:t>
            </w: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跃进村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县扶贫办、县联通公司</w:t>
            </w:r>
          </w:p>
        </w:tc>
        <w:tc>
          <w:tcPr>
            <w:tcW w:w="1729"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谢瑞其</w:t>
            </w:r>
          </w:p>
        </w:tc>
      </w:tr>
      <w:tr>
        <w:tblPrEx>
          <w:tblCellMar>
            <w:top w:w="0" w:type="dxa"/>
            <w:left w:w="108" w:type="dxa"/>
            <w:bottom w:w="0" w:type="dxa"/>
            <w:right w:w="108" w:type="dxa"/>
          </w:tblCellMar>
        </w:tblPrEx>
        <w:trPr>
          <w:trHeight w:val="20" w:hRule="atLeast"/>
          <w:jc w:val="center"/>
        </w:trPr>
        <w:tc>
          <w:tcPr>
            <w:tcW w:w="1236"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向家镇</w:t>
            </w: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山陂村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县供销联社</w:t>
            </w:r>
          </w:p>
        </w:tc>
        <w:tc>
          <w:tcPr>
            <w:tcW w:w="1729"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黄劲（山陂）</w:t>
            </w:r>
          </w:p>
        </w:tc>
      </w:tr>
      <w:tr>
        <w:tblPrEx>
          <w:tblCellMar>
            <w:top w:w="0" w:type="dxa"/>
            <w:left w:w="108" w:type="dxa"/>
            <w:bottom w:w="0" w:type="dxa"/>
            <w:right w:w="108" w:type="dxa"/>
          </w:tblCellMar>
        </w:tblPrEx>
        <w:trPr>
          <w:trHeight w:val="20" w:hRule="atLeast"/>
          <w:jc w:val="center"/>
        </w:trPr>
        <w:tc>
          <w:tcPr>
            <w:tcW w:w="1236" w:type="dxa"/>
            <w:vMerge w:val="restart"/>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木金乡</w:t>
            </w:r>
          </w:p>
        </w:tc>
        <w:tc>
          <w:tcPr>
            <w:tcW w:w="118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亲和村</w:t>
            </w:r>
          </w:p>
        </w:tc>
        <w:tc>
          <w:tcPr>
            <w:tcW w:w="4680"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县总工会、县工信局</w:t>
            </w:r>
          </w:p>
        </w:tc>
        <w:tc>
          <w:tcPr>
            <w:tcW w:w="1729" w:type="dxa"/>
            <w:vMerge w:val="restart"/>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朱慕斌</w:t>
            </w:r>
          </w:p>
          <w:p>
            <w:pPr>
              <w:widowControl/>
              <w:spacing w:line="240" w:lineRule="exact"/>
              <w:ind w:firstLine="0" w:firstLineChars="0"/>
              <w:jc w:val="center"/>
              <w:rPr>
                <w:rFonts w:ascii="仿宋" w:hAnsi="仿宋" w:eastAsia="仿宋"/>
                <w:b/>
                <w:kern w:val="0"/>
                <w:sz w:val="18"/>
                <w:szCs w:val="18"/>
              </w:rPr>
            </w:pPr>
            <w:r>
              <w:rPr>
                <w:rFonts w:hint="eastAsia" w:ascii="仿宋" w:hAnsi="仿宋" w:eastAsia="仿宋"/>
                <w:b/>
                <w:kern w:val="0"/>
                <w:sz w:val="18"/>
                <w:szCs w:val="18"/>
              </w:rPr>
              <w:t>（亲和）</w:t>
            </w:r>
          </w:p>
        </w:tc>
      </w:tr>
      <w:tr>
        <w:tblPrEx>
          <w:tblCellMar>
            <w:top w:w="0" w:type="dxa"/>
            <w:left w:w="108" w:type="dxa"/>
            <w:bottom w:w="0" w:type="dxa"/>
            <w:right w:w="108" w:type="dxa"/>
          </w:tblCellMar>
        </w:tblPrEx>
        <w:trPr>
          <w:trHeight w:val="21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361"/>
              <w:jc w:val="center"/>
              <w:rPr>
                <w:rFonts w:ascii="仿宋" w:hAnsi="仿宋" w:eastAsia="仿宋"/>
                <w:b/>
                <w:kern w:val="0"/>
                <w:sz w:val="18"/>
                <w:szCs w:val="18"/>
              </w:rPr>
            </w:pPr>
          </w:p>
        </w:tc>
        <w:tc>
          <w:tcPr>
            <w:tcW w:w="1188" w:type="dxa"/>
            <w:tcBorders>
              <w:top w:val="nil"/>
              <w:left w:val="nil"/>
              <w:bottom w:val="single" w:color="auto" w:sz="4" w:space="0"/>
              <w:right w:val="single" w:color="auto" w:sz="4" w:space="0"/>
            </w:tcBorders>
            <w:vAlign w:val="center"/>
          </w:tcPr>
          <w:p>
            <w:pPr>
              <w:widowControl/>
              <w:spacing w:line="240" w:lineRule="exact"/>
              <w:ind w:firstLine="361"/>
              <w:jc w:val="center"/>
              <w:rPr>
                <w:rFonts w:ascii="仿宋" w:hAnsi="仿宋" w:eastAsia="仿宋"/>
                <w:b/>
                <w:kern w:val="0"/>
                <w:sz w:val="18"/>
                <w:szCs w:val="18"/>
              </w:rPr>
            </w:pPr>
            <w:r>
              <w:rPr>
                <w:rFonts w:hint="eastAsia" w:ascii="仿宋" w:hAnsi="仿宋" w:eastAsia="仿宋"/>
                <w:b/>
                <w:kern w:val="0"/>
                <w:sz w:val="18"/>
                <w:szCs w:val="18"/>
              </w:rPr>
              <w:t>花邓村</w:t>
            </w:r>
          </w:p>
        </w:tc>
        <w:tc>
          <w:tcPr>
            <w:tcW w:w="4680" w:type="dxa"/>
            <w:tcBorders>
              <w:top w:val="nil"/>
              <w:left w:val="nil"/>
              <w:bottom w:val="single" w:color="auto" w:sz="4" w:space="0"/>
              <w:right w:val="single" w:color="auto" w:sz="4" w:space="0"/>
            </w:tcBorders>
            <w:vAlign w:val="center"/>
          </w:tcPr>
          <w:p>
            <w:pPr>
              <w:widowControl/>
              <w:spacing w:line="240" w:lineRule="exact"/>
              <w:ind w:firstLine="361"/>
              <w:jc w:val="center"/>
              <w:rPr>
                <w:rFonts w:ascii="仿宋" w:hAnsi="仿宋" w:eastAsia="仿宋"/>
                <w:b/>
                <w:kern w:val="0"/>
                <w:sz w:val="18"/>
                <w:szCs w:val="18"/>
              </w:rPr>
            </w:pPr>
            <w:r>
              <w:rPr>
                <w:rFonts w:hint="eastAsia" w:ascii="仿宋" w:hAnsi="仿宋" w:eastAsia="仿宋"/>
                <w:b/>
                <w:kern w:val="0"/>
                <w:sz w:val="18"/>
                <w:szCs w:val="18"/>
              </w:rPr>
              <w:t>县技监局</w:t>
            </w:r>
          </w:p>
        </w:tc>
        <w:tc>
          <w:tcPr>
            <w:tcW w:w="1729" w:type="dxa"/>
            <w:vMerge w:val="continue"/>
            <w:tcBorders>
              <w:top w:val="nil"/>
              <w:left w:val="nil"/>
              <w:bottom w:val="single" w:color="auto" w:sz="4" w:space="0"/>
              <w:right w:val="single" w:color="auto" w:sz="4" w:space="0"/>
            </w:tcBorders>
            <w:vAlign w:val="center"/>
          </w:tcPr>
          <w:p>
            <w:pPr>
              <w:widowControl/>
              <w:spacing w:line="240" w:lineRule="exact"/>
              <w:ind w:firstLine="361"/>
              <w:jc w:val="center"/>
              <w:rPr>
                <w:rFonts w:ascii="仿宋" w:hAnsi="仿宋" w:eastAsia="仿宋"/>
                <w:b/>
                <w:kern w:val="0"/>
                <w:sz w:val="18"/>
                <w:szCs w:val="18"/>
              </w:rPr>
            </w:pPr>
          </w:p>
        </w:tc>
      </w:tr>
    </w:tbl>
    <w:p>
      <w:pPr>
        <w:ind w:firstLine="361"/>
        <w:rPr>
          <w:rFonts w:ascii="仿宋" w:hAnsi="仿宋" w:eastAsia="仿宋"/>
          <w:b/>
          <w:kern w:val="0"/>
          <w:sz w:val="18"/>
          <w:szCs w:val="18"/>
        </w:rPr>
      </w:pPr>
    </w:p>
    <w:p>
      <w:pPr>
        <w:pStyle w:val="3"/>
        <w:spacing w:before="312" w:beforeLines="100" w:after="312" w:afterLines="100"/>
        <w:ind w:firstLine="0" w:firstLineChars="0"/>
        <w:rPr>
          <w:rFonts w:ascii="Times New Roman" w:hAnsi="Times New Roman" w:eastAsia="楷体_GB2312"/>
        </w:rPr>
      </w:pPr>
      <w:bookmarkStart w:id="102" w:name="_Toc468950929"/>
      <w:bookmarkStart w:id="103" w:name="_Toc469036361"/>
      <w:r>
        <w:rPr>
          <w:rFonts w:hint="eastAsia" w:ascii="Times New Roman" w:hAnsi="Times New Roman" w:eastAsia="楷体_GB2312"/>
        </w:rPr>
        <w:t>第三节  企业帮扶</w:t>
      </w:r>
      <w:bookmarkEnd w:id="102"/>
      <w:bookmarkEnd w:id="103"/>
    </w:p>
    <w:p>
      <w:pPr>
        <w:ind w:firstLine="420"/>
      </w:pPr>
      <w:r>
        <w:rPr>
          <w:rFonts w:hint="eastAsia"/>
        </w:rPr>
        <w:t>积极鼓励和引导企业、农民专业合作社、专业大户和科研推广机构等参与扶贫开发；激励贫困群众自力更生、艰苦奋斗，形成多方参与、共同推进的大扶贫格局。建立政府投入、群众参与、企业进驻的多渠道、多层次、多元化的投入机制，确保投入逐年增长，效益显著提高。</w:t>
      </w:r>
    </w:p>
    <w:p>
      <w:pPr>
        <w:ind w:firstLine="420"/>
      </w:pPr>
      <w:r>
        <w:rPr>
          <w:rFonts w:hint="eastAsia"/>
        </w:rPr>
        <w:t>由县工商联牵头负责，</w:t>
      </w:r>
      <w:r>
        <w:t>2016</w:t>
      </w:r>
      <w:r>
        <w:rPr>
          <w:rFonts w:hint="eastAsia"/>
        </w:rPr>
        <w:t>年开始在全县开展“百企联村”行动。原则上，县内规模以上工业企业必须联系一个贫困村，规模企业经理层人员每人必须联系精准扶贫对象一户以上，通过产业联村、项目带村等形式与贫困村、贫困户结对帮扶。</w:t>
      </w:r>
    </w:p>
    <w:p>
      <w:pPr>
        <w:ind w:firstLine="420"/>
        <w:rPr>
          <w:rFonts w:hAnsi="宋体"/>
        </w:rPr>
      </w:pPr>
      <w:r>
        <w:rPr>
          <w:rFonts w:hAnsi="宋体"/>
        </w:rPr>
        <w:t>2015</w:t>
      </w:r>
      <w:r>
        <w:rPr>
          <w:rFonts w:hint="eastAsia" w:hAnsi="宋体"/>
        </w:rPr>
        <w:t>年，龙门、三阳、南江等乡镇积极挖掘当地人脉资源，精心搭建社会扶贫载体；县工商联、建设银行等单位积极协调民营企业参与扶贫开发；县人社局副局长李敏岳发动企业家捐资助贫，三阳乡在外创业老板曾新江牵线广州军区某部在庆宜村开展“双拥共建”，为精准扶贫凝聚了强大合力。据不完全统计，</w:t>
      </w:r>
      <w:r>
        <w:rPr>
          <w:rFonts w:hAnsi="宋体"/>
        </w:rPr>
        <w:t>2015</w:t>
      </w:r>
      <w:r>
        <w:rPr>
          <w:rFonts w:hint="eastAsia" w:hAnsi="宋体"/>
        </w:rPr>
        <w:t>年全县社会扶贫筹集资金超过</w:t>
      </w:r>
      <w:r>
        <w:rPr>
          <w:rFonts w:hAnsi="宋体"/>
        </w:rPr>
        <w:t>2000</w:t>
      </w:r>
      <w:r>
        <w:rPr>
          <w:rFonts w:hint="eastAsia" w:hAnsi="宋体"/>
        </w:rPr>
        <w:t>万元。</w:t>
      </w:r>
    </w:p>
    <w:p>
      <w:pPr>
        <w:ind w:firstLine="420"/>
      </w:pPr>
    </w:p>
    <w:p>
      <w:pPr>
        <w:pStyle w:val="3"/>
        <w:spacing w:before="312" w:beforeLines="100" w:after="312" w:afterLines="100"/>
        <w:ind w:firstLine="0" w:firstLineChars="0"/>
        <w:rPr>
          <w:rFonts w:ascii="Times New Roman" w:hAnsi="Times New Roman" w:eastAsia="楷体_GB2312"/>
        </w:rPr>
      </w:pPr>
      <w:bookmarkStart w:id="104" w:name="_Toc468950930"/>
      <w:bookmarkStart w:id="105" w:name="_Toc469036362"/>
      <w:r>
        <w:rPr>
          <w:rFonts w:hint="eastAsia" w:ascii="Times New Roman" w:hAnsi="Times New Roman" w:eastAsia="楷体_GB2312"/>
        </w:rPr>
        <w:t>第四节  社会力量帮扶</w:t>
      </w:r>
      <w:bookmarkEnd w:id="104"/>
      <w:bookmarkEnd w:id="105"/>
    </w:p>
    <w:p>
      <w:pPr>
        <w:pStyle w:val="8"/>
      </w:pPr>
      <w:r>
        <w:rPr>
          <w:rFonts w:hint="eastAsia"/>
        </w:rPr>
        <w:t>一、基本原则</w:t>
      </w:r>
    </w:p>
    <w:p>
      <w:pPr>
        <w:ind w:firstLine="420"/>
      </w:pPr>
      <w:r>
        <w:t>1.</w:t>
      </w:r>
      <w:r>
        <w:rPr>
          <w:rFonts w:hint="eastAsia"/>
        </w:rPr>
        <w:t>坚持政府主导、部门协作。健全组织动员机制，搭建社会参与平台，完善政策支撑体系，营造良好社会扶贫氛围。</w:t>
      </w:r>
    </w:p>
    <w:p>
      <w:pPr>
        <w:ind w:firstLine="420"/>
      </w:pPr>
      <w:r>
        <w:t>2.</w:t>
      </w:r>
      <w:r>
        <w:rPr>
          <w:rFonts w:hint="eastAsia"/>
        </w:rPr>
        <w:t>坚持广泛参与。充分发挥社会力量资源优势，最大限度调动社会力量参与脱贫攻坚行动。</w:t>
      </w:r>
    </w:p>
    <w:p>
      <w:pPr>
        <w:ind w:firstLine="420"/>
      </w:pPr>
      <w:r>
        <w:t>3.</w:t>
      </w:r>
      <w:r>
        <w:rPr>
          <w:rFonts w:hint="eastAsia"/>
        </w:rPr>
        <w:t>坚持自愿帮扶。充分尊重帮扶双方意愿，促进交流互动，探索建立各类主体参与扶贫开发的共赢机制，实现可持续扶贫。</w:t>
      </w:r>
    </w:p>
    <w:p>
      <w:pPr>
        <w:pStyle w:val="8"/>
      </w:pPr>
      <w:r>
        <w:rPr>
          <w:rFonts w:hint="eastAsia"/>
        </w:rPr>
        <w:t>二、工作措施</w:t>
      </w:r>
    </w:p>
    <w:p>
      <w:pPr>
        <w:ind w:firstLine="422"/>
        <w:rPr>
          <w:b/>
        </w:rPr>
      </w:pPr>
      <w:r>
        <w:rPr>
          <w:rFonts w:hint="eastAsia"/>
          <w:b/>
        </w:rPr>
        <w:t>（一）开展社会扶贫宣传活动</w:t>
      </w:r>
    </w:p>
    <w:p>
      <w:pPr>
        <w:ind w:firstLine="420"/>
      </w:pPr>
      <w:r>
        <w:rPr>
          <w:rFonts w:hint="eastAsia"/>
        </w:rPr>
        <w:t>由县委宣传部牵头负责，拍摄扶贫专题片、社会扶贫公益宣传片，在城区大型</w:t>
      </w:r>
      <w:r>
        <w:t>LED</w:t>
      </w:r>
      <w:r>
        <w:rPr>
          <w:rFonts w:hint="eastAsia"/>
        </w:rPr>
        <w:t>显示屏上免费播放，在平江电视台、县政府门户网站开辟扶贫工作专栏，引导社会各界关注扶贫、支持扶贫、参与扶贫。每年评选扶贫突出贡献企业或社会组织</w:t>
      </w:r>
      <w:r>
        <w:t>10</w:t>
      </w:r>
      <w:r>
        <w:rPr>
          <w:rFonts w:hint="eastAsia"/>
        </w:rPr>
        <w:t>家、最美扶贫志愿者</w:t>
      </w:r>
      <w:r>
        <w:t>10</w:t>
      </w:r>
      <w:r>
        <w:rPr>
          <w:rFonts w:hint="eastAsia"/>
        </w:rPr>
        <w:t>人。（责任单位：县委宣传部、县广播电视台、县政务中心、县扶贫办）</w:t>
      </w:r>
    </w:p>
    <w:p>
      <w:pPr>
        <w:ind w:firstLine="422"/>
        <w:rPr>
          <w:b/>
        </w:rPr>
      </w:pPr>
      <w:r>
        <w:rPr>
          <w:rFonts w:hint="eastAsia"/>
          <w:b/>
        </w:rPr>
        <w:t>（二）开展社会扶贫募捐活动</w:t>
      </w:r>
    </w:p>
    <w:p>
      <w:pPr>
        <w:ind w:firstLine="420"/>
      </w:pPr>
      <w:r>
        <w:t>1.</w:t>
      </w:r>
      <w:r>
        <w:rPr>
          <w:rFonts w:hint="eastAsia"/>
        </w:rPr>
        <w:t>成立扶贫募捐机构，常年开展扶贫募捐活动。在政府门户网站、平江电视台等媒体公开募捐账号、电话、机构名称等。（责任单位：县扶贫办、县工商联）</w:t>
      </w:r>
    </w:p>
    <w:p>
      <w:pPr>
        <w:ind w:firstLine="420"/>
      </w:pPr>
      <w:r>
        <w:t>2.</w:t>
      </w:r>
      <w:r>
        <w:rPr>
          <w:rFonts w:hint="eastAsia"/>
        </w:rPr>
        <w:t>力争开展两次全县性大型公益募捐活动。</w:t>
      </w:r>
      <w:r>
        <w:t>8</w:t>
      </w:r>
      <w:r>
        <w:rPr>
          <w:rFonts w:hint="eastAsia"/>
        </w:rPr>
        <w:t>月至</w:t>
      </w:r>
      <w:r>
        <w:t>9</w:t>
      </w:r>
      <w:r>
        <w:rPr>
          <w:rFonts w:hint="eastAsia"/>
        </w:rPr>
        <w:t>月，由县文明办牵头，负责开展第一次大型公益助学募捐活动；</w:t>
      </w:r>
      <w:r>
        <w:t>10</w:t>
      </w:r>
      <w:r>
        <w:rPr>
          <w:rFonts w:hint="eastAsia"/>
        </w:rPr>
        <w:t>月中旬，结合</w:t>
      </w:r>
      <w:r>
        <w:t>10</w:t>
      </w:r>
      <w:r>
        <w:rPr>
          <w:rFonts w:hint="eastAsia"/>
        </w:rPr>
        <w:t>月</w:t>
      </w:r>
      <w:r>
        <w:t>17</w:t>
      </w:r>
      <w:r>
        <w:rPr>
          <w:rFonts w:hint="eastAsia"/>
        </w:rPr>
        <w:t>日全国第三个“扶贫日”，由县扶贫办牵头，负责开展第二次大型公益募捐活动。一是在平江电视台、平江手机报等媒体宣传发动，公布募捐活动倡议书，由通信部门免费向全县手机用户发送公益短信。二是明确受助对象，力争第一次大型公益募捐活动资助</w:t>
      </w:r>
      <w:r>
        <w:t>200</w:t>
      </w:r>
      <w:r>
        <w:rPr>
          <w:rFonts w:hint="eastAsia"/>
        </w:rPr>
        <w:t>名贫困学生，第二次大型公益募捐活动帮扶</w:t>
      </w:r>
      <w:r>
        <w:t>100</w:t>
      </w:r>
      <w:r>
        <w:rPr>
          <w:rFonts w:hint="eastAsia"/>
        </w:rPr>
        <w:t>户贫困户。两次大型公益募捐活动均实行现场“一对一”式资助帮扶。（责任单位：县文明办、县工商联、县电视台、县扶贫办、县教育体育局、县科技和工业信息化局、县史志办、县直有关单位）</w:t>
      </w:r>
    </w:p>
    <w:p>
      <w:pPr>
        <w:ind w:firstLine="420"/>
      </w:pPr>
      <w:r>
        <w:t>3.</w:t>
      </w:r>
      <w:r>
        <w:rPr>
          <w:rFonts w:hint="eastAsia"/>
        </w:rPr>
        <w:t>及时公布募捐资金及受助情况。牵头责任单位要及时公布扶贫对象名单，准确统计募捐金额（物资折算成人民币），切实提升社会扶贫公信力。其中，县工商联、县扶贫办、县贸促会、县教育体育局、县民政局等单位募捐分别不少于</w:t>
      </w:r>
      <w:r>
        <w:t>500</w:t>
      </w:r>
      <w:r>
        <w:rPr>
          <w:rFonts w:hint="eastAsia"/>
        </w:rPr>
        <w:t>万元，县总工会、县残联、县妇联、团县委等单位募捐分别不少于</w:t>
      </w:r>
      <w:r>
        <w:t>100</w:t>
      </w:r>
      <w:r>
        <w:rPr>
          <w:rFonts w:hint="eastAsia"/>
        </w:rPr>
        <w:t>万元。（责任单位：县工商联、县扶贫办、县贸促会、县教育体育局、县民政局、县总工会、县残联、县妇联、团县委）</w:t>
      </w:r>
    </w:p>
    <w:p>
      <w:pPr>
        <w:ind w:firstLine="422"/>
        <w:rPr>
          <w:b/>
        </w:rPr>
      </w:pPr>
      <w:r>
        <w:rPr>
          <w:rFonts w:hint="eastAsia"/>
          <w:b/>
        </w:rPr>
        <w:t>（三）开展社会志愿服务活动</w:t>
      </w:r>
      <w:r>
        <w:rPr>
          <w:b/>
        </w:rPr>
        <w:t xml:space="preserve"> </w:t>
      </w:r>
    </w:p>
    <w:p>
      <w:pPr>
        <w:ind w:firstLine="420"/>
      </w:pPr>
      <w:r>
        <w:t>1.</w:t>
      </w:r>
      <w:r>
        <w:rPr>
          <w:rFonts w:hint="eastAsia"/>
        </w:rPr>
        <w:t>由县工商联牵头负责，充分发挥共青团、妇联等群团组织和教育体育局、县科技和工业信息化局、贸促会等单位在扶贫开发中的作用，精心打造</w:t>
      </w:r>
      <w:r>
        <w:t xml:space="preserve"> </w:t>
      </w:r>
      <w:r>
        <w:rPr>
          <w:rFonts w:hint="eastAsia"/>
        </w:rPr>
        <w:t>“光彩事业”“希望工程”“春蕾计划”等扶贫公益品牌，畅通社会各阶层交流交融、互帮互助的渠道，鼓励和支持各种形式的扶贫志愿活动，积极引导社会各方面资源向贫困村集聚。（责任单位：工商联、共青团、妇联、教育体育局、县科技和工业信息化局、贸促会）</w:t>
      </w:r>
    </w:p>
    <w:p>
      <w:pPr>
        <w:ind w:firstLine="420"/>
      </w:pPr>
      <w:r>
        <w:t>2.</w:t>
      </w:r>
      <w:r>
        <w:rPr>
          <w:rFonts w:hint="eastAsia"/>
        </w:rPr>
        <w:t>由县文明办牵头负责，以平江县志愿者爱心联盟服务中心为平台，广泛动员社会志愿服务团队长期开展多种形式的公益活动。常态化开展学雷锋志愿服务活动，扎实开展“邻里守望”“认领微心愿”活动，形成关爱空巢老人、留守儿童、农民工、残疾人的浓厚氛围，积极引导社会志愿服务团队开展社会扶贫工作。（责任单位：县文明办）</w:t>
      </w:r>
    </w:p>
    <w:p>
      <w:pPr>
        <w:ind w:firstLine="422"/>
        <w:rPr>
          <w:b/>
        </w:rPr>
      </w:pPr>
      <w:r>
        <w:rPr>
          <w:rFonts w:hint="eastAsia"/>
          <w:b/>
        </w:rPr>
        <w:t>（四）开展引老乡帮乡邻，弘扬志愿精神活动</w:t>
      </w:r>
    </w:p>
    <w:p>
      <w:pPr>
        <w:ind w:firstLine="420"/>
      </w:pPr>
      <w:r>
        <w:rPr>
          <w:rFonts w:hint="eastAsia"/>
        </w:rPr>
        <w:t>由县文明办牵头负责，组织县内外乡友通过平江县志愿者爱心联盟服务中心的牵线搭桥，与留守儿童、孤寡老人、残疾人士、家庭困难的道德模范建立“一对一”的帮扶关系，常年开展帮扶，援助寒门学子圆大学梦；以“小城微爱”志愿活动为主题，引导乡贤为家乡扶贫解困，积极捐资修建学校、桥梁、道路等基础设施，主动参与扶贫助困、爱心助学、精准扶贫等公益慈善活动。（责任单位：文明办、史志办、各乡镇）</w:t>
      </w:r>
    </w:p>
    <w:p>
      <w:pPr>
        <w:ind w:firstLine="422"/>
        <w:rPr>
          <w:b/>
        </w:rPr>
      </w:pPr>
      <w:r>
        <w:rPr>
          <w:rFonts w:hint="eastAsia"/>
          <w:b/>
        </w:rPr>
        <w:t>（五）引导“三社”力量参与精准扶贫</w:t>
      </w:r>
    </w:p>
    <w:p>
      <w:pPr>
        <w:ind w:firstLine="420"/>
      </w:pPr>
      <w:r>
        <w:rPr>
          <w:rFonts w:hint="eastAsia"/>
        </w:rPr>
        <w:t>引导全县社会组织、社区和社会工作专业人才为主的社会力量对困难对象进行帮扶，助推精准扶贫工作，要求“三社”力量对城乡低保户、农村五保户、大病患者、失能半失能老人、残疾人、孤儿、失学青少年等困难对象进行帮扶。（责任单位：县民政局、县扶贫办）</w:t>
      </w:r>
    </w:p>
    <w:p>
      <w:pPr>
        <w:ind w:firstLine="420"/>
      </w:pPr>
    </w:p>
    <w:p>
      <w:pPr>
        <w:ind w:firstLine="420"/>
        <w:rPr>
          <w:rFonts w:hAnsi="宋体"/>
        </w:rPr>
      </w:pPr>
      <w:r>
        <w:rPr>
          <w:rFonts w:hint="eastAsia" w:hAnsi="宋体"/>
        </w:rPr>
        <w:t>目前，平江社会力量帮扶已经蔚然成风，先后成立“小城微爱”、“天使公益”、“天下平江人”爱心微信群、“筑梦微公益”等公益爱心组织，并拟成立“平江县社会扶贫助困基金会”，接受县内外各界爱心人士和爱心团体捐款，作为平江县今后扶贫助困的长期载体。</w:t>
      </w:r>
    </w:p>
    <w:p>
      <w:pPr>
        <w:ind w:firstLine="420"/>
        <w:rPr>
          <w:rFonts w:hAnsi="宋体"/>
        </w:rPr>
      </w:pPr>
    </w:p>
    <w:p>
      <w:pPr>
        <w:ind w:firstLine="420"/>
      </w:pPr>
      <w:r>
        <w:br w:type="page"/>
      </w:r>
    </w:p>
    <w:p>
      <w:pPr>
        <w:ind w:firstLine="420"/>
      </w:pPr>
      <w:bookmarkStart w:id="106" w:name="_Toc468950931"/>
    </w:p>
    <w:p>
      <w:pPr>
        <w:pStyle w:val="2"/>
        <w:ind w:firstLine="723"/>
        <w:jc w:val="center"/>
      </w:pPr>
      <w:bookmarkStart w:id="107" w:name="_Toc469036363"/>
      <w:r>
        <w:rPr>
          <w:rFonts w:hint="eastAsia"/>
        </w:rPr>
        <w:t>第十一章  着力提升贫困地区区域发展能力</w:t>
      </w:r>
      <w:bookmarkEnd w:id="106"/>
      <w:bookmarkEnd w:id="107"/>
    </w:p>
    <w:p>
      <w:pPr>
        <w:ind w:firstLine="420"/>
      </w:pPr>
      <w:r>
        <w:rPr>
          <w:rFonts w:hint="eastAsia"/>
        </w:rPr>
        <w:t>以新农村建设为载体，以产业发展为支撑，以能力提升为根本，实行全域扶贫、全程扶贫、全员扶贫，按照统一规划、合理布局、统筹推进的原则，重点推进扶贫开发“十项重点工作”，即村级道路通畅、饮水安全、农村电力保障、危房改造、特色产业增收、乡村旅游扶贫、教育扶贫、卫生和计划生育、文化建设、贫困村信息化等；实施水、电、路、业、房、环境整治“六到农家”；抓好贫困村教育、医疗、养老、低保、五保、村集体经济“六个落实”，使贫困村的基础设施、村容村貌和生态环境明显改善，基本公共服务水平明显提升，贫困群众增收致富能力明显增强。确保到</w:t>
      </w:r>
      <w:r>
        <w:t>2019</w:t>
      </w:r>
      <w:r>
        <w:rPr>
          <w:rFonts w:hint="eastAsia"/>
        </w:rPr>
        <w:t>年底，稳定实现扶贫对象“两不愁，三保障”（不愁吃、不愁穿，农村贫困人口义务教育、基本医疗、住房安全有保障），到</w:t>
      </w:r>
      <w:r>
        <w:t>2020</w:t>
      </w:r>
      <w:r>
        <w:rPr>
          <w:rFonts w:hint="eastAsia"/>
        </w:rPr>
        <w:t>年年底，实现与全国全省同步全面建成小康社会的目标。</w:t>
      </w:r>
    </w:p>
    <w:p>
      <w:pPr>
        <w:ind w:firstLine="420"/>
      </w:pPr>
      <w:r>
        <w:rPr>
          <w:rFonts w:hint="eastAsia"/>
        </w:rPr>
        <w:t>确保</w:t>
      </w:r>
      <w:r>
        <w:t>2018</w:t>
      </w:r>
      <w:r>
        <w:rPr>
          <w:rFonts w:hint="eastAsia"/>
        </w:rPr>
        <w:t>年底贫困村全部“摘帽”，预计投入亿元以上，其中，基础设施建设预计投入亿元以上，产业发展建设预计投入亿元以上，新村建设预计投入亿元以上，教育与能力建设预计投入亿元以上，生态扶贫预计投入亿元以上，卫生扶贫预计投入亿元以上，文化惠民建设预计投入亿元以上，社会保障预计投入亿元以上，社会扶贫预计投入亿元以上，财政金融扶贫预计投入亿元以上。</w:t>
      </w:r>
    </w:p>
    <w:p>
      <w:pPr>
        <w:pStyle w:val="3"/>
        <w:spacing w:before="312" w:beforeLines="100" w:after="312" w:afterLines="100"/>
        <w:ind w:firstLine="0" w:firstLineChars="0"/>
        <w:rPr>
          <w:rFonts w:ascii="Times New Roman" w:hAnsi="Times New Roman" w:eastAsia="楷体_GB2312"/>
        </w:rPr>
      </w:pPr>
      <w:bookmarkStart w:id="108" w:name="_Toc468950932"/>
      <w:bookmarkStart w:id="109" w:name="_Toc469036364"/>
      <w:r>
        <w:rPr>
          <w:rFonts w:hint="eastAsia" w:ascii="Times New Roman" w:hAnsi="Times New Roman" w:eastAsia="楷体_GB2312"/>
        </w:rPr>
        <w:t>第一节  改善基础设施</w:t>
      </w:r>
      <w:bookmarkEnd w:id="108"/>
      <w:bookmarkEnd w:id="109"/>
    </w:p>
    <w:p>
      <w:pPr>
        <w:ind w:firstLine="420"/>
        <w:rPr>
          <w:rFonts w:hAnsi="宋体"/>
        </w:rPr>
      </w:pPr>
      <w:r>
        <w:rPr>
          <w:rFonts w:hint="eastAsia" w:hAnsi="宋体"/>
        </w:rPr>
        <w:t>加强农村基础设施建设，对于发展农村经济，促进农民增收，改变农村贫困落后面貌具有重要的支撑作用。十二五以来，在中央、省、市上级政府和部门的支持下，我县的农村基础设施建设取得了很大发展，较快地推进了我县农村经济的繁荣。但是，由于我县县域面积大，且</w:t>
      </w:r>
      <w:r>
        <w:rPr>
          <w:rFonts w:hAnsi="宋体"/>
        </w:rPr>
        <w:t>70%</w:t>
      </w:r>
      <w:r>
        <w:rPr>
          <w:rFonts w:hint="eastAsia" w:hAnsi="宋体"/>
        </w:rPr>
        <w:t>为山区，地形地貌复杂，人居分散，水、电、路、校、医基础条件较差，改造难度大，建设成本高，全县还有</w:t>
      </w:r>
      <w:r>
        <w:rPr>
          <w:rFonts w:hAnsi="宋体"/>
        </w:rPr>
        <w:t>689</w:t>
      </w:r>
      <w:r>
        <w:rPr>
          <w:rFonts w:hint="eastAsia" w:hAnsi="宋体"/>
        </w:rPr>
        <w:t>个村无卫生室，</w:t>
      </w:r>
      <w:r>
        <w:rPr>
          <w:rFonts w:hAnsi="宋体"/>
        </w:rPr>
        <w:t>416</w:t>
      </w:r>
      <w:r>
        <w:rPr>
          <w:rFonts w:hint="eastAsia" w:hAnsi="宋体"/>
        </w:rPr>
        <w:t>个村小学生需异地就读，</w:t>
      </w:r>
      <w:r>
        <w:rPr>
          <w:rFonts w:hAnsi="宋体"/>
        </w:rPr>
        <w:t>274</w:t>
      </w:r>
      <w:r>
        <w:rPr>
          <w:rFonts w:hint="eastAsia" w:hAnsi="宋体"/>
        </w:rPr>
        <w:t>个村没有完成农村低压电网改造，</w:t>
      </w:r>
      <w:r>
        <w:rPr>
          <w:rFonts w:hAnsi="宋体"/>
        </w:rPr>
        <w:t>12</w:t>
      </w:r>
      <w:r>
        <w:rPr>
          <w:rFonts w:hint="eastAsia" w:hAnsi="宋体"/>
        </w:rPr>
        <w:t>个村没有硬化村级公路，贫困人口众多，农村基础设施建设仍然较为薄弱，极大地阻碍了我县农村经济的发展。提高扶贫开发工作力度，改善农村基础设施建设，尤其是改变农村道路、电力、通讯等基础设施的现状，着力解决贫困地区行路难、饮水难、用电难等突出问题，着力改善民生，夯实贫困地区发展基础，才能持续增强贫困地区的发展后劲。</w:t>
      </w:r>
    </w:p>
    <w:p>
      <w:pPr>
        <w:ind w:firstLine="420"/>
        <w:rPr>
          <w:rFonts w:hAnsi="宋体"/>
        </w:rPr>
      </w:pPr>
      <w:r>
        <w:rPr>
          <w:rFonts w:hint="eastAsia" w:hAnsi="宋体"/>
        </w:rPr>
        <w:t>“十三五”，我县的精准扶贫重点在高寒贫困村以及农村基础设施建设，解决民生薄弱环节，向更高标准迈进，充分发展电商扶贫，打通制约农业产业发展，阻碍农村商品流通的瓶颈。</w:t>
      </w:r>
    </w:p>
    <w:p>
      <w:pPr>
        <w:pStyle w:val="8"/>
      </w:pPr>
      <w:r>
        <w:rPr>
          <w:rFonts w:hint="eastAsia"/>
        </w:rPr>
        <w:t>一、交通建设</w:t>
      </w:r>
    </w:p>
    <w:p>
      <w:pPr>
        <w:ind w:firstLine="422"/>
        <w:rPr>
          <w:rFonts w:hAnsi="宋体"/>
          <w:b/>
        </w:rPr>
      </w:pPr>
      <w:r>
        <w:rPr>
          <w:rFonts w:hint="eastAsia" w:hAnsi="宋体"/>
          <w:b/>
        </w:rPr>
        <w:t>（一）目标任务</w:t>
      </w:r>
    </w:p>
    <w:p>
      <w:pPr>
        <w:ind w:firstLine="420"/>
        <w:rPr>
          <w:rFonts w:hAnsi="宋体"/>
        </w:rPr>
      </w:pPr>
      <w:r>
        <w:rPr>
          <w:rFonts w:hint="eastAsia" w:hAnsi="宋体"/>
        </w:rPr>
        <w:t>从</w:t>
      </w:r>
      <w:r>
        <w:rPr>
          <w:rFonts w:hAnsi="宋体"/>
        </w:rPr>
        <w:t>2016</w:t>
      </w:r>
      <w:r>
        <w:rPr>
          <w:rFonts w:hint="eastAsia" w:hAnsi="宋体"/>
        </w:rPr>
        <w:t>年至</w:t>
      </w:r>
      <w:r>
        <w:rPr>
          <w:rFonts w:hAnsi="宋体"/>
        </w:rPr>
        <w:t>2018</w:t>
      </w:r>
      <w:r>
        <w:rPr>
          <w:rFonts w:hint="eastAsia" w:hAnsi="宋体"/>
        </w:rPr>
        <w:t>年，着重解决制约贫困地区交通运输发展的瓶颈问题和突出矛盾，加快贫困地区交通运输基础设施建设，实行有条件的贫困村通村公路全面提质改造</w:t>
      </w:r>
      <w:r>
        <w:rPr>
          <w:rFonts w:hAnsi="宋体"/>
        </w:rPr>
        <w:t>174.5</w:t>
      </w:r>
      <w:r>
        <w:rPr>
          <w:rFonts w:hint="eastAsia" w:hAnsi="宋体"/>
        </w:rPr>
        <w:t>公里，危桥改造</w:t>
      </w:r>
      <w:r>
        <w:rPr>
          <w:rFonts w:hAnsi="宋体"/>
        </w:rPr>
        <w:t>61</w:t>
      </w:r>
      <w:r>
        <w:rPr>
          <w:rFonts w:hint="eastAsia" w:hAnsi="宋体"/>
        </w:rPr>
        <w:t>座，交通安全生命防护工程</w:t>
      </w:r>
      <w:r>
        <w:rPr>
          <w:rFonts w:hAnsi="宋体"/>
        </w:rPr>
        <w:t>640</w:t>
      </w:r>
      <w:r>
        <w:rPr>
          <w:rFonts w:hint="eastAsia" w:hAnsi="宋体"/>
        </w:rPr>
        <w:t>公里</w:t>
      </w:r>
      <w:r>
        <w:rPr>
          <w:rFonts w:hAnsi="宋体"/>
        </w:rPr>
        <w:t>,</w:t>
      </w:r>
      <w:r>
        <w:rPr>
          <w:rFonts w:hint="eastAsia" w:hAnsi="宋体"/>
        </w:rPr>
        <w:t>争取上级出台交通运输扶贫政策，逐步解决贫困村</w:t>
      </w:r>
      <w:r>
        <w:rPr>
          <w:rFonts w:hAnsi="宋体"/>
        </w:rPr>
        <w:t>25</w:t>
      </w:r>
      <w:r>
        <w:rPr>
          <w:rFonts w:hint="eastAsia" w:hAnsi="宋体"/>
        </w:rPr>
        <w:t>户以上通组公路水泥路硬化，村级公路“断头路”水泥路硬化，实现有条件的村全部通客班车，基本建成与我县农村全面建成小康社会目标相适应的农村交通运输体系。</w:t>
      </w:r>
    </w:p>
    <w:p>
      <w:pPr>
        <w:ind w:firstLine="420"/>
        <w:rPr>
          <w:rFonts w:hAnsi="宋体"/>
        </w:rPr>
      </w:pPr>
      <w:r>
        <w:rPr>
          <w:rFonts w:hAnsi="宋体"/>
        </w:rPr>
        <w:t>2016</w:t>
      </w:r>
      <w:r>
        <w:rPr>
          <w:rFonts w:hint="eastAsia" w:hAnsi="宋体"/>
        </w:rPr>
        <w:t>年至</w:t>
      </w:r>
      <w:r>
        <w:rPr>
          <w:rFonts w:hAnsi="宋体"/>
        </w:rPr>
        <w:t>2020</w:t>
      </w:r>
      <w:r>
        <w:rPr>
          <w:rFonts w:hint="eastAsia" w:hAnsi="宋体"/>
        </w:rPr>
        <w:t>年，对</w:t>
      </w:r>
      <w:r>
        <w:rPr>
          <w:rFonts w:hAnsi="宋体"/>
        </w:rPr>
        <w:t>136</w:t>
      </w:r>
      <w:r>
        <w:rPr>
          <w:rFonts w:hint="eastAsia" w:hAnsi="宋体"/>
        </w:rPr>
        <w:t>个贫困村修建通村、通组、入户道路，总里程千米以上，预计投入资金亿元以上。</w:t>
      </w:r>
    </w:p>
    <w:p>
      <w:pPr>
        <w:ind w:firstLine="422"/>
        <w:rPr>
          <w:rFonts w:hAnsi="宋体"/>
          <w:b/>
        </w:rPr>
      </w:pPr>
      <w:r>
        <w:rPr>
          <w:rFonts w:hint="eastAsia" w:hAnsi="宋体"/>
          <w:b/>
        </w:rPr>
        <w:t>（二）主要措施</w:t>
      </w:r>
    </w:p>
    <w:p>
      <w:pPr>
        <w:ind w:firstLine="420"/>
        <w:rPr>
          <w:rFonts w:hAnsi="宋体"/>
        </w:rPr>
      </w:pPr>
      <w:r>
        <w:rPr>
          <w:rFonts w:hint="eastAsia" w:hAnsi="宋体"/>
        </w:rPr>
        <w:t>①加强扶贫规划。根据贫困地区区域产业分布特点和交通基础条件及上级政策，精心编制贫困地区农村公路提质改造建设规划、危桥改造规划、交通安全生命防护工程建设规划、农村客运网络化建设规划，以及农村公路</w:t>
      </w:r>
      <w:r>
        <w:rPr>
          <w:rFonts w:hAnsi="宋体"/>
        </w:rPr>
        <w:t>25</w:t>
      </w:r>
      <w:r>
        <w:rPr>
          <w:rFonts w:hint="eastAsia" w:hAnsi="宋体"/>
        </w:rPr>
        <w:t>户以上通组公路，通村“断头路”水泥路硬化建设规划，有针对性地改善贫困地区通行条件，推动基本公共交通运输服务向贫困地区延伸，向贫困人员覆盖。</w:t>
      </w:r>
    </w:p>
    <w:p>
      <w:pPr>
        <w:ind w:firstLine="420"/>
        <w:rPr>
          <w:rFonts w:hAnsi="宋体"/>
        </w:rPr>
      </w:pPr>
      <w:r>
        <w:rPr>
          <w:rFonts w:hint="eastAsia" w:hAnsi="宋体"/>
        </w:rPr>
        <w:t>②突出扶贫重点。根据贫困地区的致贫原因和程度，重点突出推进移民搬迁集中安置点，土坯房改造集中新建点，贫困村产业基地，农业农林休闲旅游中心，红色旅游景点、村级公路的提质改造，危桥改造，安保实施，“断头路”等道路建设，强化贫困地区外通内联的交通运输网络，为贫困地区群众脱贫致富发挥交通先行引领作用。</w:t>
      </w:r>
    </w:p>
    <w:p>
      <w:pPr>
        <w:ind w:firstLine="420"/>
        <w:rPr>
          <w:rFonts w:hAnsi="宋体"/>
        </w:rPr>
      </w:pPr>
      <w:r>
        <w:rPr>
          <w:rFonts w:hint="eastAsia" w:hAnsi="宋体"/>
        </w:rPr>
        <w:t>③整合资金全力推进。发挥各职能部门及社会力量的积极作用，整合资金合力推进，解决贫困村重点、难点交通建设问题。</w:t>
      </w:r>
    </w:p>
    <w:p>
      <w:pPr>
        <w:ind w:firstLine="420"/>
        <w:rPr>
          <w:rFonts w:hAnsi="宋体"/>
        </w:rPr>
      </w:pPr>
    </w:p>
    <w:p>
      <w:pPr>
        <w:spacing w:after="156" w:afterLines="50"/>
        <w:ind w:firstLine="422"/>
        <w:rPr>
          <w:rFonts w:hAnsi="宋体"/>
        </w:rPr>
      </w:pPr>
      <w:r>
        <w:rPr>
          <w:rFonts w:hint="eastAsia" w:hAnsi="宋体"/>
          <w:b/>
          <w:bCs/>
        </w:rPr>
        <w:t>表</w:t>
      </w:r>
      <w:r>
        <w:rPr>
          <w:rFonts w:hAnsi="宋体"/>
          <w:b/>
          <w:bCs/>
        </w:rPr>
        <w:t xml:space="preserve">11.1 </w:t>
      </w:r>
      <w:r>
        <w:rPr>
          <w:rFonts w:hint="eastAsia" w:hAnsi="宋体"/>
          <w:b/>
          <w:bCs/>
        </w:rPr>
        <w:t>交通建设项目</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708"/>
        <w:gridCol w:w="1276"/>
        <w:gridCol w:w="1418"/>
        <w:gridCol w:w="1275"/>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noWrap/>
          </w:tcPr>
          <w:p>
            <w:pPr>
              <w:pStyle w:val="43"/>
              <w:rPr>
                <w:rFonts w:ascii="仿宋"/>
                <w:b/>
                <w:sz w:val="18"/>
                <w:szCs w:val="18"/>
              </w:rPr>
            </w:pPr>
            <w:r>
              <w:rPr>
                <w:rFonts w:hint="eastAsia" w:ascii="仿宋" w:hAnsi="仿宋"/>
                <w:b/>
                <w:sz w:val="18"/>
                <w:szCs w:val="18"/>
              </w:rPr>
              <w:t>项目名称</w:t>
            </w:r>
          </w:p>
        </w:tc>
        <w:tc>
          <w:tcPr>
            <w:tcW w:w="708" w:type="dxa"/>
            <w:noWrap/>
          </w:tcPr>
          <w:p>
            <w:pPr>
              <w:pStyle w:val="43"/>
              <w:rPr>
                <w:rFonts w:ascii="仿宋"/>
                <w:b/>
                <w:sz w:val="18"/>
                <w:szCs w:val="18"/>
              </w:rPr>
            </w:pPr>
            <w:r>
              <w:rPr>
                <w:rFonts w:hint="eastAsia" w:ascii="仿宋" w:hAnsi="仿宋"/>
                <w:b/>
                <w:sz w:val="18"/>
                <w:szCs w:val="18"/>
              </w:rPr>
              <w:t>单位</w:t>
            </w:r>
          </w:p>
        </w:tc>
        <w:tc>
          <w:tcPr>
            <w:tcW w:w="1276" w:type="dxa"/>
            <w:noWrap/>
          </w:tcPr>
          <w:p>
            <w:pPr>
              <w:pStyle w:val="43"/>
              <w:rPr>
                <w:rFonts w:ascii="仿宋"/>
                <w:b/>
                <w:sz w:val="18"/>
                <w:szCs w:val="18"/>
              </w:rPr>
            </w:pPr>
            <w:r>
              <w:rPr>
                <w:rFonts w:hint="eastAsia" w:ascii="仿宋" w:hAnsi="仿宋"/>
                <w:b/>
                <w:sz w:val="18"/>
                <w:szCs w:val="18"/>
              </w:rPr>
              <w:t>建设规模</w:t>
            </w:r>
          </w:p>
        </w:tc>
        <w:tc>
          <w:tcPr>
            <w:tcW w:w="1418" w:type="dxa"/>
            <w:noWrap/>
          </w:tcPr>
          <w:p>
            <w:pPr>
              <w:pStyle w:val="43"/>
              <w:rPr>
                <w:rFonts w:ascii="仿宋"/>
                <w:b/>
                <w:sz w:val="18"/>
                <w:szCs w:val="18"/>
              </w:rPr>
            </w:pPr>
            <w:r>
              <w:rPr>
                <w:rFonts w:hint="eastAsia" w:ascii="仿宋" w:hAnsi="仿宋"/>
                <w:b/>
                <w:sz w:val="18"/>
                <w:szCs w:val="18"/>
              </w:rPr>
              <w:t>建设地点</w:t>
            </w:r>
          </w:p>
        </w:tc>
        <w:tc>
          <w:tcPr>
            <w:tcW w:w="1275" w:type="dxa"/>
            <w:noWrap/>
          </w:tcPr>
          <w:p>
            <w:pPr>
              <w:pStyle w:val="43"/>
              <w:rPr>
                <w:rFonts w:ascii="仿宋"/>
                <w:b/>
                <w:sz w:val="18"/>
                <w:szCs w:val="18"/>
              </w:rPr>
            </w:pPr>
            <w:r>
              <w:rPr>
                <w:rFonts w:hint="eastAsia" w:ascii="仿宋" w:hAnsi="仿宋"/>
                <w:b/>
                <w:sz w:val="18"/>
                <w:szCs w:val="18"/>
              </w:rPr>
              <w:t>拟建设时间</w:t>
            </w:r>
          </w:p>
        </w:tc>
        <w:tc>
          <w:tcPr>
            <w:tcW w:w="1560" w:type="dxa"/>
          </w:tcPr>
          <w:p>
            <w:pPr>
              <w:pStyle w:val="43"/>
              <w:rPr>
                <w:rFonts w:ascii="仿宋"/>
                <w:b/>
                <w:sz w:val="18"/>
                <w:szCs w:val="18"/>
              </w:rPr>
            </w:pPr>
            <w:r>
              <w:rPr>
                <w:rFonts w:hint="eastAsia" w:ascii="仿宋" w:hAnsi="仿宋"/>
                <w:b/>
                <w:sz w:val="18"/>
                <w:szCs w:val="18"/>
              </w:rPr>
              <w:t>总投资（万元）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noWrap/>
          </w:tcPr>
          <w:p>
            <w:pPr>
              <w:pStyle w:val="43"/>
              <w:rPr>
                <w:rFonts w:ascii="仿宋"/>
                <w:b/>
                <w:sz w:val="18"/>
                <w:szCs w:val="18"/>
              </w:rPr>
            </w:pPr>
            <w:r>
              <w:rPr>
                <w:rFonts w:ascii="仿宋" w:hAnsi="仿宋"/>
                <w:b/>
                <w:sz w:val="18"/>
                <w:szCs w:val="18"/>
              </w:rPr>
              <w:t>1.1</w:t>
            </w:r>
            <w:r>
              <w:rPr>
                <w:rFonts w:hint="eastAsia" w:ascii="仿宋" w:hAnsi="仿宋"/>
                <w:b/>
                <w:sz w:val="18"/>
                <w:szCs w:val="18"/>
              </w:rPr>
              <w:t>交通建设</w:t>
            </w:r>
          </w:p>
        </w:tc>
        <w:tc>
          <w:tcPr>
            <w:tcW w:w="708" w:type="dxa"/>
            <w:noWrap/>
          </w:tcPr>
          <w:p>
            <w:pPr>
              <w:pStyle w:val="43"/>
              <w:rPr>
                <w:rFonts w:ascii="仿宋"/>
                <w:b/>
                <w:sz w:val="18"/>
                <w:szCs w:val="18"/>
              </w:rPr>
            </w:pPr>
            <w:r>
              <w:rPr>
                <w:rFonts w:ascii="仿宋" w:hAnsi="仿宋"/>
                <w:b/>
                <w:sz w:val="18"/>
                <w:szCs w:val="18"/>
              </w:rPr>
              <w:t>—</w:t>
            </w:r>
          </w:p>
        </w:tc>
        <w:tc>
          <w:tcPr>
            <w:tcW w:w="1276" w:type="dxa"/>
            <w:noWrap/>
          </w:tcPr>
          <w:p>
            <w:pPr>
              <w:pStyle w:val="43"/>
              <w:rPr>
                <w:rFonts w:ascii="仿宋"/>
                <w:b/>
                <w:sz w:val="18"/>
                <w:szCs w:val="18"/>
              </w:rPr>
            </w:pPr>
            <w:r>
              <w:rPr>
                <w:rFonts w:ascii="仿宋" w:hAnsi="仿宋"/>
                <w:b/>
                <w:sz w:val="18"/>
                <w:szCs w:val="18"/>
              </w:rPr>
              <w:t>—</w:t>
            </w:r>
          </w:p>
        </w:tc>
        <w:tc>
          <w:tcPr>
            <w:tcW w:w="1418" w:type="dxa"/>
            <w:noWrap/>
          </w:tcPr>
          <w:p>
            <w:pPr>
              <w:pStyle w:val="43"/>
              <w:rPr>
                <w:rFonts w:ascii="仿宋"/>
                <w:b/>
                <w:sz w:val="18"/>
                <w:szCs w:val="18"/>
              </w:rPr>
            </w:pPr>
            <w:r>
              <w:rPr>
                <w:rFonts w:ascii="仿宋" w:hAnsi="仿宋"/>
                <w:b/>
                <w:sz w:val="18"/>
                <w:szCs w:val="18"/>
              </w:rPr>
              <w:t>—</w:t>
            </w:r>
          </w:p>
        </w:tc>
        <w:tc>
          <w:tcPr>
            <w:tcW w:w="1275" w:type="dxa"/>
            <w:noWrap/>
          </w:tcPr>
          <w:p>
            <w:pPr>
              <w:pStyle w:val="43"/>
              <w:rPr>
                <w:rFonts w:ascii="仿宋"/>
                <w:b/>
                <w:sz w:val="18"/>
                <w:szCs w:val="18"/>
              </w:rPr>
            </w:pPr>
            <w:r>
              <w:rPr>
                <w:rFonts w:ascii="仿宋" w:hAnsi="仿宋"/>
                <w:b/>
                <w:sz w:val="18"/>
                <w:szCs w:val="18"/>
              </w:rPr>
              <w:t>—</w:t>
            </w:r>
          </w:p>
        </w:tc>
        <w:tc>
          <w:tcPr>
            <w:tcW w:w="1560" w:type="dxa"/>
          </w:tcPr>
          <w:p>
            <w:pPr>
              <w:pStyle w:val="43"/>
              <w:rPr>
                <w:rFonts w:ascii="仿宋" w:hAnsi="仿宋"/>
                <w:b/>
                <w:sz w:val="18"/>
                <w:szCs w:val="18"/>
              </w:rPr>
            </w:pPr>
            <w:r>
              <w:rPr>
                <w:rFonts w:ascii="仿宋" w:hAnsi="仿宋"/>
                <w:b/>
                <w:sz w:val="18"/>
                <w:szCs w:val="18"/>
              </w:rPr>
              <w:t>92313.65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noWrap/>
          </w:tcPr>
          <w:p>
            <w:pPr>
              <w:pStyle w:val="43"/>
              <w:rPr>
                <w:rFonts w:ascii="仿宋"/>
                <w:b/>
                <w:sz w:val="18"/>
                <w:szCs w:val="18"/>
              </w:rPr>
            </w:pPr>
            <w:r>
              <w:rPr>
                <w:rFonts w:ascii="仿宋" w:hAnsi="仿宋"/>
                <w:b/>
                <w:sz w:val="18"/>
                <w:szCs w:val="18"/>
              </w:rPr>
              <w:t>1.1.1</w:t>
            </w:r>
            <w:r>
              <w:rPr>
                <w:rFonts w:hint="eastAsia" w:ascii="仿宋" w:hAnsi="仿宋"/>
                <w:b/>
                <w:sz w:val="18"/>
                <w:szCs w:val="18"/>
              </w:rPr>
              <w:t>通村道路</w:t>
            </w:r>
          </w:p>
        </w:tc>
        <w:tc>
          <w:tcPr>
            <w:tcW w:w="708" w:type="dxa"/>
            <w:noWrap/>
          </w:tcPr>
          <w:p>
            <w:pPr>
              <w:pStyle w:val="43"/>
              <w:rPr>
                <w:rFonts w:ascii="仿宋"/>
                <w:b/>
                <w:sz w:val="18"/>
                <w:szCs w:val="18"/>
              </w:rPr>
            </w:pPr>
            <w:r>
              <w:rPr>
                <w:rFonts w:hint="eastAsia" w:ascii="仿宋" w:hAnsi="仿宋"/>
                <w:b/>
                <w:sz w:val="18"/>
                <w:szCs w:val="18"/>
              </w:rPr>
              <w:t>千米</w:t>
            </w:r>
          </w:p>
        </w:tc>
        <w:tc>
          <w:tcPr>
            <w:tcW w:w="1276" w:type="dxa"/>
          </w:tcPr>
          <w:p>
            <w:pPr>
              <w:pStyle w:val="43"/>
              <w:rPr>
                <w:rFonts w:ascii="仿宋"/>
                <w:b/>
                <w:sz w:val="18"/>
                <w:szCs w:val="18"/>
              </w:rPr>
            </w:pPr>
            <w:r>
              <w:rPr>
                <w:rFonts w:ascii="仿宋" w:hAnsi="仿宋"/>
                <w:b/>
                <w:sz w:val="18"/>
                <w:szCs w:val="18"/>
              </w:rPr>
              <w:t>62941.63</w:t>
            </w:r>
          </w:p>
        </w:tc>
        <w:tc>
          <w:tcPr>
            <w:tcW w:w="1418" w:type="dxa"/>
            <w:noWrap/>
          </w:tcPr>
          <w:p>
            <w:pPr>
              <w:pStyle w:val="43"/>
              <w:rPr>
                <w:rFonts w:ascii="仿宋"/>
                <w:b/>
                <w:sz w:val="18"/>
                <w:szCs w:val="18"/>
              </w:rPr>
            </w:pPr>
            <w:r>
              <w:rPr>
                <w:rFonts w:hint="eastAsia" w:ascii="仿宋" w:hAnsi="仿宋"/>
                <w:b/>
                <w:sz w:val="18"/>
                <w:szCs w:val="18"/>
              </w:rPr>
              <w:t>所有贫困村</w:t>
            </w:r>
          </w:p>
        </w:tc>
        <w:tc>
          <w:tcPr>
            <w:tcW w:w="1275" w:type="dxa"/>
            <w:noWrap/>
          </w:tcPr>
          <w:p>
            <w:pPr>
              <w:pStyle w:val="43"/>
              <w:rPr>
                <w:rFonts w:ascii="仿宋"/>
                <w:b/>
                <w:sz w:val="18"/>
                <w:szCs w:val="18"/>
              </w:rPr>
            </w:pPr>
            <w:r>
              <w:rPr>
                <w:rFonts w:ascii="仿宋" w:hAnsi="仿宋"/>
                <w:b/>
                <w:sz w:val="18"/>
                <w:szCs w:val="18"/>
              </w:rPr>
              <w:t>2016-2017</w:t>
            </w:r>
          </w:p>
        </w:tc>
        <w:tc>
          <w:tcPr>
            <w:tcW w:w="1560" w:type="dxa"/>
          </w:tcPr>
          <w:p>
            <w:pPr>
              <w:pStyle w:val="43"/>
              <w:rPr>
                <w:rFonts w:ascii="仿宋"/>
                <w:b/>
                <w:sz w:val="18"/>
                <w:szCs w:val="18"/>
              </w:rPr>
            </w:pPr>
            <w:r>
              <w:rPr>
                <w:rFonts w:ascii="仿宋" w:hAnsi="仿宋"/>
                <w:b/>
                <w:sz w:val="18"/>
                <w:szCs w:val="18"/>
              </w:rPr>
              <w:t>62941.63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noWrap/>
          </w:tcPr>
          <w:p>
            <w:pPr>
              <w:pStyle w:val="43"/>
              <w:rPr>
                <w:rFonts w:ascii="仿宋"/>
                <w:b/>
                <w:sz w:val="18"/>
                <w:szCs w:val="18"/>
              </w:rPr>
            </w:pPr>
            <w:r>
              <w:rPr>
                <w:rFonts w:ascii="仿宋" w:hAnsi="仿宋"/>
                <w:b/>
                <w:sz w:val="18"/>
                <w:szCs w:val="18"/>
              </w:rPr>
              <w:t>1.1.2</w:t>
            </w:r>
            <w:r>
              <w:rPr>
                <w:rFonts w:hint="eastAsia" w:ascii="仿宋" w:hAnsi="仿宋"/>
                <w:b/>
                <w:sz w:val="18"/>
                <w:szCs w:val="18"/>
              </w:rPr>
              <w:t>村组道路</w:t>
            </w:r>
          </w:p>
        </w:tc>
        <w:tc>
          <w:tcPr>
            <w:tcW w:w="708" w:type="dxa"/>
            <w:noWrap/>
          </w:tcPr>
          <w:p>
            <w:pPr>
              <w:pStyle w:val="43"/>
              <w:rPr>
                <w:rFonts w:ascii="仿宋"/>
                <w:b/>
                <w:sz w:val="18"/>
                <w:szCs w:val="18"/>
              </w:rPr>
            </w:pPr>
            <w:r>
              <w:rPr>
                <w:rFonts w:hint="eastAsia" w:ascii="仿宋" w:hAnsi="仿宋"/>
                <w:b/>
                <w:sz w:val="18"/>
                <w:szCs w:val="18"/>
              </w:rPr>
              <w:t>千米</w:t>
            </w:r>
          </w:p>
        </w:tc>
        <w:tc>
          <w:tcPr>
            <w:tcW w:w="1276" w:type="dxa"/>
            <w:noWrap/>
          </w:tcPr>
          <w:p>
            <w:pPr>
              <w:pStyle w:val="43"/>
              <w:rPr>
                <w:rFonts w:ascii="仿宋"/>
                <w:b/>
                <w:sz w:val="18"/>
                <w:szCs w:val="18"/>
              </w:rPr>
            </w:pPr>
            <w:r>
              <w:rPr>
                <w:rFonts w:ascii="仿宋" w:hAnsi="仿宋"/>
                <w:b/>
                <w:sz w:val="18"/>
                <w:szCs w:val="18"/>
              </w:rPr>
              <w:t>12818.85</w:t>
            </w:r>
          </w:p>
        </w:tc>
        <w:tc>
          <w:tcPr>
            <w:tcW w:w="1418" w:type="dxa"/>
            <w:noWrap/>
          </w:tcPr>
          <w:p>
            <w:pPr>
              <w:pStyle w:val="43"/>
              <w:rPr>
                <w:rFonts w:ascii="仿宋"/>
                <w:b/>
                <w:sz w:val="18"/>
                <w:szCs w:val="18"/>
              </w:rPr>
            </w:pPr>
            <w:r>
              <w:rPr>
                <w:rFonts w:hint="eastAsia" w:ascii="仿宋" w:hAnsi="仿宋"/>
                <w:b/>
                <w:sz w:val="18"/>
                <w:szCs w:val="18"/>
              </w:rPr>
              <w:t>所有贫困村</w:t>
            </w:r>
          </w:p>
        </w:tc>
        <w:tc>
          <w:tcPr>
            <w:tcW w:w="1275" w:type="dxa"/>
            <w:noWrap/>
          </w:tcPr>
          <w:p>
            <w:pPr>
              <w:pStyle w:val="43"/>
              <w:rPr>
                <w:rFonts w:ascii="仿宋"/>
                <w:b/>
                <w:sz w:val="18"/>
                <w:szCs w:val="18"/>
              </w:rPr>
            </w:pPr>
            <w:r>
              <w:rPr>
                <w:rFonts w:ascii="仿宋" w:hAnsi="仿宋"/>
                <w:b/>
                <w:sz w:val="18"/>
                <w:szCs w:val="18"/>
              </w:rPr>
              <w:t>2016-2017</w:t>
            </w:r>
          </w:p>
        </w:tc>
        <w:tc>
          <w:tcPr>
            <w:tcW w:w="1560" w:type="dxa"/>
          </w:tcPr>
          <w:p>
            <w:pPr>
              <w:pStyle w:val="43"/>
              <w:rPr>
                <w:rFonts w:ascii="仿宋"/>
                <w:b/>
                <w:sz w:val="18"/>
                <w:szCs w:val="18"/>
              </w:rPr>
            </w:pPr>
            <w:r>
              <w:rPr>
                <w:rFonts w:ascii="仿宋" w:hAnsi="仿宋"/>
                <w:b/>
                <w:sz w:val="18"/>
                <w:szCs w:val="18"/>
              </w:rPr>
              <w:t>12818.85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noWrap/>
          </w:tcPr>
          <w:p>
            <w:pPr>
              <w:pStyle w:val="43"/>
              <w:rPr>
                <w:rFonts w:ascii="仿宋"/>
                <w:b/>
                <w:sz w:val="18"/>
                <w:szCs w:val="18"/>
              </w:rPr>
            </w:pPr>
            <w:r>
              <w:rPr>
                <w:rFonts w:ascii="仿宋" w:hAnsi="仿宋"/>
                <w:b/>
                <w:sz w:val="18"/>
                <w:szCs w:val="18"/>
              </w:rPr>
              <w:t>1.1.3</w:t>
            </w:r>
            <w:r>
              <w:rPr>
                <w:rFonts w:hint="eastAsia" w:ascii="仿宋" w:hAnsi="仿宋"/>
                <w:b/>
                <w:sz w:val="18"/>
                <w:szCs w:val="18"/>
              </w:rPr>
              <w:t>危桥改造</w:t>
            </w:r>
          </w:p>
        </w:tc>
        <w:tc>
          <w:tcPr>
            <w:tcW w:w="708" w:type="dxa"/>
            <w:noWrap/>
          </w:tcPr>
          <w:p>
            <w:pPr>
              <w:pStyle w:val="43"/>
              <w:rPr>
                <w:rFonts w:ascii="仿宋"/>
                <w:b/>
                <w:sz w:val="18"/>
                <w:szCs w:val="18"/>
              </w:rPr>
            </w:pPr>
            <w:r>
              <w:rPr>
                <w:rFonts w:hint="eastAsia" w:ascii="仿宋" w:hAnsi="仿宋"/>
                <w:b/>
                <w:sz w:val="18"/>
                <w:szCs w:val="18"/>
              </w:rPr>
              <w:t>千米</w:t>
            </w:r>
          </w:p>
        </w:tc>
        <w:tc>
          <w:tcPr>
            <w:tcW w:w="1276" w:type="dxa"/>
            <w:noWrap/>
          </w:tcPr>
          <w:p>
            <w:pPr>
              <w:pStyle w:val="43"/>
              <w:rPr>
                <w:rFonts w:ascii="仿宋"/>
                <w:b/>
                <w:sz w:val="18"/>
                <w:szCs w:val="18"/>
              </w:rPr>
            </w:pPr>
            <w:r>
              <w:rPr>
                <w:rFonts w:ascii="仿宋" w:hAnsi="仿宋"/>
                <w:b/>
                <w:sz w:val="18"/>
                <w:szCs w:val="18"/>
              </w:rPr>
              <w:t>16553.17</w:t>
            </w:r>
          </w:p>
        </w:tc>
        <w:tc>
          <w:tcPr>
            <w:tcW w:w="1418" w:type="dxa"/>
            <w:noWrap/>
          </w:tcPr>
          <w:p>
            <w:pPr>
              <w:pStyle w:val="43"/>
              <w:rPr>
                <w:rFonts w:ascii="仿宋"/>
                <w:b/>
                <w:sz w:val="18"/>
                <w:szCs w:val="18"/>
              </w:rPr>
            </w:pPr>
            <w:r>
              <w:rPr>
                <w:rFonts w:hint="eastAsia" w:ascii="仿宋" w:hAnsi="仿宋"/>
                <w:b/>
                <w:sz w:val="18"/>
                <w:szCs w:val="18"/>
              </w:rPr>
              <w:t>所有贫困村</w:t>
            </w:r>
          </w:p>
        </w:tc>
        <w:tc>
          <w:tcPr>
            <w:tcW w:w="1275" w:type="dxa"/>
            <w:noWrap/>
          </w:tcPr>
          <w:p>
            <w:pPr>
              <w:pStyle w:val="43"/>
              <w:rPr>
                <w:rFonts w:ascii="仿宋"/>
                <w:b/>
                <w:sz w:val="18"/>
                <w:szCs w:val="18"/>
              </w:rPr>
            </w:pPr>
            <w:r>
              <w:rPr>
                <w:rFonts w:ascii="仿宋" w:hAnsi="仿宋"/>
                <w:b/>
                <w:sz w:val="18"/>
                <w:szCs w:val="18"/>
              </w:rPr>
              <w:t>2016-2017</w:t>
            </w:r>
          </w:p>
        </w:tc>
        <w:tc>
          <w:tcPr>
            <w:tcW w:w="1560" w:type="dxa"/>
          </w:tcPr>
          <w:p>
            <w:pPr>
              <w:pStyle w:val="43"/>
              <w:rPr>
                <w:rFonts w:ascii="仿宋"/>
                <w:b/>
                <w:sz w:val="18"/>
                <w:szCs w:val="18"/>
              </w:rPr>
            </w:pPr>
            <w:r>
              <w:rPr>
                <w:rFonts w:ascii="仿宋" w:hAnsi="仿宋"/>
                <w:b/>
                <w:sz w:val="18"/>
                <w:szCs w:val="18"/>
              </w:rPr>
              <w:t>16553.17</w:t>
            </w:r>
          </w:p>
        </w:tc>
      </w:tr>
    </w:tbl>
    <w:p>
      <w:pPr>
        <w:ind w:firstLine="420"/>
        <w:rPr>
          <w:rFonts w:hAnsi="宋体"/>
        </w:rPr>
      </w:pPr>
    </w:p>
    <w:p>
      <w:pPr>
        <w:pStyle w:val="8"/>
      </w:pPr>
      <w:r>
        <w:rPr>
          <w:rFonts w:hint="eastAsia"/>
        </w:rPr>
        <w:t>二、水利建设</w:t>
      </w:r>
    </w:p>
    <w:p>
      <w:pPr>
        <w:ind w:firstLine="422"/>
        <w:rPr>
          <w:rFonts w:hAnsi="宋体"/>
          <w:b/>
        </w:rPr>
      </w:pPr>
      <w:bookmarkStart w:id="110" w:name="_Toc447475528"/>
      <w:r>
        <w:rPr>
          <w:rFonts w:hint="eastAsia" w:hAnsi="宋体"/>
          <w:b/>
        </w:rPr>
        <w:t>（一）脱贫与发展需求</w:t>
      </w:r>
      <w:bookmarkEnd w:id="110"/>
    </w:p>
    <w:p>
      <w:pPr>
        <w:ind w:firstLine="420"/>
        <w:rPr>
          <w:rFonts w:hAnsi="宋体"/>
        </w:rPr>
      </w:pPr>
      <w:r>
        <w:rPr>
          <w:rFonts w:hint="eastAsia" w:hAnsi="宋体"/>
        </w:rPr>
        <w:t>平江县绝大多数贫困村分布在山地丘陵区，居住分散，一些地形条件复杂，水利设施相对落后。结合农业产业发展要求，需要着力解决高寒地区和贫困村水利设施不足问题，科学布点水利设施，实施中型水利工程，加快农村饮水安全巩固提升、农田水利、高标准农田等工程建设，加强中小河流综合治理，构建城乡供水、防洪减灾、水生态保护、治水管水四大体系。开展农村以及学校安全饮水巩固提升工程前期工作，积极争取中央支持，对已建农村供水工程进行提升改造，大力提高贫困村农村饮水安全保障程度和水质合格率。</w:t>
      </w:r>
    </w:p>
    <w:p>
      <w:pPr>
        <w:ind w:firstLine="422"/>
        <w:rPr>
          <w:rFonts w:hAnsi="宋体"/>
          <w:b/>
        </w:rPr>
      </w:pPr>
      <w:bookmarkStart w:id="111" w:name="_Toc447475529"/>
      <w:r>
        <w:rPr>
          <w:rFonts w:hint="eastAsia" w:hAnsi="宋体"/>
          <w:b/>
        </w:rPr>
        <w:t>（二）建设任务</w:t>
      </w:r>
      <w:bookmarkEnd w:id="111"/>
      <w:r>
        <w:rPr>
          <w:rFonts w:hint="eastAsia" w:hAnsi="宋体"/>
          <w:b/>
        </w:rPr>
        <w:t>（牵头单位：</w:t>
      </w:r>
      <w:r>
        <w:rPr>
          <w:rFonts w:hint="eastAsia" w:hAnsi="宋体"/>
          <w:b/>
          <w:szCs w:val="28"/>
        </w:rPr>
        <w:t>县水务局</w:t>
      </w:r>
      <w:r>
        <w:rPr>
          <w:rFonts w:hint="eastAsia" w:hAnsi="宋体"/>
          <w:b/>
        </w:rPr>
        <w:t>）</w:t>
      </w:r>
    </w:p>
    <w:p>
      <w:pPr>
        <w:ind w:firstLine="420"/>
        <w:rPr>
          <w:rFonts w:hAnsi="宋体"/>
        </w:rPr>
      </w:pPr>
      <w:r>
        <w:rPr>
          <w:rFonts w:hAnsi="宋体"/>
        </w:rPr>
        <w:t>2016</w:t>
      </w:r>
      <w:r>
        <w:rPr>
          <w:rFonts w:hint="eastAsia" w:hAnsi="宋体"/>
        </w:rPr>
        <w:t>年至</w:t>
      </w:r>
      <w:r>
        <w:rPr>
          <w:rFonts w:hAnsi="宋体"/>
        </w:rPr>
        <w:t>2020</w:t>
      </w:r>
      <w:r>
        <w:rPr>
          <w:rFonts w:hint="eastAsia" w:hAnsi="宋体"/>
        </w:rPr>
        <w:t>年对</w:t>
      </w:r>
      <w:r>
        <w:rPr>
          <w:rFonts w:hAnsi="宋体"/>
        </w:rPr>
        <w:t>606</w:t>
      </w:r>
      <w:r>
        <w:rPr>
          <w:rFonts w:hint="eastAsia" w:hAnsi="宋体"/>
        </w:rPr>
        <w:t>个贫困村开展农村饮水安全提升改造、</w:t>
      </w:r>
      <w:r>
        <w:rPr>
          <w:rFonts w:hint="eastAsia" w:hAnsi="宋体"/>
          <w:szCs w:val="28"/>
        </w:rPr>
        <w:t>农田水利建设、水土保持、</w:t>
      </w:r>
      <w:r>
        <w:rPr>
          <w:rFonts w:hint="eastAsia" w:hAnsi="宋体"/>
        </w:rPr>
        <w:t>防洪减灾等工程，预计投入资金</w:t>
      </w:r>
      <w:r>
        <w:rPr>
          <w:rFonts w:hAnsi="宋体"/>
        </w:rPr>
        <w:t>12.8</w:t>
      </w:r>
      <w:r>
        <w:rPr>
          <w:rFonts w:hint="eastAsia" w:hAnsi="宋体"/>
        </w:rPr>
        <w:t>亿元以上。</w:t>
      </w:r>
    </w:p>
    <w:p>
      <w:pPr>
        <w:ind w:firstLine="420"/>
        <w:rPr>
          <w:rFonts w:hAnsi="宋体"/>
          <w:szCs w:val="28"/>
        </w:rPr>
      </w:pPr>
      <w:r>
        <w:rPr>
          <w:rFonts w:hAnsi="宋体"/>
          <w:szCs w:val="28"/>
        </w:rPr>
        <w:t>1.</w:t>
      </w:r>
      <w:r>
        <w:rPr>
          <w:rFonts w:hint="eastAsia" w:hAnsi="宋体"/>
          <w:szCs w:val="28"/>
        </w:rPr>
        <w:t>农村饮水安全提升改造。推进农村饮水安全巩固提升工程，开展农村饮用水水源水质普查，建设好安全水源，因地制宜实施集中供水，提高农村饮用水水质；通过水源、净水、引供水管道的新建与改造，解决农村人口饮水安全问题。切实做好农村饮用水安全保障工作，是维护最广大农村居民根本利益的基本要求，是把以人为本真正落到实处的一项紧迫任务，到</w:t>
      </w:r>
      <w:r>
        <w:rPr>
          <w:rFonts w:hAnsi="宋体"/>
          <w:szCs w:val="28"/>
        </w:rPr>
        <w:t>2020</w:t>
      </w:r>
      <w:r>
        <w:rPr>
          <w:rFonts w:hint="eastAsia" w:hAnsi="宋体"/>
          <w:szCs w:val="28"/>
        </w:rPr>
        <w:t>年，提升改造农村饮水安全工程处，预计投入资金亿元以上。</w:t>
      </w:r>
    </w:p>
    <w:p>
      <w:pPr>
        <w:ind w:firstLine="420"/>
        <w:rPr>
          <w:rFonts w:hAnsi="宋体"/>
          <w:szCs w:val="28"/>
        </w:rPr>
      </w:pPr>
      <w:r>
        <w:rPr>
          <w:rFonts w:hAnsi="宋体"/>
          <w:szCs w:val="28"/>
        </w:rPr>
        <w:t>2.</w:t>
      </w:r>
      <w:r>
        <w:rPr>
          <w:rFonts w:hint="eastAsia" w:hAnsi="宋体"/>
          <w:szCs w:val="28"/>
        </w:rPr>
        <w:t>农田水利建设。按照“突出重点、兼顾全面，因地制宜、精致规划，整合资源、合力建设”的原则，确保</w:t>
      </w:r>
      <w:r>
        <w:rPr>
          <w:rFonts w:hAnsi="宋体"/>
          <w:szCs w:val="28"/>
        </w:rPr>
        <w:t>191</w:t>
      </w:r>
      <w:r>
        <w:rPr>
          <w:rFonts w:hint="eastAsia" w:hAnsi="宋体"/>
          <w:szCs w:val="28"/>
        </w:rPr>
        <w:t>个扶贫村（老村）的农田能得到改造，达到旱能灌、涝能排，规划分三年实施，</w:t>
      </w:r>
      <w:r>
        <w:rPr>
          <w:rFonts w:hAnsi="宋体"/>
          <w:szCs w:val="28"/>
        </w:rPr>
        <w:t>2016</w:t>
      </w:r>
      <w:r>
        <w:rPr>
          <w:rFonts w:hint="eastAsia" w:hAnsi="宋体"/>
          <w:szCs w:val="28"/>
        </w:rPr>
        <w:t>年</w:t>
      </w:r>
      <w:r>
        <w:rPr>
          <w:rFonts w:hAnsi="宋体"/>
          <w:szCs w:val="28"/>
        </w:rPr>
        <w:t>40</w:t>
      </w:r>
      <w:r>
        <w:rPr>
          <w:rFonts w:hint="eastAsia" w:hAnsi="宋体"/>
          <w:szCs w:val="28"/>
        </w:rPr>
        <w:t>个村，</w:t>
      </w:r>
      <w:r>
        <w:rPr>
          <w:rFonts w:hAnsi="宋体"/>
          <w:szCs w:val="28"/>
        </w:rPr>
        <w:t>2017</w:t>
      </w:r>
      <w:r>
        <w:rPr>
          <w:rFonts w:hint="eastAsia" w:hAnsi="宋体"/>
          <w:szCs w:val="28"/>
        </w:rPr>
        <w:t>年</w:t>
      </w:r>
      <w:r>
        <w:rPr>
          <w:rFonts w:hAnsi="宋体"/>
          <w:szCs w:val="28"/>
        </w:rPr>
        <w:t>57</w:t>
      </w:r>
      <w:r>
        <w:rPr>
          <w:rFonts w:hint="eastAsia" w:hAnsi="宋体"/>
          <w:szCs w:val="28"/>
        </w:rPr>
        <w:t>个村，</w:t>
      </w:r>
      <w:r>
        <w:rPr>
          <w:rFonts w:hAnsi="宋体"/>
          <w:szCs w:val="28"/>
        </w:rPr>
        <w:t>2018</w:t>
      </w:r>
      <w:r>
        <w:rPr>
          <w:rFonts w:hint="eastAsia" w:hAnsi="宋体"/>
          <w:szCs w:val="28"/>
        </w:rPr>
        <w:t>年</w:t>
      </w:r>
      <w:r>
        <w:rPr>
          <w:rFonts w:hAnsi="宋体"/>
          <w:szCs w:val="28"/>
        </w:rPr>
        <w:t>94</w:t>
      </w:r>
      <w:r>
        <w:rPr>
          <w:rFonts w:hint="eastAsia" w:hAnsi="宋体"/>
          <w:szCs w:val="28"/>
        </w:rPr>
        <w:t>个村（名单及初步规划附后）。着力构建贫困地区用水保障体系，</w:t>
      </w:r>
      <w:r>
        <w:rPr>
          <w:rFonts w:hAnsi="宋体"/>
          <w:szCs w:val="28"/>
        </w:rPr>
        <w:t>2016</w:t>
      </w:r>
      <w:r>
        <w:rPr>
          <w:rFonts w:hint="eastAsia" w:hAnsi="宋体"/>
          <w:szCs w:val="28"/>
        </w:rPr>
        <w:t>至</w:t>
      </w:r>
      <w:r>
        <w:rPr>
          <w:rFonts w:hAnsi="宋体"/>
          <w:szCs w:val="28"/>
        </w:rPr>
        <w:t>2020</w:t>
      </w:r>
      <w:r>
        <w:rPr>
          <w:rFonts w:hint="eastAsia" w:hAnsi="宋体"/>
          <w:szCs w:val="28"/>
        </w:rPr>
        <w:t>年建设农田水利</w:t>
      </w:r>
      <w:r>
        <w:rPr>
          <w:rFonts w:hAnsi="宋体"/>
          <w:szCs w:val="28"/>
        </w:rPr>
        <w:t>7</w:t>
      </w:r>
      <w:r>
        <w:rPr>
          <w:rFonts w:hint="eastAsia" w:hAnsi="宋体"/>
          <w:szCs w:val="28"/>
        </w:rPr>
        <w:t>万亩以上，预计投入资金</w:t>
      </w:r>
      <w:r>
        <w:rPr>
          <w:rFonts w:hAnsi="宋体"/>
          <w:szCs w:val="28"/>
        </w:rPr>
        <w:t>5.5</w:t>
      </w:r>
      <w:r>
        <w:rPr>
          <w:rFonts w:hint="eastAsia" w:hAnsi="宋体"/>
          <w:szCs w:val="28"/>
        </w:rPr>
        <w:t>亿元以上。</w:t>
      </w:r>
    </w:p>
    <w:p>
      <w:pPr>
        <w:ind w:firstLine="420"/>
        <w:rPr>
          <w:rFonts w:hAnsi="宋体"/>
          <w:szCs w:val="28"/>
        </w:rPr>
      </w:pPr>
      <w:r>
        <w:rPr>
          <w:rFonts w:hAnsi="宋体"/>
          <w:szCs w:val="28"/>
        </w:rPr>
        <w:t>3.</w:t>
      </w:r>
      <w:r>
        <w:rPr>
          <w:rFonts w:hint="eastAsia" w:hAnsi="宋体"/>
          <w:szCs w:val="28"/>
        </w:rPr>
        <w:t>水土保持。“十三五”期间，继续实施好水土流失治理工程，实施以大流域为依托、小流域为单元，山、水、田、林、路综合治理为重点的水土保持生态环境建设。加强与上级部门衔接，力争启动川西藏区生态保护与建设项目计划。全面完成金川县、小金县、理县第一轮革命老区建设项目和红原生态清洁型小流域建设项目。加快推进理县、小金、金川三个县第二轮革命老区建设项目。加快推进九寨沟县中央投资水土流失重点治理工程项目和汶川县、小金县省级财政资金项目，</w:t>
      </w:r>
      <w:r>
        <w:rPr>
          <w:rFonts w:hAnsi="宋体"/>
          <w:szCs w:val="28"/>
        </w:rPr>
        <w:t>2016</w:t>
      </w:r>
      <w:r>
        <w:rPr>
          <w:rFonts w:hint="eastAsia" w:hAnsi="宋体"/>
          <w:szCs w:val="28"/>
        </w:rPr>
        <w:t>年至</w:t>
      </w:r>
      <w:r>
        <w:rPr>
          <w:rFonts w:hAnsi="宋体"/>
          <w:szCs w:val="28"/>
        </w:rPr>
        <w:t>2020</w:t>
      </w:r>
      <w:r>
        <w:rPr>
          <w:rFonts w:hint="eastAsia" w:hAnsi="宋体"/>
          <w:szCs w:val="28"/>
        </w:rPr>
        <w:t>年实施水土保持</w:t>
      </w:r>
      <w:r>
        <w:rPr>
          <w:rFonts w:hAnsi="宋体"/>
          <w:szCs w:val="28"/>
        </w:rPr>
        <w:t>189</w:t>
      </w:r>
      <w:r>
        <w:rPr>
          <w:rFonts w:hint="eastAsia" w:hAnsi="宋体"/>
          <w:szCs w:val="28"/>
        </w:rPr>
        <w:t>平方千米，预计投入资金</w:t>
      </w:r>
      <w:r>
        <w:rPr>
          <w:rFonts w:hAnsi="宋体"/>
          <w:szCs w:val="28"/>
        </w:rPr>
        <w:t>1.2</w:t>
      </w:r>
      <w:r>
        <w:rPr>
          <w:rFonts w:hint="eastAsia" w:hAnsi="宋体"/>
          <w:szCs w:val="28"/>
        </w:rPr>
        <w:t>亿元以上。</w:t>
      </w:r>
    </w:p>
    <w:p>
      <w:pPr>
        <w:ind w:firstLine="420"/>
        <w:rPr>
          <w:rFonts w:hAnsi="宋体"/>
        </w:rPr>
      </w:pPr>
      <w:r>
        <w:rPr>
          <w:rFonts w:hAnsi="宋体"/>
        </w:rPr>
        <w:t>4.</w:t>
      </w:r>
      <w:r>
        <w:rPr>
          <w:rFonts w:hint="eastAsia" w:hAnsi="宋体"/>
        </w:rPr>
        <w:t>防洪减灾工程。平江县堤防建设作为水利建设的基础项目之一，对防灾减灾起着重要的作用，将堤防建设与生态环境建设有机结合起来，促进经济的可持续发展和提高农村地区抗灾能力。</w:t>
      </w:r>
      <w:r>
        <w:rPr>
          <w:rFonts w:hAnsi="宋体"/>
        </w:rPr>
        <w:t>2016</w:t>
      </w:r>
      <w:r>
        <w:rPr>
          <w:rFonts w:hint="eastAsia" w:hAnsi="宋体"/>
        </w:rPr>
        <w:t>年至</w:t>
      </w:r>
      <w:r>
        <w:rPr>
          <w:rFonts w:hAnsi="宋体"/>
        </w:rPr>
        <w:t>2020</w:t>
      </w:r>
      <w:r>
        <w:rPr>
          <w:rFonts w:hint="eastAsia" w:hAnsi="宋体"/>
        </w:rPr>
        <w:t>年修建堤防</w:t>
      </w:r>
      <w:r>
        <w:rPr>
          <w:rFonts w:hAnsi="宋体"/>
        </w:rPr>
        <w:t>80</w:t>
      </w:r>
      <w:r>
        <w:rPr>
          <w:rFonts w:hint="eastAsia" w:hAnsi="宋体"/>
        </w:rPr>
        <w:t>千米以上，预计投入资金</w:t>
      </w:r>
      <w:r>
        <w:rPr>
          <w:rFonts w:hAnsi="宋体"/>
        </w:rPr>
        <w:t>3.5</w:t>
      </w:r>
      <w:r>
        <w:rPr>
          <w:rFonts w:hint="eastAsia" w:hAnsi="宋体"/>
        </w:rPr>
        <w:t>亿元以上。</w:t>
      </w:r>
    </w:p>
    <w:p>
      <w:pPr>
        <w:ind w:firstLine="420"/>
        <w:rPr>
          <w:rFonts w:hAnsi="宋体"/>
        </w:rPr>
      </w:pPr>
    </w:p>
    <w:p>
      <w:pPr>
        <w:spacing w:after="156" w:afterLines="50"/>
        <w:ind w:firstLine="422"/>
        <w:rPr>
          <w:b/>
        </w:rPr>
      </w:pPr>
      <w:r>
        <w:rPr>
          <w:rFonts w:hint="eastAsia"/>
          <w:b/>
        </w:rPr>
        <w:t>表</w:t>
      </w:r>
      <w:r>
        <w:rPr>
          <w:b/>
        </w:rPr>
        <w:t xml:space="preserve">11.2  </w:t>
      </w:r>
      <w:r>
        <w:rPr>
          <w:rFonts w:hint="eastAsia"/>
          <w:b/>
        </w:rPr>
        <w:t>水利建设项目</w:t>
      </w:r>
    </w:p>
    <w:tbl>
      <w:tblPr>
        <w:tblStyle w:val="19"/>
        <w:tblW w:w="8359" w:type="dxa"/>
        <w:jc w:val="center"/>
        <w:tblLayout w:type="fixed"/>
        <w:tblCellMar>
          <w:top w:w="0" w:type="dxa"/>
          <w:left w:w="108" w:type="dxa"/>
          <w:bottom w:w="0" w:type="dxa"/>
          <w:right w:w="108" w:type="dxa"/>
        </w:tblCellMar>
      </w:tblPr>
      <w:tblGrid>
        <w:gridCol w:w="2547"/>
        <w:gridCol w:w="709"/>
        <w:gridCol w:w="992"/>
        <w:gridCol w:w="1276"/>
        <w:gridCol w:w="1275"/>
        <w:gridCol w:w="1560"/>
      </w:tblGrid>
      <w:tr>
        <w:tblPrEx>
          <w:tblCellMar>
            <w:top w:w="0" w:type="dxa"/>
            <w:left w:w="108" w:type="dxa"/>
            <w:bottom w:w="0" w:type="dxa"/>
            <w:right w:w="108" w:type="dxa"/>
          </w:tblCellMar>
        </w:tblPrEx>
        <w:trPr>
          <w:trHeight w:val="454" w:hRule="atLeast"/>
          <w:tblHeader/>
          <w:jc w:val="center"/>
        </w:trPr>
        <w:tc>
          <w:tcPr>
            <w:tcW w:w="2547" w:type="dxa"/>
            <w:tcBorders>
              <w:top w:val="single" w:color="auto" w:sz="4" w:space="0"/>
              <w:left w:val="single" w:color="auto" w:sz="4" w:space="0"/>
              <w:bottom w:val="single" w:color="auto" w:sz="4" w:space="0"/>
              <w:right w:val="single" w:color="auto" w:sz="4" w:space="0"/>
            </w:tcBorders>
            <w:vAlign w:val="center"/>
          </w:tcPr>
          <w:p>
            <w:pPr>
              <w:pStyle w:val="43"/>
              <w:rPr>
                <w:rFonts w:ascii="仿宋"/>
                <w:b/>
                <w:sz w:val="18"/>
                <w:szCs w:val="18"/>
              </w:rPr>
            </w:pPr>
            <w:r>
              <w:rPr>
                <w:rFonts w:hint="eastAsia" w:ascii="仿宋" w:hAnsi="仿宋"/>
                <w:b/>
                <w:sz w:val="18"/>
                <w:szCs w:val="18"/>
              </w:rPr>
              <w:t>项目名称</w:t>
            </w:r>
          </w:p>
        </w:tc>
        <w:tc>
          <w:tcPr>
            <w:tcW w:w="709" w:type="dxa"/>
            <w:tcBorders>
              <w:top w:val="single" w:color="auto" w:sz="4" w:space="0"/>
              <w:left w:val="nil"/>
              <w:bottom w:val="single" w:color="auto" w:sz="4" w:space="0"/>
              <w:right w:val="single" w:color="auto" w:sz="4" w:space="0"/>
            </w:tcBorders>
            <w:vAlign w:val="center"/>
          </w:tcPr>
          <w:p>
            <w:pPr>
              <w:pStyle w:val="43"/>
              <w:rPr>
                <w:rFonts w:ascii="仿宋"/>
                <w:b/>
                <w:sz w:val="18"/>
                <w:szCs w:val="18"/>
              </w:rPr>
            </w:pPr>
            <w:r>
              <w:rPr>
                <w:rFonts w:hint="eastAsia" w:ascii="仿宋" w:hAnsi="仿宋"/>
                <w:b/>
                <w:sz w:val="18"/>
                <w:szCs w:val="18"/>
              </w:rPr>
              <w:t>单位</w:t>
            </w:r>
          </w:p>
        </w:tc>
        <w:tc>
          <w:tcPr>
            <w:tcW w:w="992" w:type="dxa"/>
            <w:tcBorders>
              <w:top w:val="single" w:color="auto" w:sz="4" w:space="0"/>
              <w:left w:val="nil"/>
              <w:bottom w:val="single" w:color="auto" w:sz="4" w:space="0"/>
              <w:right w:val="single" w:color="auto" w:sz="4" w:space="0"/>
            </w:tcBorders>
            <w:vAlign w:val="center"/>
          </w:tcPr>
          <w:p>
            <w:pPr>
              <w:pStyle w:val="43"/>
              <w:rPr>
                <w:rFonts w:ascii="仿宋"/>
                <w:b/>
                <w:sz w:val="18"/>
                <w:szCs w:val="18"/>
              </w:rPr>
            </w:pPr>
            <w:r>
              <w:rPr>
                <w:rFonts w:hint="eastAsia" w:ascii="仿宋" w:hAnsi="仿宋"/>
                <w:b/>
                <w:sz w:val="18"/>
                <w:szCs w:val="18"/>
              </w:rPr>
              <w:t>建设规模</w:t>
            </w:r>
          </w:p>
        </w:tc>
        <w:tc>
          <w:tcPr>
            <w:tcW w:w="1276" w:type="dxa"/>
            <w:tcBorders>
              <w:top w:val="single" w:color="auto" w:sz="4" w:space="0"/>
              <w:left w:val="nil"/>
              <w:bottom w:val="single" w:color="auto" w:sz="4" w:space="0"/>
              <w:right w:val="single" w:color="auto" w:sz="4" w:space="0"/>
            </w:tcBorders>
            <w:vAlign w:val="center"/>
          </w:tcPr>
          <w:p>
            <w:pPr>
              <w:pStyle w:val="43"/>
              <w:rPr>
                <w:rFonts w:ascii="仿宋"/>
                <w:b/>
                <w:sz w:val="18"/>
                <w:szCs w:val="18"/>
              </w:rPr>
            </w:pPr>
            <w:r>
              <w:rPr>
                <w:rFonts w:hint="eastAsia" w:ascii="仿宋" w:hAnsi="仿宋"/>
                <w:b/>
                <w:sz w:val="18"/>
                <w:szCs w:val="18"/>
              </w:rPr>
              <w:t>建设地点</w:t>
            </w:r>
          </w:p>
        </w:tc>
        <w:tc>
          <w:tcPr>
            <w:tcW w:w="1275" w:type="dxa"/>
            <w:tcBorders>
              <w:top w:val="single" w:color="auto" w:sz="4" w:space="0"/>
              <w:left w:val="nil"/>
              <w:bottom w:val="single" w:color="auto" w:sz="4" w:space="0"/>
              <w:right w:val="single" w:color="auto" w:sz="4" w:space="0"/>
            </w:tcBorders>
            <w:vAlign w:val="center"/>
          </w:tcPr>
          <w:p>
            <w:pPr>
              <w:pStyle w:val="43"/>
              <w:rPr>
                <w:rFonts w:ascii="仿宋"/>
                <w:b/>
                <w:sz w:val="18"/>
                <w:szCs w:val="18"/>
              </w:rPr>
            </w:pPr>
            <w:r>
              <w:rPr>
                <w:rFonts w:hint="eastAsia" w:ascii="仿宋" w:hAnsi="仿宋"/>
                <w:b/>
                <w:sz w:val="18"/>
                <w:szCs w:val="18"/>
              </w:rPr>
              <w:t>拟建设时间</w:t>
            </w:r>
          </w:p>
        </w:tc>
        <w:tc>
          <w:tcPr>
            <w:tcW w:w="1560" w:type="dxa"/>
            <w:tcBorders>
              <w:top w:val="single" w:color="auto" w:sz="4" w:space="0"/>
              <w:left w:val="nil"/>
              <w:bottom w:val="single" w:color="auto" w:sz="4" w:space="0"/>
              <w:right w:val="single" w:color="auto" w:sz="4" w:space="0"/>
            </w:tcBorders>
          </w:tcPr>
          <w:p>
            <w:pPr>
              <w:pStyle w:val="43"/>
              <w:jc w:val="both"/>
              <w:rPr>
                <w:rFonts w:ascii="仿宋"/>
                <w:b/>
                <w:sz w:val="18"/>
                <w:szCs w:val="18"/>
              </w:rPr>
            </w:pPr>
            <w:r>
              <w:rPr>
                <w:rFonts w:hint="eastAsia" w:ascii="仿宋" w:hAnsi="仿宋"/>
                <w:b/>
                <w:sz w:val="18"/>
                <w:szCs w:val="18"/>
              </w:rPr>
              <w:t>总投资（万元）</w:t>
            </w:r>
          </w:p>
        </w:tc>
      </w:tr>
      <w:tr>
        <w:tblPrEx>
          <w:tblCellMar>
            <w:top w:w="0" w:type="dxa"/>
            <w:left w:w="108" w:type="dxa"/>
            <w:bottom w:w="0" w:type="dxa"/>
            <w:right w:w="108" w:type="dxa"/>
          </w:tblCellMar>
        </w:tblPrEx>
        <w:trPr>
          <w:trHeight w:val="454"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pStyle w:val="43"/>
              <w:jc w:val="both"/>
              <w:rPr>
                <w:rFonts w:ascii="仿宋"/>
                <w:b/>
                <w:sz w:val="18"/>
                <w:szCs w:val="18"/>
              </w:rPr>
            </w:pPr>
            <w:r>
              <w:rPr>
                <w:rFonts w:ascii="仿宋" w:hAnsi="仿宋"/>
                <w:b/>
                <w:sz w:val="18"/>
                <w:szCs w:val="18"/>
              </w:rPr>
              <w:t>2.1</w:t>
            </w:r>
            <w:r>
              <w:rPr>
                <w:rFonts w:hint="eastAsia" w:ascii="仿宋" w:hAnsi="仿宋"/>
                <w:b/>
                <w:sz w:val="18"/>
                <w:szCs w:val="18"/>
              </w:rPr>
              <w:t>水利建设</w:t>
            </w:r>
          </w:p>
        </w:tc>
        <w:tc>
          <w:tcPr>
            <w:tcW w:w="709" w:type="dxa"/>
            <w:tcBorders>
              <w:top w:val="single" w:color="auto" w:sz="4" w:space="0"/>
              <w:left w:val="nil"/>
              <w:bottom w:val="single" w:color="auto" w:sz="4" w:space="0"/>
              <w:right w:val="single" w:color="auto" w:sz="4" w:space="0"/>
            </w:tcBorders>
            <w:vAlign w:val="center"/>
          </w:tcPr>
          <w:p>
            <w:pPr>
              <w:pStyle w:val="43"/>
              <w:rPr>
                <w:rFonts w:ascii="仿宋"/>
                <w:b/>
                <w:sz w:val="18"/>
                <w:szCs w:val="18"/>
              </w:rPr>
            </w:pPr>
          </w:p>
        </w:tc>
        <w:tc>
          <w:tcPr>
            <w:tcW w:w="992" w:type="dxa"/>
            <w:tcBorders>
              <w:top w:val="single" w:color="auto" w:sz="4" w:space="0"/>
              <w:left w:val="nil"/>
              <w:bottom w:val="single" w:color="auto" w:sz="4" w:space="0"/>
              <w:right w:val="single" w:color="auto" w:sz="4" w:space="0"/>
            </w:tcBorders>
            <w:vAlign w:val="center"/>
          </w:tcPr>
          <w:p>
            <w:pPr>
              <w:pStyle w:val="43"/>
              <w:rPr>
                <w:rFonts w:ascii="仿宋"/>
                <w:b/>
                <w:sz w:val="18"/>
                <w:szCs w:val="18"/>
              </w:rPr>
            </w:pPr>
          </w:p>
        </w:tc>
        <w:tc>
          <w:tcPr>
            <w:tcW w:w="1276" w:type="dxa"/>
            <w:tcBorders>
              <w:top w:val="single" w:color="auto" w:sz="4" w:space="0"/>
              <w:left w:val="nil"/>
              <w:bottom w:val="single" w:color="auto" w:sz="4" w:space="0"/>
              <w:right w:val="single" w:color="auto" w:sz="4" w:space="0"/>
            </w:tcBorders>
            <w:vAlign w:val="center"/>
          </w:tcPr>
          <w:p>
            <w:pPr>
              <w:pStyle w:val="43"/>
              <w:rPr>
                <w:rFonts w:ascii="仿宋"/>
                <w:b/>
                <w:sz w:val="18"/>
                <w:szCs w:val="18"/>
              </w:rPr>
            </w:pPr>
          </w:p>
        </w:tc>
        <w:tc>
          <w:tcPr>
            <w:tcW w:w="1275" w:type="dxa"/>
            <w:tcBorders>
              <w:top w:val="single" w:color="auto" w:sz="4" w:space="0"/>
              <w:left w:val="nil"/>
              <w:bottom w:val="single" w:color="auto" w:sz="4" w:space="0"/>
              <w:right w:val="single" w:color="auto" w:sz="4" w:space="0"/>
            </w:tcBorders>
            <w:vAlign w:val="center"/>
          </w:tcPr>
          <w:p>
            <w:pPr>
              <w:pStyle w:val="43"/>
              <w:rPr>
                <w:rFonts w:ascii="仿宋"/>
                <w:b/>
                <w:sz w:val="18"/>
                <w:szCs w:val="18"/>
              </w:rPr>
            </w:pPr>
          </w:p>
        </w:tc>
        <w:tc>
          <w:tcPr>
            <w:tcW w:w="1560" w:type="dxa"/>
            <w:tcBorders>
              <w:top w:val="single" w:color="auto" w:sz="4" w:space="0"/>
              <w:left w:val="nil"/>
              <w:bottom w:val="single" w:color="auto" w:sz="4" w:space="0"/>
              <w:right w:val="single" w:color="auto" w:sz="4" w:space="0"/>
            </w:tcBorders>
          </w:tcPr>
          <w:p>
            <w:pPr>
              <w:pStyle w:val="43"/>
              <w:rPr>
                <w:rFonts w:ascii="仿宋" w:hAnsi="仿宋"/>
                <w:b/>
                <w:sz w:val="18"/>
                <w:szCs w:val="18"/>
              </w:rPr>
            </w:pPr>
            <w:r>
              <w:rPr>
                <w:rFonts w:ascii="仿宋" w:hAnsi="仿宋"/>
                <w:b/>
                <w:sz w:val="18"/>
                <w:szCs w:val="18"/>
              </w:rPr>
              <w:t>51718.9</w:t>
            </w:r>
          </w:p>
        </w:tc>
      </w:tr>
      <w:tr>
        <w:tblPrEx>
          <w:tblCellMar>
            <w:top w:w="0" w:type="dxa"/>
            <w:left w:w="108" w:type="dxa"/>
            <w:bottom w:w="0" w:type="dxa"/>
            <w:right w:w="108" w:type="dxa"/>
          </w:tblCellMar>
        </w:tblPrEx>
        <w:trPr>
          <w:trHeight w:val="454"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pStyle w:val="43"/>
              <w:jc w:val="both"/>
              <w:rPr>
                <w:rFonts w:ascii="仿宋"/>
                <w:b/>
                <w:sz w:val="18"/>
                <w:szCs w:val="18"/>
              </w:rPr>
            </w:pPr>
            <w:r>
              <w:rPr>
                <w:rFonts w:ascii="仿宋" w:hAnsi="仿宋"/>
                <w:b/>
                <w:sz w:val="18"/>
                <w:szCs w:val="18"/>
              </w:rPr>
              <w:t>2.1.1</w:t>
            </w:r>
            <w:r>
              <w:rPr>
                <w:rFonts w:hint="eastAsia" w:ascii="仿宋" w:hAnsi="仿宋"/>
                <w:b/>
                <w:sz w:val="18"/>
                <w:szCs w:val="18"/>
              </w:rPr>
              <w:t>农村饮水安全提升改造</w:t>
            </w:r>
          </w:p>
        </w:tc>
        <w:tc>
          <w:tcPr>
            <w:tcW w:w="709" w:type="dxa"/>
            <w:tcBorders>
              <w:top w:val="single" w:color="auto" w:sz="4" w:space="0"/>
              <w:left w:val="nil"/>
              <w:bottom w:val="single" w:color="auto" w:sz="4" w:space="0"/>
              <w:right w:val="single" w:color="auto" w:sz="4" w:space="0"/>
            </w:tcBorders>
            <w:vAlign w:val="center"/>
          </w:tcPr>
          <w:p>
            <w:pPr>
              <w:pStyle w:val="43"/>
              <w:rPr>
                <w:rFonts w:ascii="仿宋"/>
                <w:b/>
                <w:sz w:val="18"/>
                <w:szCs w:val="18"/>
              </w:rPr>
            </w:pPr>
            <w:r>
              <w:rPr>
                <w:rFonts w:hint="eastAsia" w:ascii="仿宋" w:hAnsi="仿宋"/>
                <w:b/>
                <w:sz w:val="18"/>
                <w:szCs w:val="18"/>
              </w:rPr>
              <w:t>处</w:t>
            </w:r>
          </w:p>
        </w:tc>
        <w:tc>
          <w:tcPr>
            <w:tcW w:w="992" w:type="dxa"/>
            <w:tcBorders>
              <w:top w:val="single" w:color="auto" w:sz="4" w:space="0"/>
              <w:left w:val="nil"/>
              <w:bottom w:val="single" w:color="auto" w:sz="4" w:space="0"/>
              <w:right w:val="single" w:color="auto" w:sz="4" w:space="0"/>
            </w:tcBorders>
            <w:vAlign w:val="center"/>
          </w:tcPr>
          <w:p>
            <w:pPr>
              <w:pStyle w:val="43"/>
              <w:rPr>
                <w:rFonts w:ascii="仿宋"/>
                <w:b/>
                <w:sz w:val="18"/>
                <w:szCs w:val="18"/>
              </w:rPr>
            </w:pPr>
          </w:p>
        </w:tc>
        <w:tc>
          <w:tcPr>
            <w:tcW w:w="1276" w:type="dxa"/>
            <w:tcBorders>
              <w:top w:val="single" w:color="auto" w:sz="4" w:space="0"/>
              <w:left w:val="nil"/>
              <w:bottom w:val="single" w:color="auto" w:sz="4" w:space="0"/>
              <w:right w:val="single" w:color="auto" w:sz="4" w:space="0"/>
            </w:tcBorders>
            <w:vAlign w:val="center"/>
          </w:tcPr>
          <w:p>
            <w:pPr>
              <w:pStyle w:val="43"/>
              <w:rPr>
                <w:rFonts w:ascii="仿宋"/>
                <w:b/>
                <w:sz w:val="18"/>
                <w:szCs w:val="18"/>
              </w:rPr>
            </w:pPr>
            <w:r>
              <w:rPr>
                <w:rFonts w:hint="eastAsia" w:ascii="仿宋" w:hAnsi="仿宋"/>
                <w:b/>
                <w:sz w:val="18"/>
                <w:szCs w:val="18"/>
              </w:rPr>
              <w:t>所有贫困村</w:t>
            </w:r>
          </w:p>
        </w:tc>
        <w:tc>
          <w:tcPr>
            <w:tcW w:w="1275" w:type="dxa"/>
            <w:tcBorders>
              <w:top w:val="single" w:color="auto" w:sz="4" w:space="0"/>
              <w:left w:val="nil"/>
              <w:bottom w:val="single" w:color="auto" w:sz="4" w:space="0"/>
              <w:right w:val="single" w:color="auto" w:sz="4" w:space="0"/>
            </w:tcBorders>
            <w:vAlign w:val="center"/>
          </w:tcPr>
          <w:p>
            <w:pPr>
              <w:pStyle w:val="43"/>
              <w:rPr>
                <w:rFonts w:ascii="仿宋" w:hAnsi="仿宋"/>
                <w:b/>
                <w:sz w:val="18"/>
                <w:szCs w:val="18"/>
              </w:rPr>
            </w:pPr>
            <w:r>
              <w:rPr>
                <w:rFonts w:ascii="仿宋" w:hAnsi="仿宋"/>
                <w:b/>
                <w:sz w:val="18"/>
                <w:szCs w:val="18"/>
              </w:rPr>
              <w:t>2016-2020</w:t>
            </w:r>
          </w:p>
        </w:tc>
        <w:tc>
          <w:tcPr>
            <w:tcW w:w="1560" w:type="dxa"/>
            <w:tcBorders>
              <w:top w:val="single" w:color="auto" w:sz="4" w:space="0"/>
              <w:left w:val="nil"/>
              <w:bottom w:val="single" w:color="auto" w:sz="4" w:space="0"/>
              <w:right w:val="single" w:color="auto" w:sz="4" w:space="0"/>
            </w:tcBorders>
          </w:tcPr>
          <w:p>
            <w:pPr>
              <w:pStyle w:val="43"/>
              <w:rPr>
                <w:rFonts w:ascii="仿宋" w:hAnsi="仿宋"/>
                <w:b/>
                <w:sz w:val="18"/>
                <w:szCs w:val="18"/>
              </w:rPr>
            </w:pPr>
          </w:p>
        </w:tc>
      </w:tr>
      <w:tr>
        <w:tblPrEx>
          <w:tblCellMar>
            <w:top w:w="0" w:type="dxa"/>
            <w:left w:w="108" w:type="dxa"/>
            <w:bottom w:w="0" w:type="dxa"/>
            <w:right w:w="108" w:type="dxa"/>
          </w:tblCellMar>
        </w:tblPrEx>
        <w:trPr>
          <w:trHeight w:val="454"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pStyle w:val="43"/>
              <w:jc w:val="both"/>
              <w:rPr>
                <w:rFonts w:ascii="仿宋"/>
                <w:b/>
                <w:sz w:val="18"/>
                <w:szCs w:val="18"/>
              </w:rPr>
            </w:pPr>
            <w:r>
              <w:rPr>
                <w:rFonts w:ascii="仿宋" w:hAnsi="仿宋"/>
                <w:b/>
                <w:sz w:val="18"/>
                <w:szCs w:val="18"/>
              </w:rPr>
              <w:t>2.1.2</w:t>
            </w:r>
            <w:r>
              <w:rPr>
                <w:rFonts w:hint="eastAsia" w:ascii="仿宋" w:hAnsi="仿宋"/>
                <w:b/>
                <w:sz w:val="18"/>
                <w:szCs w:val="18"/>
              </w:rPr>
              <w:t>小型农田水利建设</w:t>
            </w:r>
          </w:p>
        </w:tc>
        <w:tc>
          <w:tcPr>
            <w:tcW w:w="709" w:type="dxa"/>
            <w:tcBorders>
              <w:top w:val="single" w:color="auto" w:sz="4" w:space="0"/>
              <w:left w:val="nil"/>
              <w:bottom w:val="single" w:color="auto" w:sz="4" w:space="0"/>
              <w:right w:val="single" w:color="auto" w:sz="4" w:space="0"/>
            </w:tcBorders>
            <w:vAlign w:val="center"/>
          </w:tcPr>
          <w:p>
            <w:pPr>
              <w:pStyle w:val="43"/>
              <w:rPr>
                <w:rFonts w:ascii="仿宋"/>
                <w:b/>
                <w:sz w:val="18"/>
                <w:szCs w:val="18"/>
              </w:rPr>
            </w:pPr>
            <w:r>
              <w:rPr>
                <w:rFonts w:hint="eastAsia" w:ascii="仿宋" w:hAnsi="仿宋"/>
                <w:b/>
                <w:sz w:val="18"/>
                <w:szCs w:val="18"/>
              </w:rPr>
              <w:t>万亩</w:t>
            </w:r>
          </w:p>
        </w:tc>
        <w:tc>
          <w:tcPr>
            <w:tcW w:w="992" w:type="dxa"/>
            <w:tcBorders>
              <w:top w:val="single" w:color="auto" w:sz="4" w:space="0"/>
              <w:left w:val="nil"/>
              <w:bottom w:val="single" w:color="auto" w:sz="4" w:space="0"/>
              <w:right w:val="single" w:color="auto" w:sz="4" w:space="0"/>
            </w:tcBorders>
            <w:vAlign w:val="center"/>
          </w:tcPr>
          <w:p>
            <w:pPr>
              <w:pStyle w:val="43"/>
              <w:rPr>
                <w:rFonts w:ascii="仿宋"/>
                <w:b/>
                <w:sz w:val="18"/>
                <w:szCs w:val="18"/>
              </w:rPr>
            </w:pPr>
          </w:p>
        </w:tc>
        <w:tc>
          <w:tcPr>
            <w:tcW w:w="1276" w:type="dxa"/>
            <w:tcBorders>
              <w:top w:val="single" w:color="auto" w:sz="4" w:space="0"/>
              <w:left w:val="nil"/>
              <w:bottom w:val="single" w:color="auto" w:sz="4" w:space="0"/>
              <w:right w:val="single" w:color="auto" w:sz="4" w:space="0"/>
            </w:tcBorders>
            <w:vAlign w:val="center"/>
          </w:tcPr>
          <w:p>
            <w:pPr>
              <w:pStyle w:val="43"/>
              <w:rPr>
                <w:rFonts w:ascii="仿宋"/>
                <w:b/>
                <w:sz w:val="18"/>
                <w:szCs w:val="18"/>
              </w:rPr>
            </w:pPr>
            <w:r>
              <w:rPr>
                <w:rFonts w:hint="eastAsia" w:ascii="仿宋" w:hAnsi="仿宋"/>
                <w:b/>
                <w:sz w:val="18"/>
                <w:szCs w:val="18"/>
              </w:rPr>
              <w:t>所有贫困村</w:t>
            </w:r>
          </w:p>
        </w:tc>
        <w:tc>
          <w:tcPr>
            <w:tcW w:w="1275" w:type="dxa"/>
            <w:tcBorders>
              <w:top w:val="single" w:color="auto" w:sz="4" w:space="0"/>
              <w:left w:val="nil"/>
              <w:bottom w:val="single" w:color="auto" w:sz="4" w:space="0"/>
              <w:right w:val="single" w:color="auto" w:sz="4" w:space="0"/>
            </w:tcBorders>
            <w:vAlign w:val="center"/>
          </w:tcPr>
          <w:p>
            <w:pPr>
              <w:pStyle w:val="43"/>
              <w:rPr>
                <w:rFonts w:ascii="仿宋"/>
                <w:b/>
                <w:sz w:val="18"/>
                <w:szCs w:val="18"/>
              </w:rPr>
            </w:pPr>
            <w:r>
              <w:rPr>
                <w:rFonts w:ascii="仿宋" w:hAnsi="仿宋"/>
                <w:b/>
                <w:sz w:val="18"/>
                <w:szCs w:val="18"/>
              </w:rPr>
              <w:t>2016-2020</w:t>
            </w:r>
          </w:p>
        </w:tc>
        <w:tc>
          <w:tcPr>
            <w:tcW w:w="1560" w:type="dxa"/>
            <w:tcBorders>
              <w:top w:val="single" w:color="auto" w:sz="4" w:space="0"/>
              <w:left w:val="nil"/>
              <w:bottom w:val="single" w:color="auto" w:sz="4" w:space="0"/>
              <w:right w:val="single" w:color="auto" w:sz="4" w:space="0"/>
            </w:tcBorders>
          </w:tcPr>
          <w:p>
            <w:pPr>
              <w:pStyle w:val="43"/>
              <w:rPr>
                <w:rFonts w:ascii="仿宋"/>
                <w:b/>
                <w:sz w:val="18"/>
                <w:szCs w:val="18"/>
              </w:rPr>
            </w:pPr>
          </w:p>
        </w:tc>
      </w:tr>
    </w:tbl>
    <w:p>
      <w:pPr>
        <w:ind w:firstLine="420"/>
      </w:pPr>
      <w:bookmarkStart w:id="112" w:name="_Toc453441400"/>
    </w:p>
    <w:p>
      <w:pPr>
        <w:pStyle w:val="8"/>
      </w:pPr>
      <w:r>
        <w:rPr>
          <w:rFonts w:hint="eastAsia"/>
        </w:rPr>
        <w:t>三、电力建设</w:t>
      </w:r>
      <w:bookmarkEnd w:id="112"/>
    </w:p>
    <w:p>
      <w:pPr>
        <w:ind w:firstLine="422"/>
        <w:rPr>
          <w:b/>
        </w:rPr>
      </w:pPr>
      <w:bookmarkStart w:id="113" w:name="_Toc447475531"/>
      <w:r>
        <w:rPr>
          <w:rFonts w:hint="eastAsia"/>
          <w:b/>
        </w:rPr>
        <w:t>（一）脱贫与发展需求</w:t>
      </w:r>
      <w:bookmarkEnd w:id="113"/>
    </w:p>
    <w:p>
      <w:pPr>
        <w:ind w:firstLine="420"/>
        <w:rPr>
          <w:rFonts w:hAnsi="宋体"/>
          <w:szCs w:val="28"/>
        </w:rPr>
      </w:pPr>
      <w:r>
        <w:rPr>
          <w:rFonts w:hint="eastAsia" w:hAnsi="宋体"/>
          <w:szCs w:val="28"/>
        </w:rPr>
        <w:t>“十二五”期间通过电网改造，一定程度上缓解了贫困地区的用电压力，但贫困地区电力供给还存在不通电、电压不稳、电压低、私自搭建线路等问题。城区和经济较好的中心村，配变台区新增补点和低压网络的新建工作已逐步解决，而由于平江县</w:t>
      </w:r>
      <w:r>
        <w:rPr>
          <w:rFonts w:hAnsi="宋体"/>
          <w:szCs w:val="28"/>
        </w:rPr>
        <w:t>191</w:t>
      </w:r>
      <w:r>
        <w:rPr>
          <w:rFonts w:hint="eastAsia" w:hAnsi="宋体"/>
          <w:szCs w:val="28"/>
        </w:rPr>
        <w:t>个贫困村（老村）处于山区，地形复杂，电网建设进度相对缓慢，存在村组电网薄弱，供电能力差，居民用电需求难以满足；虽然平江历年网改力大，投资多（近三年来配网投资占全市县区资金的</w:t>
      </w:r>
      <w:r>
        <w:rPr>
          <w:rFonts w:hAnsi="宋体"/>
          <w:szCs w:val="28"/>
        </w:rPr>
        <w:t>90%</w:t>
      </w:r>
      <w:r>
        <w:rPr>
          <w:rFonts w:hint="eastAsia" w:hAnsi="宋体"/>
          <w:szCs w:val="28"/>
        </w:rPr>
        <w:t>），但因平江县电网基础差、供电面积大（以每年升级改造</w:t>
      </w:r>
      <w:r>
        <w:rPr>
          <w:rFonts w:hAnsi="宋体"/>
          <w:szCs w:val="28"/>
        </w:rPr>
        <w:t>120</w:t>
      </w:r>
      <w:r>
        <w:rPr>
          <w:rFonts w:hint="eastAsia" w:hAnsi="宋体"/>
          <w:szCs w:val="28"/>
        </w:rPr>
        <w:t>个村算单此项就需要资金近</w:t>
      </w:r>
      <w:r>
        <w:rPr>
          <w:rFonts w:hAnsi="宋体"/>
          <w:szCs w:val="28"/>
        </w:rPr>
        <w:t>8000</w:t>
      </w:r>
      <w:r>
        <w:rPr>
          <w:rFonts w:hint="eastAsia" w:hAnsi="宋体"/>
          <w:szCs w:val="28"/>
        </w:rPr>
        <w:t>万，且时间跨度要近</w:t>
      </w:r>
      <w:r>
        <w:rPr>
          <w:rFonts w:hAnsi="宋体"/>
          <w:szCs w:val="28"/>
        </w:rPr>
        <w:t>7</w:t>
      </w:r>
      <w:r>
        <w:rPr>
          <w:rFonts w:hint="eastAsia" w:hAnsi="宋体"/>
          <w:szCs w:val="28"/>
        </w:rPr>
        <w:t>年），所以很多贫困村组改造不到位，特别是优选排序剩余的的</w:t>
      </w:r>
      <w:r>
        <w:rPr>
          <w:rFonts w:hAnsi="宋体"/>
          <w:szCs w:val="28"/>
        </w:rPr>
        <w:t>24</w:t>
      </w:r>
      <w:r>
        <w:rPr>
          <w:rFonts w:hint="eastAsia" w:hAnsi="宋体"/>
          <w:szCs w:val="28"/>
        </w:rPr>
        <w:t>个贫困村组仅仅更换了配变，低压线路从未改造，线路状况差，供电卡脖子情况严重。</w:t>
      </w:r>
    </w:p>
    <w:p>
      <w:pPr>
        <w:ind w:firstLine="420"/>
        <w:rPr>
          <w:rFonts w:hAnsi="宋体"/>
          <w:szCs w:val="28"/>
        </w:rPr>
      </w:pPr>
      <w:r>
        <w:rPr>
          <w:rFonts w:hint="eastAsia" w:hAnsi="宋体"/>
          <w:szCs w:val="28"/>
        </w:rPr>
        <w:t>“十三五”坚持电源与电网协调发展原则，实施“大枢纽、大平台、大通道”战略，争取建设覆盖平江县的高压骨干网架，打通电力外送出口；建成输变电网络环线，畅通高寒山区贫困村电网，构建外联内环、结构合理、技术先进、灵活可靠、经济高效的电力输送通道，满足能源开发需要。解决电网过负荷、供电质量差问题，提高运行灵活性、可靠性和经济运行水平，确保所有贫困村完成农村低压电网升级改造，解决无电、用电不安全、电压不稳定问题，实现城乡居民用电同网同价，在</w:t>
      </w:r>
      <w:r>
        <w:rPr>
          <w:rFonts w:hAnsi="宋体"/>
          <w:szCs w:val="28"/>
        </w:rPr>
        <w:t>2020</w:t>
      </w:r>
      <w:r>
        <w:rPr>
          <w:rFonts w:hint="eastAsia" w:hAnsi="宋体"/>
          <w:szCs w:val="28"/>
        </w:rPr>
        <w:t>年实现“用上电、用好电、电好用”的目标。</w:t>
      </w:r>
    </w:p>
    <w:p>
      <w:pPr>
        <w:ind w:firstLine="422"/>
        <w:rPr>
          <w:b/>
        </w:rPr>
      </w:pPr>
      <w:bookmarkStart w:id="114" w:name="_Toc447475532"/>
      <w:r>
        <w:rPr>
          <w:rFonts w:hint="eastAsia"/>
          <w:b/>
        </w:rPr>
        <w:t>（二）建设任务</w:t>
      </w:r>
      <w:bookmarkEnd w:id="114"/>
      <w:r>
        <w:rPr>
          <w:rFonts w:hint="eastAsia"/>
          <w:b/>
        </w:rPr>
        <w:t>（牵头单位：县电力局）</w:t>
      </w:r>
    </w:p>
    <w:p>
      <w:pPr>
        <w:ind w:firstLine="420"/>
      </w:pPr>
      <w:r>
        <w:t>2016</w:t>
      </w:r>
      <w:r>
        <w:rPr>
          <w:rFonts w:hint="eastAsia"/>
        </w:rPr>
        <w:t>年配网升级改造投资</w:t>
      </w:r>
      <w:r>
        <w:t>742</w:t>
      </w:r>
      <w:r>
        <w:rPr>
          <w:rFonts w:hint="eastAsia"/>
        </w:rPr>
        <w:t>万元，已解决</w:t>
      </w:r>
      <w:r>
        <w:t>24</w:t>
      </w:r>
      <w:r>
        <w:rPr>
          <w:rFonts w:hint="eastAsia"/>
        </w:rPr>
        <w:t>个贫困村的电网基本建设，其中，通过与市局衔接，将岳阳市委扶贫点浯口镇仁美村和县委汪书记扶贫点虹桥镇柘坪村，追加进</w:t>
      </w:r>
      <w:r>
        <w:t>2016</w:t>
      </w:r>
      <w:r>
        <w:rPr>
          <w:rFonts w:hint="eastAsia"/>
        </w:rPr>
        <w:t>年村网规划工程，由市局单独呈报省公司审核。</w:t>
      </w:r>
    </w:p>
    <w:p>
      <w:pPr>
        <w:ind w:firstLine="420"/>
      </w:pPr>
      <w:r>
        <w:t>2017</w:t>
      </w:r>
      <w:r>
        <w:rPr>
          <w:rFonts w:hint="eastAsia"/>
        </w:rPr>
        <w:t>年配网升级改造预计投资</w:t>
      </w:r>
      <w:r>
        <w:t>557</w:t>
      </w:r>
      <w:r>
        <w:rPr>
          <w:rFonts w:hint="eastAsia"/>
        </w:rPr>
        <w:t>万元，解决</w:t>
      </w:r>
      <w:r>
        <w:t>62</w:t>
      </w:r>
      <w:r>
        <w:rPr>
          <w:rFonts w:hint="eastAsia"/>
        </w:rPr>
        <w:t>个贫困村的电网基本建设。</w:t>
      </w:r>
    </w:p>
    <w:p>
      <w:pPr>
        <w:ind w:firstLine="420"/>
      </w:pPr>
      <w:r>
        <w:t>2018</w:t>
      </w:r>
      <w:r>
        <w:rPr>
          <w:rFonts w:hint="eastAsia"/>
        </w:rPr>
        <w:t>年配网升级改造预计投资</w:t>
      </w:r>
      <w:r>
        <w:t>573</w:t>
      </w:r>
      <w:r>
        <w:rPr>
          <w:rFonts w:hint="eastAsia"/>
        </w:rPr>
        <w:t>万元，解决</w:t>
      </w:r>
      <w:r>
        <w:t>49</w:t>
      </w:r>
      <w:r>
        <w:rPr>
          <w:rFonts w:hint="eastAsia"/>
        </w:rPr>
        <w:t>个贫困村的电网基本建设。</w:t>
      </w:r>
    </w:p>
    <w:p>
      <w:pPr>
        <w:ind w:firstLine="420"/>
        <w:rPr>
          <w:rFonts w:ascii="Times New Roman" w:hAnsi="Times New Roman"/>
        </w:rPr>
      </w:pPr>
    </w:p>
    <w:p>
      <w:pPr>
        <w:ind w:firstLine="422"/>
        <w:rPr>
          <w:b/>
        </w:rPr>
      </w:pPr>
      <w:r>
        <w:rPr>
          <w:rFonts w:hint="eastAsia"/>
          <w:b/>
        </w:rPr>
        <w:t>表</w:t>
      </w:r>
      <w:r>
        <w:rPr>
          <w:b/>
        </w:rPr>
        <w:t xml:space="preserve">10.3 </w:t>
      </w:r>
      <w:r>
        <w:rPr>
          <w:rFonts w:hint="eastAsia"/>
          <w:b/>
        </w:rPr>
        <w:t>电力建设项目</w:t>
      </w:r>
      <w:r>
        <w:rPr>
          <w:b/>
        </w:rPr>
        <w:tab/>
      </w:r>
      <w:r>
        <w:rPr>
          <w:b/>
        </w:rPr>
        <w:tab/>
      </w:r>
      <w:r>
        <w:rPr>
          <w:b/>
        </w:rPr>
        <w:tab/>
      </w:r>
      <w:r>
        <w:rPr>
          <w:b/>
        </w:rPr>
        <w:tab/>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709"/>
        <w:gridCol w:w="992"/>
        <w:gridCol w:w="1418"/>
        <w:gridCol w:w="1276"/>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63" w:type="dxa"/>
            <w:noWrap/>
          </w:tcPr>
          <w:p>
            <w:pPr>
              <w:pStyle w:val="43"/>
              <w:rPr>
                <w:rFonts w:ascii="仿宋"/>
                <w:b/>
                <w:sz w:val="18"/>
                <w:szCs w:val="18"/>
              </w:rPr>
            </w:pPr>
            <w:r>
              <w:rPr>
                <w:rFonts w:hint="eastAsia" w:ascii="仿宋" w:hAnsi="仿宋"/>
                <w:b/>
                <w:sz w:val="18"/>
                <w:szCs w:val="18"/>
              </w:rPr>
              <w:t>项目名称</w:t>
            </w:r>
          </w:p>
        </w:tc>
        <w:tc>
          <w:tcPr>
            <w:tcW w:w="709" w:type="dxa"/>
            <w:noWrap/>
          </w:tcPr>
          <w:p>
            <w:pPr>
              <w:pStyle w:val="43"/>
              <w:rPr>
                <w:rFonts w:ascii="仿宋"/>
                <w:b/>
                <w:sz w:val="18"/>
                <w:szCs w:val="18"/>
              </w:rPr>
            </w:pPr>
            <w:r>
              <w:rPr>
                <w:rFonts w:hint="eastAsia" w:ascii="仿宋" w:hAnsi="仿宋"/>
                <w:b/>
                <w:sz w:val="18"/>
                <w:szCs w:val="18"/>
              </w:rPr>
              <w:t>单位</w:t>
            </w:r>
          </w:p>
        </w:tc>
        <w:tc>
          <w:tcPr>
            <w:tcW w:w="992" w:type="dxa"/>
          </w:tcPr>
          <w:p>
            <w:pPr>
              <w:pStyle w:val="43"/>
              <w:rPr>
                <w:rFonts w:ascii="仿宋"/>
                <w:b/>
                <w:sz w:val="18"/>
                <w:szCs w:val="18"/>
              </w:rPr>
            </w:pPr>
            <w:r>
              <w:rPr>
                <w:rFonts w:hint="eastAsia" w:ascii="仿宋" w:hAnsi="仿宋"/>
                <w:b/>
                <w:sz w:val="18"/>
                <w:szCs w:val="18"/>
              </w:rPr>
              <w:t>建设规模</w:t>
            </w:r>
          </w:p>
        </w:tc>
        <w:tc>
          <w:tcPr>
            <w:tcW w:w="1418" w:type="dxa"/>
            <w:noWrap/>
          </w:tcPr>
          <w:p>
            <w:pPr>
              <w:pStyle w:val="43"/>
              <w:rPr>
                <w:rFonts w:ascii="仿宋"/>
                <w:b/>
                <w:sz w:val="18"/>
                <w:szCs w:val="18"/>
              </w:rPr>
            </w:pPr>
            <w:r>
              <w:rPr>
                <w:rFonts w:hint="eastAsia" w:ascii="仿宋" w:hAnsi="仿宋"/>
                <w:b/>
                <w:sz w:val="18"/>
                <w:szCs w:val="18"/>
              </w:rPr>
              <w:t>建设地点</w:t>
            </w:r>
          </w:p>
        </w:tc>
        <w:tc>
          <w:tcPr>
            <w:tcW w:w="1276" w:type="dxa"/>
            <w:noWrap/>
          </w:tcPr>
          <w:p>
            <w:pPr>
              <w:pStyle w:val="43"/>
              <w:rPr>
                <w:rFonts w:ascii="仿宋"/>
                <w:b/>
                <w:sz w:val="18"/>
                <w:szCs w:val="18"/>
              </w:rPr>
            </w:pPr>
            <w:r>
              <w:rPr>
                <w:rFonts w:hint="eastAsia" w:ascii="仿宋" w:hAnsi="仿宋"/>
                <w:b/>
                <w:sz w:val="18"/>
                <w:szCs w:val="18"/>
              </w:rPr>
              <w:t>拟建设时间</w:t>
            </w:r>
          </w:p>
        </w:tc>
        <w:tc>
          <w:tcPr>
            <w:tcW w:w="1559" w:type="dxa"/>
          </w:tcPr>
          <w:p>
            <w:pPr>
              <w:pStyle w:val="43"/>
              <w:rPr>
                <w:rFonts w:ascii="仿宋"/>
                <w:b/>
                <w:sz w:val="18"/>
                <w:szCs w:val="18"/>
              </w:rPr>
            </w:pPr>
            <w:r>
              <w:rPr>
                <w:rFonts w:hint="eastAsia" w:ascii="仿宋" w:hAnsi="仿宋"/>
                <w:b/>
                <w:sz w:val="18"/>
                <w:szCs w:val="18"/>
              </w:rPr>
              <w:t>总投资（万元）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63" w:type="dxa"/>
            <w:noWrap/>
          </w:tcPr>
          <w:p>
            <w:pPr>
              <w:pStyle w:val="43"/>
              <w:rPr>
                <w:rFonts w:ascii="仿宋"/>
                <w:b/>
                <w:sz w:val="18"/>
                <w:szCs w:val="18"/>
              </w:rPr>
            </w:pPr>
            <w:r>
              <w:rPr>
                <w:rFonts w:ascii="仿宋" w:hAnsi="仿宋"/>
                <w:b/>
                <w:sz w:val="18"/>
                <w:szCs w:val="18"/>
              </w:rPr>
              <w:t>3.1</w:t>
            </w:r>
            <w:r>
              <w:rPr>
                <w:rFonts w:hint="eastAsia" w:ascii="仿宋" w:hAnsi="仿宋"/>
                <w:b/>
                <w:sz w:val="18"/>
                <w:szCs w:val="18"/>
              </w:rPr>
              <w:t>电力建设</w:t>
            </w:r>
          </w:p>
        </w:tc>
        <w:tc>
          <w:tcPr>
            <w:tcW w:w="709" w:type="dxa"/>
            <w:noWrap/>
          </w:tcPr>
          <w:p>
            <w:pPr>
              <w:pStyle w:val="43"/>
              <w:rPr>
                <w:rFonts w:ascii="仿宋"/>
                <w:b/>
                <w:sz w:val="18"/>
                <w:szCs w:val="18"/>
              </w:rPr>
            </w:pPr>
            <w:r>
              <w:rPr>
                <w:rFonts w:ascii="仿宋" w:hAnsi="仿宋"/>
                <w:b/>
                <w:sz w:val="18"/>
                <w:szCs w:val="18"/>
              </w:rPr>
              <w:t>—</w:t>
            </w:r>
          </w:p>
        </w:tc>
        <w:tc>
          <w:tcPr>
            <w:tcW w:w="992" w:type="dxa"/>
          </w:tcPr>
          <w:p>
            <w:pPr>
              <w:pStyle w:val="43"/>
              <w:rPr>
                <w:rFonts w:ascii="仿宋"/>
                <w:b/>
                <w:sz w:val="18"/>
                <w:szCs w:val="18"/>
              </w:rPr>
            </w:pPr>
          </w:p>
        </w:tc>
        <w:tc>
          <w:tcPr>
            <w:tcW w:w="1418" w:type="dxa"/>
            <w:noWrap/>
          </w:tcPr>
          <w:p>
            <w:pPr>
              <w:pStyle w:val="43"/>
              <w:rPr>
                <w:rFonts w:ascii="仿宋"/>
                <w:b/>
                <w:sz w:val="18"/>
                <w:szCs w:val="18"/>
              </w:rPr>
            </w:pPr>
            <w:r>
              <w:rPr>
                <w:rFonts w:ascii="仿宋" w:hAnsi="仿宋"/>
                <w:b/>
                <w:sz w:val="18"/>
                <w:szCs w:val="18"/>
              </w:rPr>
              <w:t>—</w:t>
            </w:r>
          </w:p>
        </w:tc>
        <w:tc>
          <w:tcPr>
            <w:tcW w:w="1276" w:type="dxa"/>
            <w:noWrap/>
          </w:tcPr>
          <w:p>
            <w:pPr>
              <w:pStyle w:val="43"/>
              <w:rPr>
                <w:rFonts w:ascii="仿宋"/>
                <w:b/>
                <w:sz w:val="18"/>
                <w:szCs w:val="18"/>
              </w:rPr>
            </w:pPr>
            <w:r>
              <w:rPr>
                <w:rFonts w:ascii="仿宋" w:hAnsi="仿宋"/>
                <w:b/>
                <w:sz w:val="18"/>
                <w:szCs w:val="18"/>
              </w:rPr>
              <w:t>—</w:t>
            </w:r>
          </w:p>
        </w:tc>
        <w:tc>
          <w:tcPr>
            <w:tcW w:w="1559" w:type="dxa"/>
          </w:tcPr>
          <w:p>
            <w:pPr>
              <w:pStyle w:val="43"/>
              <w:rPr>
                <w:rFonts w:ascii="仿宋" w:hAnsi="仿宋"/>
                <w:b/>
                <w:sz w:val="18"/>
                <w:szCs w:val="18"/>
              </w:rPr>
            </w:pPr>
            <w:r>
              <w:rPr>
                <w:rFonts w:ascii="仿宋" w:hAnsi="仿宋"/>
                <w:b/>
                <w:sz w:val="18"/>
                <w:szCs w:val="18"/>
              </w:rPr>
              <w:t>24720.5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63" w:type="dxa"/>
            <w:noWrap/>
          </w:tcPr>
          <w:p>
            <w:pPr>
              <w:pStyle w:val="43"/>
              <w:jc w:val="both"/>
              <w:rPr>
                <w:rFonts w:ascii="仿宋"/>
                <w:b/>
                <w:sz w:val="18"/>
                <w:szCs w:val="18"/>
              </w:rPr>
            </w:pPr>
            <w:r>
              <w:rPr>
                <w:rFonts w:ascii="仿宋" w:hAnsi="仿宋"/>
                <w:b/>
                <w:sz w:val="18"/>
                <w:szCs w:val="18"/>
              </w:rPr>
              <w:t>3.1.1</w:t>
            </w:r>
            <w:r>
              <w:rPr>
                <w:rFonts w:hint="eastAsia" w:ascii="仿宋" w:hAnsi="仿宋"/>
                <w:b/>
                <w:sz w:val="18"/>
                <w:szCs w:val="18"/>
              </w:rPr>
              <w:t>农网升级改造工程</w:t>
            </w:r>
          </w:p>
        </w:tc>
        <w:tc>
          <w:tcPr>
            <w:tcW w:w="709" w:type="dxa"/>
            <w:noWrap/>
          </w:tcPr>
          <w:p>
            <w:pPr>
              <w:pStyle w:val="43"/>
              <w:rPr>
                <w:rFonts w:ascii="仿宋"/>
                <w:b/>
                <w:sz w:val="18"/>
                <w:szCs w:val="18"/>
              </w:rPr>
            </w:pPr>
            <w:r>
              <w:rPr>
                <w:rFonts w:hint="eastAsia" w:ascii="仿宋" w:hAnsi="仿宋"/>
                <w:b/>
                <w:sz w:val="18"/>
                <w:szCs w:val="18"/>
              </w:rPr>
              <w:t>千米</w:t>
            </w:r>
          </w:p>
        </w:tc>
        <w:tc>
          <w:tcPr>
            <w:tcW w:w="992" w:type="dxa"/>
          </w:tcPr>
          <w:p>
            <w:pPr>
              <w:pStyle w:val="43"/>
              <w:rPr>
                <w:rFonts w:ascii="仿宋"/>
                <w:b/>
                <w:sz w:val="18"/>
                <w:szCs w:val="18"/>
              </w:rPr>
            </w:pPr>
            <w:r>
              <w:rPr>
                <w:rFonts w:ascii="宋体" w:hAnsi="宋体" w:eastAsia="宋体"/>
                <w:color w:val="000000"/>
                <w:kern w:val="0"/>
                <w:sz w:val="22"/>
                <w:szCs w:val="22"/>
              </w:rPr>
              <w:t>809.445</w:t>
            </w:r>
          </w:p>
        </w:tc>
        <w:tc>
          <w:tcPr>
            <w:tcW w:w="1418" w:type="dxa"/>
            <w:noWrap/>
          </w:tcPr>
          <w:p>
            <w:pPr>
              <w:pStyle w:val="43"/>
              <w:rPr>
                <w:rFonts w:ascii="仿宋"/>
                <w:b/>
                <w:sz w:val="18"/>
                <w:szCs w:val="18"/>
              </w:rPr>
            </w:pPr>
            <w:r>
              <w:rPr>
                <w:rFonts w:hint="eastAsia" w:ascii="仿宋" w:hAnsi="仿宋"/>
                <w:b/>
                <w:sz w:val="18"/>
                <w:szCs w:val="18"/>
              </w:rPr>
              <w:t>所有贫困村</w:t>
            </w:r>
          </w:p>
        </w:tc>
        <w:tc>
          <w:tcPr>
            <w:tcW w:w="1276" w:type="dxa"/>
            <w:noWrap/>
          </w:tcPr>
          <w:p>
            <w:pPr>
              <w:pStyle w:val="43"/>
              <w:rPr>
                <w:rFonts w:ascii="仿宋"/>
                <w:b/>
                <w:sz w:val="18"/>
                <w:szCs w:val="18"/>
              </w:rPr>
            </w:pPr>
            <w:r>
              <w:rPr>
                <w:rFonts w:ascii="仿宋" w:hAnsi="仿宋"/>
                <w:b/>
                <w:sz w:val="18"/>
                <w:szCs w:val="18"/>
              </w:rPr>
              <w:t>2016-2020</w:t>
            </w:r>
          </w:p>
        </w:tc>
        <w:tc>
          <w:tcPr>
            <w:tcW w:w="1559" w:type="dxa"/>
          </w:tcPr>
          <w:p>
            <w:pPr>
              <w:pStyle w:val="43"/>
              <w:rPr>
                <w:rFonts w:ascii="仿宋" w:hAnsi="仿宋"/>
                <w:b/>
                <w:sz w:val="18"/>
                <w:szCs w:val="18"/>
              </w:rPr>
            </w:pPr>
            <w:r>
              <w:rPr>
                <w:rFonts w:ascii="仿宋" w:hAnsi="仿宋"/>
                <w:b/>
                <w:sz w:val="18"/>
                <w:szCs w:val="18"/>
              </w:rPr>
              <w:t>6192.5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63" w:type="dxa"/>
            <w:noWrap/>
          </w:tcPr>
          <w:p>
            <w:pPr>
              <w:pStyle w:val="43"/>
              <w:jc w:val="both"/>
              <w:rPr>
                <w:rFonts w:ascii="仿宋"/>
                <w:b/>
                <w:sz w:val="18"/>
                <w:szCs w:val="18"/>
              </w:rPr>
            </w:pPr>
            <w:r>
              <w:rPr>
                <w:rFonts w:ascii="仿宋" w:hAnsi="仿宋"/>
                <w:b/>
                <w:sz w:val="18"/>
                <w:szCs w:val="18"/>
              </w:rPr>
              <w:t>3.1.2</w:t>
            </w:r>
            <w:r>
              <w:rPr>
                <w:rFonts w:hint="eastAsia" w:ascii="仿宋" w:hAnsi="仿宋"/>
                <w:b/>
                <w:sz w:val="18"/>
                <w:szCs w:val="18"/>
              </w:rPr>
              <w:t>村级光伏发电站</w:t>
            </w:r>
          </w:p>
        </w:tc>
        <w:tc>
          <w:tcPr>
            <w:tcW w:w="709" w:type="dxa"/>
            <w:noWrap/>
          </w:tcPr>
          <w:p>
            <w:pPr>
              <w:pStyle w:val="43"/>
              <w:rPr>
                <w:rFonts w:ascii="仿宋"/>
                <w:b/>
                <w:sz w:val="18"/>
                <w:szCs w:val="18"/>
              </w:rPr>
            </w:pPr>
            <w:r>
              <w:rPr>
                <w:rFonts w:hint="eastAsia" w:ascii="仿宋" w:hAnsi="仿宋"/>
                <w:b/>
                <w:sz w:val="18"/>
                <w:szCs w:val="18"/>
              </w:rPr>
              <w:t>千瓦</w:t>
            </w:r>
          </w:p>
        </w:tc>
        <w:tc>
          <w:tcPr>
            <w:tcW w:w="992" w:type="dxa"/>
          </w:tcPr>
          <w:p>
            <w:pPr>
              <w:pStyle w:val="43"/>
              <w:rPr>
                <w:rFonts w:ascii="仿宋"/>
                <w:b/>
                <w:sz w:val="18"/>
                <w:szCs w:val="18"/>
              </w:rPr>
            </w:pPr>
            <w:r>
              <w:rPr>
                <w:rFonts w:ascii="宋体" w:hAnsi="宋体" w:eastAsia="宋体"/>
                <w:color w:val="000000"/>
                <w:kern w:val="0"/>
                <w:sz w:val="22"/>
                <w:szCs w:val="22"/>
              </w:rPr>
              <w:t>8160</w:t>
            </w:r>
          </w:p>
        </w:tc>
        <w:tc>
          <w:tcPr>
            <w:tcW w:w="1418" w:type="dxa"/>
            <w:noWrap/>
          </w:tcPr>
          <w:p>
            <w:pPr>
              <w:pStyle w:val="43"/>
              <w:rPr>
                <w:rFonts w:ascii="仿宋"/>
                <w:b/>
                <w:sz w:val="18"/>
                <w:szCs w:val="18"/>
              </w:rPr>
            </w:pPr>
            <w:r>
              <w:rPr>
                <w:rFonts w:hint="eastAsia" w:ascii="仿宋" w:hAnsi="仿宋"/>
                <w:b/>
                <w:sz w:val="18"/>
                <w:szCs w:val="18"/>
              </w:rPr>
              <w:t>所有贫困村</w:t>
            </w:r>
          </w:p>
        </w:tc>
        <w:tc>
          <w:tcPr>
            <w:tcW w:w="1276" w:type="dxa"/>
            <w:noWrap/>
          </w:tcPr>
          <w:p>
            <w:pPr>
              <w:pStyle w:val="43"/>
              <w:rPr>
                <w:rFonts w:ascii="仿宋"/>
                <w:b/>
                <w:sz w:val="18"/>
                <w:szCs w:val="18"/>
              </w:rPr>
            </w:pPr>
            <w:r>
              <w:rPr>
                <w:rFonts w:ascii="仿宋" w:hAnsi="仿宋"/>
                <w:b/>
                <w:sz w:val="18"/>
                <w:szCs w:val="18"/>
              </w:rPr>
              <w:t>2016-2020</w:t>
            </w:r>
          </w:p>
        </w:tc>
        <w:tc>
          <w:tcPr>
            <w:tcW w:w="1559" w:type="dxa"/>
          </w:tcPr>
          <w:p>
            <w:pPr>
              <w:pStyle w:val="43"/>
              <w:rPr>
                <w:rFonts w:ascii="仿宋" w:hAnsi="仿宋"/>
                <w:b/>
                <w:sz w:val="18"/>
                <w:szCs w:val="18"/>
              </w:rPr>
            </w:pPr>
            <w:r>
              <w:rPr>
                <w:rFonts w:ascii="仿宋" w:hAnsi="仿宋"/>
                <w:b/>
                <w:sz w:val="18"/>
                <w:szCs w:val="18"/>
              </w:rPr>
              <w:t>6528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63" w:type="dxa"/>
            <w:noWrap/>
          </w:tcPr>
          <w:p>
            <w:pPr>
              <w:pStyle w:val="43"/>
              <w:jc w:val="both"/>
              <w:rPr>
                <w:rFonts w:ascii="仿宋"/>
                <w:b/>
                <w:sz w:val="18"/>
                <w:szCs w:val="18"/>
              </w:rPr>
            </w:pPr>
            <w:r>
              <w:rPr>
                <w:rFonts w:ascii="仿宋" w:hAnsi="仿宋"/>
                <w:b/>
                <w:sz w:val="18"/>
                <w:szCs w:val="18"/>
              </w:rPr>
              <w:t>3.1.3</w:t>
            </w:r>
            <w:r>
              <w:rPr>
                <w:rFonts w:hint="eastAsia" w:ascii="仿宋" w:hAnsi="仿宋"/>
                <w:b/>
                <w:sz w:val="18"/>
                <w:szCs w:val="18"/>
              </w:rPr>
              <w:t>户用光伏发电站</w:t>
            </w:r>
          </w:p>
        </w:tc>
        <w:tc>
          <w:tcPr>
            <w:tcW w:w="709" w:type="dxa"/>
            <w:noWrap/>
          </w:tcPr>
          <w:p>
            <w:pPr>
              <w:pStyle w:val="43"/>
              <w:rPr>
                <w:rFonts w:ascii="仿宋"/>
                <w:b/>
                <w:sz w:val="18"/>
                <w:szCs w:val="18"/>
              </w:rPr>
            </w:pPr>
            <w:r>
              <w:rPr>
                <w:rFonts w:hint="eastAsia" w:ascii="仿宋" w:hAnsi="仿宋"/>
                <w:b/>
                <w:sz w:val="18"/>
                <w:szCs w:val="18"/>
              </w:rPr>
              <w:t>千瓦</w:t>
            </w:r>
          </w:p>
        </w:tc>
        <w:tc>
          <w:tcPr>
            <w:tcW w:w="992" w:type="dxa"/>
          </w:tcPr>
          <w:p>
            <w:pPr>
              <w:pStyle w:val="43"/>
              <w:rPr>
                <w:rFonts w:ascii="仿宋"/>
                <w:b/>
                <w:sz w:val="18"/>
                <w:szCs w:val="18"/>
              </w:rPr>
            </w:pPr>
            <w:r>
              <w:rPr>
                <w:rFonts w:ascii="宋体" w:hAnsi="宋体" w:eastAsia="宋体"/>
                <w:color w:val="000000"/>
                <w:kern w:val="0"/>
                <w:sz w:val="22"/>
                <w:szCs w:val="22"/>
              </w:rPr>
              <w:t>15000</w:t>
            </w:r>
          </w:p>
        </w:tc>
        <w:tc>
          <w:tcPr>
            <w:tcW w:w="1418" w:type="dxa"/>
            <w:noWrap/>
          </w:tcPr>
          <w:p>
            <w:pPr>
              <w:pStyle w:val="43"/>
              <w:rPr>
                <w:rFonts w:ascii="仿宋"/>
                <w:b/>
                <w:sz w:val="18"/>
                <w:szCs w:val="18"/>
              </w:rPr>
            </w:pPr>
            <w:r>
              <w:rPr>
                <w:rFonts w:hint="eastAsia" w:ascii="仿宋" w:hAnsi="仿宋"/>
                <w:b/>
                <w:sz w:val="18"/>
                <w:szCs w:val="18"/>
              </w:rPr>
              <w:t>所有贫困村</w:t>
            </w:r>
          </w:p>
        </w:tc>
        <w:tc>
          <w:tcPr>
            <w:tcW w:w="1276" w:type="dxa"/>
            <w:noWrap/>
          </w:tcPr>
          <w:p>
            <w:pPr>
              <w:pStyle w:val="43"/>
              <w:rPr>
                <w:rFonts w:ascii="仿宋"/>
                <w:b/>
                <w:sz w:val="18"/>
                <w:szCs w:val="18"/>
              </w:rPr>
            </w:pPr>
            <w:r>
              <w:rPr>
                <w:rFonts w:ascii="仿宋" w:hAnsi="仿宋"/>
                <w:b/>
                <w:sz w:val="18"/>
                <w:szCs w:val="18"/>
              </w:rPr>
              <w:t>2016-2020</w:t>
            </w:r>
          </w:p>
        </w:tc>
        <w:tc>
          <w:tcPr>
            <w:tcW w:w="1559" w:type="dxa"/>
          </w:tcPr>
          <w:p>
            <w:pPr>
              <w:pStyle w:val="43"/>
              <w:rPr>
                <w:rFonts w:ascii="仿宋" w:hAnsi="仿宋"/>
                <w:b/>
                <w:sz w:val="18"/>
                <w:szCs w:val="18"/>
              </w:rPr>
            </w:pPr>
            <w:r>
              <w:rPr>
                <w:rFonts w:ascii="仿宋" w:hAnsi="仿宋"/>
                <w:b/>
                <w:sz w:val="18"/>
                <w:szCs w:val="18"/>
              </w:rPr>
              <w:t>12000</w:t>
            </w:r>
          </w:p>
        </w:tc>
      </w:tr>
    </w:tbl>
    <w:p>
      <w:pPr>
        <w:ind w:firstLine="420"/>
        <w:jc w:val="center"/>
        <w:rPr>
          <w:rFonts w:ascii="Times New Roman" w:hAnsi="Times New Roman"/>
        </w:rPr>
      </w:pPr>
      <w:bookmarkStart w:id="115" w:name="_Toc447475533"/>
    </w:p>
    <w:p>
      <w:pPr>
        <w:pStyle w:val="8"/>
      </w:pPr>
      <w:bookmarkStart w:id="116" w:name="_Toc453441401"/>
      <w:r>
        <w:rPr>
          <w:rFonts w:hint="eastAsia"/>
        </w:rPr>
        <w:t>四、通信建设</w:t>
      </w:r>
      <w:bookmarkEnd w:id="115"/>
      <w:bookmarkEnd w:id="116"/>
    </w:p>
    <w:p>
      <w:pPr>
        <w:ind w:firstLine="422"/>
        <w:rPr>
          <w:rFonts w:ascii="Times New Roman" w:hAnsi="Times New Roman" w:eastAsia="楷体_GB2312"/>
          <w:b/>
        </w:rPr>
      </w:pPr>
      <w:bookmarkStart w:id="117" w:name="_Toc447475534"/>
      <w:r>
        <w:rPr>
          <w:rFonts w:hint="eastAsia" w:ascii="Times New Roman" w:hAnsi="Times New Roman" w:eastAsia="楷体_GB2312"/>
          <w:b/>
        </w:rPr>
        <w:t>（一）脱贫与发展需求</w:t>
      </w:r>
      <w:bookmarkEnd w:id="117"/>
    </w:p>
    <w:p>
      <w:pPr>
        <w:ind w:firstLine="420"/>
      </w:pPr>
      <w:r>
        <w:rPr>
          <w:rFonts w:hint="eastAsia"/>
        </w:rPr>
        <w:t>目前贫困村在通讯方面还存在通讯网络差、看电视难、上网难、获取信息难等问题，贫困地区通信基础设施与全省平均水平具有明显的差距。“十三五”期间，通讯建设需提升信息化水平，推进光纤干线通道建设和带宽扩容工程，构建覆盖县、乡、村三级信息网络。推进“互联网</w:t>
      </w:r>
      <w:r>
        <w:t>+</w:t>
      </w:r>
      <w:r>
        <w:rPr>
          <w:rFonts w:hint="eastAsia"/>
        </w:rPr>
        <w:t>”应用，丰富电子公共服务手段，构建信息安全保障、应急体系，促进信息服务与重点产业融合发展，推进“智慧平江”、电商服务平台和交易体系建设。</w:t>
      </w:r>
    </w:p>
    <w:p>
      <w:pPr>
        <w:ind w:firstLine="422"/>
        <w:rPr>
          <w:rFonts w:ascii="Times New Roman" w:hAnsi="Times New Roman" w:eastAsia="黑体"/>
        </w:rPr>
      </w:pPr>
      <w:bookmarkStart w:id="118" w:name="_Toc447475535"/>
      <w:r>
        <w:rPr>
          <w:rFonts w:hint="eastAsia" w:ascii="Times New Roman" w:hAnsi="Times New Roman" w:eastAsia="楷体_GB2312"/>
          <w:b/>
        </w:rPr>
        <w:t>（二）建设任务</w:t>
      </w:r>
      <w:bookmarkEnd w:id="118"/>
      <w:r>
        <w:rPr>
          <w:rFonts w:hint="eastAsia" w:ascii="Times New Roman" w:hAnsi="Times New Roman" w:eastAsia="黑体"/>
        </w:rPr>
        <w:t>（牵头单位：）</w:t>
      </w:r>
    </w:p>
    <w:p>
      <w:pPr>
        <w:ind w:firstLine="420"/>
      </w:pPr>
      <w:r>
        <w:t>2016</w:t>
      </w:r>
      <w:r>
        <w:rPr>
          <w:rFonts w:hint="eastAsia"/>
        </w:rPr>
        <w:t>年至</w:t>
      </w:r>
      <w:r>
        <w:t>2020</w:t>
      </w:r>
      <w:r>
        <w:rPr>
          <w:rFonts w:hint="eastAsia"/>
        </w:rPr>
        <w:t>年，确保贫困村有线电视、电话、宽带和无线通讯信号实现全覆盖。对</w:t>
      </w:r>
      <w:r>
        <w:t>136</w:t>
      </w:r>
      <w:r>
        <w:rPr>
          <w:rFonts w:hint="eastAsia"/>
        </w:rPr>
        <w:t>个贫困村开展通宽带建设、光缆铺设及配套、通讯建设以及</w:t>
      </w:r>
      <w:r>
        <w:rPr>
          <w:rFonts w:hint="eastAsia"/>
          <w:bCs/>
        </w:rPr>
        <w:t>其他通信行动等项目，预计投入资金亿元以上。</w:t>
      </w:r>
    </w:p>
    <w:p>
      <w:pPr>
        <w:ind w:firstLine="422"/>
        <w:rPr>
          <w:rFonts w:hAnsi="宋体"/>
        </w:rPr>
      </w:pPr>
      <w:r>
        <w:rPr>
          <w:rFonts w:hint="eastAsia" w:hAnsi="宋体"/>
          <w:b/>
        </w:rPr>
        <w:t>“村村响”等工程：</w:t>
      </w:r>
      <w:r>
        <w:rPr>
          <w:rFonts w:hint="eastAsia" w:hAnsi="宋体"/>
        </w:rPr>
        <w:t>按照省政府办公厅《关于加快推进“村村响”等三项工程建设的通知》（湘政办〔</w:t>
      </w:r>
      <w:r>
        <w:rPr>
          <w:rFonts w:hAnsi="宋体"/>
        </w:rPr>
        <w:t>2015</w:t>
      </w:r>
      <w:r>
        <w:rPr>
          <w:rFonts w:hint="eastAsia" w:hAnsi="宋体"/>
        </w:rPr>
        <w:t>〕</w:t>
      </w:r>
      <w:r>
        <w:rPr>
          <w:rFonts w:hAnsi="宋体"/>
        </w:rPr>
        <w:t>43</w:t>
      </w:r>
      <w:r>
        <w:rPr>
          <w:rFonts w:hint="eastAsia" w:hAnsi="宋体"/>
        </w:rPr>
        <w:t>号）的有关要求，扎实推进农村应急广播村村响工程。整个工程总预算</w:t>
      </w:r>
      <w:r>
        <w:rPr>
          <w:rFonts w:hAnsi="宋体"/>
        </w:rPr>
        <w:t>1700</w:t>
      </w:r>
      <w:r>
        <w:rPr>
          <w:rFonts w:hint="eastAsia" w:hAnsi="宋体"/>
        </w:rPr>
        <w:t>万元，县乡按</w:t>
      </w:r>
      <w:r>
        <w:rPr>
          <w:rFonts w:hAnsi="宋体"/>
        </w:rPr>
        <w:t>8:2</w:t>
      </w:r>
      <w:r>
        <w:rPr>
          <w:rFonts w:hint="eastAsia" w:hAnsi="宋体"/>
        </w:rPr>
        <w:t>的比例承担，预计到</w:t>
      </w:r>
      <w:r>
        <w:rPr>
          <w:rFonts w:hAnsi="宋体"/>
        </w:rPr>
        <w:t>2016</w:t>
      </w:r>
      <w:r>
        <w:rPr>
          <w:rFonts w:hint="eastAsia" w:hAnsi="宋体"/>
        </w:rPr>
        <w:t>年底完成施工，</w:t>
      </w:r>
      <w:r>
        <w:rPr>
          <w:rFonts w:hAnsi="宋体"/>
        </w:rPr>
        <w:t>191</w:t>
      </w:r>
      <w:r>
        <w:rPr>
          <w:rFonts w:hint="eastAsia" w:hAnsi="宋体"/>
        </w:rPr>
        <w:t>个贫困村（老村）完成广播全覆盖。摸清底子，加大投入，力争通过有线、无线和直播卫星接收设备（户户通），在</w:t>
      </w:r>
      <w:r>
        <w:rPr>
          <w:rFonts w:hAnsi="宋体"/>
        </w:rPr>
        <w:t>2018</w:t>
      </w:r>
      <w:r>
        <w:rPr>
          <w:rFonts w:hint="eastAsia" w:hAnsi="宋体"/>
        </w:rPr>
        <w:t>年底实现</w:t>
      </w:r>
      <w:r>
        <w:rPr>
          <w:rFonts w:hAnsi="宋体"/>
        </w:rPr>
        <w:t>191</w:t>
      </w:r>
      <w:r>
        <w:rPr>
          <w:rFonts w:hint="eastAsia" w:hAnsi="宋体"/>
        </w:rPr>
        <w:t>个贫困村（老村）电视信号全覆盖。其中，对被列为</w:t>
      </w:r>
      <w:r>
        <w:rPr>
          <w:rFonts w:hAnsi="宋体"/>
        </w:rPr>
        <w:t>2016</w:t>
      </w:r>
      <w:r>
        <w:rPr>
          <w:rFonts w:hint="eastAsia" w:hAnsi="宋体"/>
        </w:rPr>
        <w:t>年精准扶贫户的</w:t>
      </w:r>
      <w:r>
        <w:rPr>
          <w:rFonts w:hAnsi="宋体"/>
        </w:rPr>
        <w:t>3000</w:t>
      </w:r>
      <w:r>
        <w:rPr>
          <w:rFonts w:hint="eastAsia" w:hAnsi="宋体"/>
        </w:rPr>
        <w:t>家用户，和</w:t>
      </w:r>
      <w:r>
        <w:rPr>
          <w:rFonts w:hAnsi="宋体"/>
        </w:rPr>
        <w:t>191</w:t>
      </w:r>
      <w:r>
        <w:rPr>
          <w:rFonts w:hint="eastAsia" w:hAnsi="宋体"/>
        </w:rPr>
        <w:t>个贫困村（老村）的广播电视信号盲区用户，免费赠送卫星接收设备（费用由县扶贫办筹措）。同时，通过无线采用中继站和补点站的方式，努力缩小信号盲区。</w:t>
      </w:r>
    </w:p>
    <w:p>
      <w:pPr>
        <w:ind w:firstLine="422"/>
        <w:rPr>
          <w:rFonts w:hAnsi="宋体"/>
        </w:rPr>
      </w:pPr>
      <w:r>
        <w:rPr>
          <w:rFonts w:hint="eastAsia" w:hAnsi="宋体"/>
          <w:b/>
        </w:rPr>
        <w:t>通信基础设施及配套：</w:t>
      </w:r>
      <w:r>
        <w:rPr>
          <w:rFonts w:hint="eastAsia" w:hAnsi="宋体"/>
        </w:rPr>
        <w:t>按“三区”、“主要干道”、“消除盲区”的原则，制定未来三年的通信基础设施建设计划。到</w:t>
      </w:r>
      <w:r>
        <w:rPr>
          <w:rFonts w:hAnsi="宋体"/>
        </w:rPr>
        <w:t>2016</w:t>
      </w:r>
      <w:r>
        <w:rPr>
          <w:rFonts w:hint="eastAsia" w:hAnsi="宋体"/>
        </w:rPr>
        <w:t>年底，消灭</w:t>
      </w:r>
      <w:r>
        <w:rPr>
          <w:rFonts w:hAnsi="宋体"/>
        </w:rPr>
        <w:t>40</w:t>
      </w:r>
      <w:r>
        <w:rPr>
          <w:rFonts w:hint="eastAsia" w:hAnsi="宋体"/>
        </w:rPr>
        <w:t>个行政自然村通信盲区，实现实现城区、工业区、风景旅游区和县级以上公路主干道沿线地区</w:t>
      </w:r>
      <w:r>
        <w:rPr>
          <w:rFonts w:hAnsi="宋体"/>
        </w:rPr>
        <w:t>4G</w:t>
      </w:r>
      <w:r>
        <w:rPr>
          <w:rFonts w:hint="eastAsia" w:hAnsi="宋体"/>
        </w:rPr>
        <w:t>信号的全覆盖。到</w:t>
      </w:r>
      <w:r>
        <w:rPr>
          <w:rFonts w:hAnsi="宋体"/>
        </w:rPr>
        <w:t>2017</w:t>
      </w:r>
      <w:r>
        <w:rPr>
          <w:rFonts w:hint="eastAsia" w:hAnsi="宋体"/>
        </w:rPr>
        <w:t>年底，消灭</w:t>
      </w:r>
      <w:r>
        <w:rPr>
          <w:rFonts w:hAnsi="宋体"/>
        </w:rPr>
        <w:t>100</w:t>
      </w:r>
      <w:r>
        <w:rPr>
          <w:rFonts w:hint="eastAsia" w:hAnsi="宋体"/>
        </w:rPr>
        <w:t>个各行政村通信信号盲区，实现“三山一寨一江一关”及其他主要旅游景区和拟开发的景区</w:t>
      </w:r>
      <w:r>
        <w:rPr>
          <w:rFonts w:hAnsi="宋体"/>
        </w:rPr>
        <w:t>4G</w:t>
      </w:r>
      <w:r>
        <w:rPr>
          <w:rFonts w:hint="eastAsia" w:hAnsi="宋体"/>
        </w:rPr>
        <w:t>通信网络的全覆盖，</w:t>
      </w:r>
      <w:r>
        <w:rPr>
          <w:rFonts w:hAnsi="宋体"/>
        </w:rPr>
        <w:t>1000</w:t>
      </w:r>
      <w:r>
        <w:rPr>
          <w:rFonts w:hint="eastAsia" w:hAnsi="宋体"/>
        </w:rPr>
        <w:t>人以上的行政村</w:t>
      </w:r>
      <w:r>
        <w:rPr>
          <w:rFonts w:hAnsi="宋体"/>
        </w:rPr>
        <w:t>4G</w:t>
      </w:r>
      <w:r>
        <w:rPr>
          <w:rFonts w:hint="eastAsia" w:hAnsi="宋体"/>
        </w:rPr>
        <w:t>移动通信网络全覆盖。</w:t>
      </w:r>
      <w:r>
        <w:rPr>
          <w:rFonts w:hAnsi="宋体"/>
        </w:rPr>
        <w:t>400</w:t>
      </w:r>
      <w:r>
        <w:rPr>
          <w:rFonts w:hint="eastAsia" w:hAnsi="宋体"/>
        </w:rPr>
        <w:t>个行政自然村实现移动、联通、电信三家运营商信号全覆盖。到</w:t>
      </w:r>
      <w:r>
        <w:rPr>
          <w:rFonts w:hAnsi="宋体"/>
        </w:rPr>
        <w:t>2018</w:t>
      </w:r>
      <w:r>
        <w:rPr>
          <w:rFonts w:hint="eastAsia" w:hAnsi="宋体"/>
        </w:rPr>
        <w:t>年底，消灭全县所有的通信盲区，实现全县</w:t>
      </w:r>
      <w:r>
        <w:rPr>
          <w:rFonts w:hAnsi="宋体"/>
        </w:rPr>
        <w:t>4G</w:t>
      </w:r>
      <w:r>
        <w:rPr>
          <w:rFonts w:hint="eastAsia" w:hAnsi="宋体"/>
        </w:rPr>
        <w:t>或</w:t>
      </w:r>
      <w:r>
        <w:rPr>
          <w:rFonts w:hAnsi="宋体"/>
        </w:rPr>
        <w:t>3G</w:t>
      </w:r>
      <w:r>
        <w:rPr>
          <w:rFonts w:hint="eastAsia" w:hAnsi="宋体"/>
        </w:rPr>
        <w:t>的移动、联通、电信的通信全覆盖，基本完成全县通信设施基础设施建设，实现全县宽带光纤进村入户，将平江建设成为农村信息化基础设施建设和应用的示范区域。</w:t>
      </w:r>
    </w:p>
    <w:p>
      <w:pPr>
        <w:ind w:firstLine="420"/>
        <w:rPr>
          <w:rFonts w:hAnsi="宋体"/>
        </w:rPr>
      </w:pPr>
    </w:p>
    <w:p>
      <w:pPr>
        <w:spacing w:after="156" w:afterLines="50"/>
        <w:ind w:firstLine="422"/>
        <w:rPr>
          <w:b/>
        </w:rPr>
      </w:pPr>
      <w:r>
        <w:rPr>
          <w:rFonts w:hint="eastAsia"/>
          <w:b/>
        </w:rPr>
        <w:t>表</w:t>
      </w:r>
      <w:r>
        <w:rPr>
          <w:b/>
        </w:rPr>
        <w:t xml:space="preserve">11.4  </w:t>
      </w:r>
      <w:r>
        <w:rPr>
          <w:rFonts w:hint="eastAsia"/>
          <w:b/>
        </w:rPr>
        <w:t>通信建设项目</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134"/>
        <w:gridCol w:w="1134"/>
        <w:gridCol w:w="1417"/>
        <w:gridCol w:w="141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3" w:type="dxa"/>
            <w:noWrap/>
          </w:tcPr>
          <w:p>
            <w:pPr>
              <w:pStyle w:val="43"/>
              <w:rPr>
                <w:rFonts w:ascii="仿宋"/>
                <w:b/>
                <w:sz w:val="18"/>
                <w:szCs w:val="18"/>
              </w:rPr>
            </w:pPr>
            <w:r>
              <w:rPr>
                <w:rFonts w:hint="eastAsia" w:ascii="仿宋" w:hAnsi="仿宋"/>
                <w:b/>
                <w:sz w:val="18"/>
                <w:szCs w:val="18"/>
              </w:rPr>
              <w:t>项目名称</w:t>
            </w:r>
          </w:p>
        </w:tc>
        <w:tc>
          <w:tcPr>
            <w:tcW w:w="1134" w:type="dxa"/>
          </w:tcPr>
          <w:p>
            <w:pPr>
              <w:pStyle w:val="43"/>
              <w:rPr>
                <w:rFonts w:ascii="仿宋"/>
                <w:b/>
                <w:sz w:val="18"/>
                <w:szCs w:val="18"/>
              </w:rPr>
            </w:pPr>
            <w:r>
              <w:rPr>
                <w:rFonts w:hint="eastAsia" w:ascii="仿宋" w:hAnsi="仿宋"/>
                <w:b/>
                <w:sz w:val="18"/>
                <w:szCs w:val="18"/>
              </w:rPr>
              <w:t>单位</w:t>
            </w:r>
            <w:r>
              <w:rPr>
                <w:rFonts w:ascii="仿宋" w:hAnsi="仿宋"/>
                <w:b/>
                <w:sz w:val="18"/>
                <w:szCs w:val="18"/>
              </w:rPr>
              <w:t xml:space="preserve"> </w:t>
            </w:r>
          </w:p>
        </w:tc>
        <w:tc>
          <w:tcPr>
            <w:tcW w:w="1134" w:type="dxa"/>
          </w:tcPr>
          <w:p>
            <w:pPr>
              <w:pStyle w:val="43"/>
              <w:rPr>
                <w:rFonts w:ascii="仿宋"/>
                <w:b/>
                <w:sz w:val="18"/>
                <w:szCs w:val="18"/>
              </w:rPr>
            </w:pPr>
            <w:r>
              <w:rPr>
                <w:rFonts w:hint="eastAsia" w:ascii="仿宋" w:hAnsi="仿宋"/>
                <w:b/>
                <w:sz w:val="18"/>
                <w:szCs w:val="18"/>
              </w:rPr>
              <w:t>建设规模</w:t>
            </w:r>
          </w:p>
        </w:tc>
        <w:tc>
          <w:tcPr>
            <w:tcW w:w="1417" w:type="dxa"/>
            <w:noWrap/>
          </w:tcPr>
          <w:p>
            <w:pPr>
              <w:pStyle w:val="43"/>
              <w:rPr>
                <w:rFonts w:ascii="仿宋"/>
                <w:b/>
                <w:sz w:val="18"/>
                <w:szCs w:val="18"/>
              </w:rPr>
            </w:pPr>
            <w:r>
              <w:rPr>
                <w:rFonts w:hint="eastAsia" w:ascii="仿宋" w:hAnsi="仿宋"/>
                <w:b/>
                <w:sz w:val="18"/>
                <w:szCs w:val="18"/>
              </w:rPr>
              <w:t>建设地点</w:t>
            </w:r>
          </w:p>
        </w:tc>
        <w:tc>
          <w:tcPr>
            <w:tcW w:w="1418" w:type="dxa"/>
            <w:noWrap/>
          </w:tcPr>
          <w:p>
            <w:pPr>
              <w:pStyle w:val="43"/>
              <w:rPr>
                <w:rFonts w:ascii="仿宋"/>
                <w:b/>
                <w:sz w:val="18"/>
                <w:szCs w:val="18"/>
              </w:rPr>
            </w:pPr>
            <w:r>
              <w:rPr>
                <w:rFonts w:hint="eastAsia" w:ascii="仿宋" w:hAnsi="仿宋"/>
                <w:b/>
                <w:sz w:val="18"/>
                <w:szCs w:val="18"/>
              </w:rPr>
              <w:t>拟建设时间</w:t>
            </w:r>
          </w:p>
        </w:tc>
        <w:tc>
          <w:tcPr>
            <w:tcW w:w="1559" w:type="dxa"/>
          </w:tcPr>
          <w:p>
            <w:pPr>
              <w:pStyle w:val="43"/>
              <w:rPr>
                <w:rFonts w:ascii="仿宋"/>
                <w:b/>
                <w:sz w:val="18"/>
                <w:szCs w:val="18"/>
              </w:rPr>
            </w:pPr>
            <w:r>
              <w:rPr>
                <w:rFonts w:hint="eastAsia" w:ascii="仿宋" w:hAnsi="仿宋"/>
                <w:b/>
                <w:sz w:val="18"/>
                <w:szCs w:val="18"/>
              </w:rPr>
              <w:t>总投资（万元）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3" w:type="dxa"/>
            <w:noWrap/>
          </w:tcPr>
          <w:p>
            <w:pPr>
              <w:pStyle w:val="43"/>
              <w:rPr>
                <w:rFonts w:ascii="仿宋"/>
                <w:b/>
                <w:sz w:val="18"/>
                <w:szCs w:val="18"/>
              </w:rPr>
            </w:pPr>
            <w:r>
              <w:rPr>
                <w:rFonts w:ascii="仿宋" w:hAnsi="仿宋"/>
                <w:b/>
                <w:sz w:val="18"/>
                <w:szCs w:val="18"/>
              </w:rPr>
              <w:t>4.1</w:t>
            </w:r>
            <w:r>
              <w:rPr>
                <w:rFonts w:hint="eastAsia" w:ascii="仿宋" w:hAnsi="仿宋"/>
                <w:b/>
                <w:sz w:val="18"/>
                <w:szCs w:val="18"/>
              </w:rPr>
              <w:t>通信建设</w:t>
            </w:r>
          </w:p>
        </w:tc>
        <w:tc>
          <w:tcPr>
            <w:tcW w:w="1134" w:type="dxa"/>
          </w:tcPr>
          <w:p>
            <w:pPr>
              <w:pStyle w:val="43"/>
              <w:rPr>
                <w:rFonts w:ascii="仿宋"/>
                <w:b/>
                <w:sz w:val="18"/>
                <w:szCs w:val="18"/>
              </w:rPr>
            </w:pPr>
            <w:r>
              <w:rPr>
                <w:rFonts w:hint="eastAsia" w:ascii="仿宋" w:hAnsi="仿宋"/>
                <w:b/>
                <w:sz w:val="18"/>
                <w:szCs w:val="18"/>
              </w:rPr>
              <w:t>千米</w:t>
            </w:r>
          </w:p>
        </w:tc>
        <w:tc>
          <w:tcPr>
            <w:tcW w:w="1134" w:type="dxa"/>
          </w:tcPr>
          <w:p>
            <w:pPr>
              <w:pStyle w:val="43"/>
              <w:rPr>
                <w:rFonts w:ascii="仿宋"/>
                <w:b/>
                <w:sz w:val="18"/>
                <w:szCs w:val="18"/>
              </w:rPr>
            </w:pPr>
            <w:r>
              <w:rPr>
                <w:rFonts w:ascii="仿宋" w:hAnsi="仿宋"/>
                <w:b/>
                <w:sz w:val="18"/>
                <w:szCs w:val="18"/>
              </w:rPr>
              <w:t>15951.24</w:t>
            </w:r>
          </w:p>
        </w:tc>
        <w:tc>
          <w:tcPr>
            <w:tcW w:w="1417" w:type="dxa"/>
            <w:noWrap/>
          </w:tcPr>
          <w:p>
            <w:pPr>
              <w:pStyle w:val="43"/>
              <w:rPr>
                <w:rFonts w:ascii="仿宋"/>
                <w:b/>
                <w:sz w:val="18"/>
                <w:szCs w:val="18"/>
              </w:rPr>
            </w:pPr>
            <w:r>
              <w:rPr>
                <w:rFonts w:hint="eastAsia" w:ascii="仿宋" w:hAnsi="仿宋"/>
                <w:b/>
                <w:sz w:val="18"/>
                <w:szCs w:val="18"/>
              </w:rPr>
              <w:t>所有贫困村</w:t>
            </w:r>
          </w:p>
        </w:tc>
        <w:tc>
          <w:tcPr>
            <w:tcW w:w="1418" w:type="dxa"/>
            <w:noWrap/>
          </w:tcPr>
          <w:p>
            <w:pPr>
              <w:pStyle w:val="43"/>
              <w:rPr>
                <w:rFonts w:ascii="仿宋" w:hAnsi="仿宋"/>
                <w:b/>
                <w:sz w:val="18"/>
                <w:szCs w:val="18"/>
              </w:rPr>
            </w:pPr>
            <w:r>
              <w:rPr>
                <w:rFonts w:ascii="仿宋" w:hAnsi="仿宋"/>
                <w:b/>
                <w:sz w:val="18"/>
                <w:szCs w:val="18"/>
              </w:rPr>
              <w:t>2016-2020</w:t>
            </w:r>
          </w:p>
        </w:tc>
        <w:tc>
          <w:tcPr>
            <w:tcW w:w="1559" w:type="dxa"/>
          </w:tcPr>
          <w:p>
            <w:pPr>
              <w:pStyle w:val="43"/>
              <w:rPr>
                <w:rFonts w:ascii="仿宋" w:hAnsi="仿宋"/>
                <w:b/>
                <w:sz w:val="18"/>
                <w:szCs w:val="18"/>
              </w:rPr>
            </w:pPr>
            <w:r>
              <w:rPr>
                <w:rFonts w:ascii="仿宋" w:hAnsi="仿宋"/>
                <w:b/>
                <w:sz w:val="18"/>
                <w:szCs w:val="18"/>
              </w:rPr>
              <w:t>39878.10</w:t>
            </w:r>
          </w:p>
        </w:tc>
      </w:tr>
    </w:tbl>
    <w:p>
      <w:pPr>
        <w:ind w:firstLine="420"/>
      </w:pPr>
    </w:p>
    <w:p>
      <w:pPr>
        <w:pStyle w:val="8"/>
      </w:pPr>
      <w:bookmarkStart w:id="119" w:name="_Toc445066221"/>
      <w:bookmarkStart w:id="120" w:name="_Toc446423031"/>
      <w:bookmarkStart w:id="121" w:name="_Toc441774075"/>
      <w:bookmarkStart w:id="122" w:name="_Toc447475539"/>
      <w:bookmarkStart w:id="123" w:name="_Toc453441402"/>
      <w:r>
        <w:rPr>
          <w:rFonts w:hint="eastAsia"/>
        </w:rPr>
        <w:t>五、投资估算及资金筹措</w:t>
      </w:r>
      <w:bookmarkEnd w:id="119"/>
      <w:bookmarkEnd w:id="120"/>
      <w:bookmarkEnd w:id="121"/>
      <w:bookmarkEnd w:id="122"/>
      <w:bookmarkEnd w:id="123"/>
    </w:p>
    <w:p>
      <w:pPr>
        <w:ind w:firstLine="420"/>
      </w:pPr>
      <w:r>
        <w:rPr>
          <w:rFonts w:hint="eastAsia"/>
        </w:rPr>
        <w:t>实施基础扶贫行动专项共计所需资金万元，其中：政府性投入资金万元（行业资金万元，专项资金万元）；其他投入资金万元（信贷资金万元，业主投资万元）。</w:t>
      </w:r>
    </w:p>
    <w:p>
      <w:pPr>
        <w:ind w:firstLine="420"/>
      </w:pPr>
    </w:p>
    <w:p>
      <w:pPr>
        <w:ind w:firstLine="422"/>
        <w:rPr>
          <w:b/>
        </w:rPr>
      </w:pPr>
      <w:r>
        <w:rPr>
          <w:rFonts w:hint="eastAsia"/>
          <w:b/>
        </w:rPr>
        <w:t>表</w:t>
      </w:r>
      <w:r>
        <w:rPr>
          <w:b/>
        </w:rPr>
        <w:t xml:space="preserve">11.5  </w:t>
      </w:r>
      <w:r>
        <w:rPr>
          <w:rFonts w:hint="eastAsia"/>
          <w:b/>
        </w:rPr>
        <w:t>基础设施建设扶贫行动投资估算及资金筹措</w:t>
      </w:r>
    </w:p>
    <w:tbl>
      <w:tblPr>
        <w:tblStyle w:val="19"/>
        <w:tblW w:w="8500"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555"/>
        <w:gridCol w:w="1134"/>
        <w:gridCol w:w="850"/>
        <w:gridCol w:w="709"/>
        <w:gridCol w:w="709"/>
        <w:gridCol w:w="850"/>
        <w:gridCol w:w="709"/>
        <w:gridCol w:w="567"/>
        <w:gridCol w:w="709"/>
        <w:gridCol w:w="708"/>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0" w:hRule="atLeast"/>
          <w:tblHeader/>
          <w:jc w:val="center"/>
        </w:trPr>
        <w:tc>
          <w:tcPr>
            <w:tcW w:w="1555" w:type="dxa"/>
            <w:vMerge w:val="restart"/>
            <w:tcBorders>
              <w:top w:val="single" w:color="auto" w:sz="4" w:space="0"/>
              <w:bottom w:val="single" w:color="auto" w:sz="4" w:space="0"/>
              <w:right w:val="single" w:color="auto" w:sz="4" w:space="0"/>
            </w:tcBorders>
            <w:vAlign w:val="center"/>
          </w:tcPr>
          <w:p>
            <w:pPr>
              <w:pStyle w:val="43"/>
              <w:spacing w:line="320" w:lineRule="exact"/>
              <w:rPr>
                <w:rFonts w:ascii="仿宋"/>
                <w:b/>
                <w:sz w:val="18"/>
                <w:szCs w:val="18"/>
              </w:rPr>
            </w:pPr>
            <w:r>
              <w:rPr>
                <w:rFonts w:hint="eastAsia" w:ascii="仿宋" w:hAnsi="仿宋"/>
                <w:b/>
                <w:sz w:val="18"/>
                <w:szCs w:val="18"/>
              </w:rPr>
              <w:t>建设项目</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pStyle w:val="43"/>
              <w:spacing w:line="320" w:lineRule="exact"/>
              <w:rPr>
                <w:rFonts w:ascii="仿宋"/>
                <w:b/>
                <w:sz w:val="18"/>
                <w:szCs w:val="18"/>
              </w:rPr>
            </w:pPr>
            <w:r>
              <w:rPr>
                <w:rFonts w:hint="eastAsia" w:ascii="仿宋" w:hAnsi="仿宋"/>
                <w:b/>
                <w:sz w:val="18"/>
                <w:szCs w:val="18"/>
              </w:rPr>
              <w:t>总投资（万元）</w:t>
            </w:r>
          </w:p>
        </w:tc>
        <w:tc>
          <w:tcPr>
            <w:tcW w:w="5811" w:type="dxa"/>
            <w:gridSpan w:val="8"/>
            <w:tcBorders>
              <w:top w:val="single" w:color="auto" w:sz="4" w:space="0"/>
              <w:left w:val="single" w:color="auto" w:sz="4" w:space="0"/>
              <w:bottom w:val="single" w:color="auto" w:sz="4" w:space="0"/>
            </w:tcBorders>
            <w:vAlign w:val="center"/>
          </w:tcPr>
          <w:p>
            <w:pPr>
              <w:pStyle w:val="43"/>
              <w:spacing w:line="320" w:lineRule="exact"/>
              <w:rPr>
                <w:rFonts w:ascii="仿宋"/>
                <w:b/>
                <w:sz w:val="18"/>
                <w:szCs w:val="18"/>
              </w:rPr>
            </w:pPr>
            <w:r>
              <w:rPr>
                <w:rFonts w:hint="eastAsia" w:ascii="仿宋" w:hAnsi="仿宋"/>
                <w:b/>
                <w:sz w:val="18"/>
                <w:szCs w:val="18"/>
              </w:rPr>
              <w:t>资金筹措（</w:t>
            </w:r>
            <w:r>
              <w:rPr>
                <w:rFonts w:ascii="仿宋" w:hAnsi="仿宋"/>
                <w:b/>
                <w:sz w:val="18"/>
                <w:szCs w:val="18"/>
              </w:rPr>
              <w:t>2016-2020</w:t>
            </w:r>
            <w:r>
              <w:rPr>
                <w:rFonts w:hint="eastAsia" w:ascii="仿宋" w:hAnsi="仿宋"/>
                <w:b/>
                <w:sz w:val="18"/>
                <w:szCs w:val="18"/>
              </w:rPr>
              <w:t>年）</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0" w:hRule="atLeast"/>
          <w:tblHeader/>
          <w:jc w:val="center"/>
        </w:trPr>
        <w:tc>
          <w:tcPr>
            <w:tcW w:w="1555" w:type="dxa"/>
            <w:vMerge w:val="continue"/>
            <w:tcBorders>
              <w:top w:val="single" w:color="auto" w:sz="4" w:space="0"/>
              <w:bottom w:val="single" w:color="auto" w:sz="4" w:space="0"/>
              <w:right w:val="single" w:color="auto" w:sz="4" w:space="0"/>
            </w:tcBorders>
            <w:vAlign w:val="center"/>
          </w:tcPr>
          <w:p>
            <w:pPr>
              <w:pStyle w:val="43"/>
              <w:spacing w:line="320" w:lineRule="exact"/>
              <w:rPr>
                <w:rFonts w:ascii="仿宋"/>
                <w:b/>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pStyle w:val="43"/>
              <w:spacing w:line="320" w:lineRule="exact"/>
              <w:rPr>
                <w:rFonts w:ascii="仿宋"/>
                <w:b/>
                <w:sz w:val="18"/>
                <w:szCs w:val="18"/>
              </w:rPr>
            </w:pPr>
          </w:p>
        </w:tc>
        <w:tc>
          <w:tcPr>
            <w:tcW w:w="4394" w:type="dxa"/>
            <w:gridSpan w:val="6"/>
            <w:tcBorders>
              <w:top w:val="single" w:color="auto" w:sz="4" w:space="0"/>
              <w:left w:val="single" w:color="auto" w:sz="4" w:space="0"/>
              <w:bottom w:val="single" w:color="auto" w:sz="4" w:space="0"/>
              <w:right w:val="single" w:color="auto" w:sz="4" w:space="0"/>
            </w:tcBorders>
            <w:vAlign w:val="center"/>
          </w:tcPr>
          <w:p>
            <w:pPr>
              <w:pStyle w:val="43"/>
              <w:spacing w:line="320" w:lineRule="exact"/>
              <w:rPr>
                <w:rFonts w:ascii="仿宋"/>
                <w:b/>
                <w:sz w:val="18"/>
                <w:szCs w:val="18"/>
              </w:rPr>
            </w:pPr>
            <w:r>
              <w:rPr>
                <w:rFonts w:hint="eastAsia" w:ascii="仿宋" w:hAnsi="仿宋"/>
                <w:b/>
                <w:sz w:val="18"/>
                <w:szCs w:val="18"/>
              </w:rPr>
              <w:t>政府性投入</w:t>
            </w:r>
          </w:p>
        </w:tc>
        <w:tc>
          <w:tcPr>
            <w:tcW w:w="1417" w:type="dxa"/>
            <w:gridSpan w:val="2"/>
            <w:vMerge w:val="restart"/>
            <w:tcBorders>
              <w:top w:val="single" w:color="auto" w:sz="4" w:space="0"/>
              <w:left w:val="single" w:color="auto" w:sz="4" w:space="0"/>
              <w:bottom w:val="single" w:color="auto" w:sz="4" w:space="0"/>
            </w:tcBorders>
            <w:vAlign w:val="center"/>
          </w:tcPr>
          <w:p>
            <w:pPr>
              <w:pStyle w:val="43"/>
              <w:spacing w:line="320" w:lineRule="exact"/>
              <w:rPr>
                <w:rFonts w:ascii="仿宋"/>
                <w:b/>
                <w:sz w:val="18"/>
                <w:szCs w:val="18"/>
              </w:rPr>
            </w:pPr>
            <w:r>
              <w:rPr>
                <w:rFonts w:hint="eastAsia" w:ascii="仿宋" w:hAnsi="仿宋"/>
                <w:b/>
                <w:sz w:val="18"/>
                <w:szCs w:val="18"/>
              </w:rPr>
              <w:t>其他投入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0" w:hRule="atLeast"/>
          <w:tblHeader/>
          <w:jc w:val="center"/>
        </w:trPr>
        <w:tc>
          <w:tcPr>
            <w:tcW w:w="1555" w:type="dxa"/>
            <w:vMerge w:val="continue"/>
            <w:tcBorders>
              <w:top w:val="single" w:color="auto" w:sz="4" w:space="0"/>
              <w:bottom w:val="single" w:color="auto" w:sz="4" w:space="0"/>
              <w:right w:val="single" w:color="auto" w:sz="4" w:space="0"/>
            </w:tcBorders>
            <w:vAlign w:val="center"/>
          </w:tcPr>
          <w:p>
            <w:pPr>
              <w:pStyle w:val="43"/>
              <w:spacing w:line="320" w:lineRule="exact"/>
              <w:rPr>
                <w:rFonts w:ascii="仿宋"/>
                <w:b/>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pStyle w:val="43"/>
              <w:spacing w:line="320" w:lineRule="exact"/>
              <w:rPr>
                <w:rFonts w:ascii="仿宋"/>
                <w:b/>
                <w:sz w:val="18"/>
                <w:szCs w:val="18"/>
              </w:rPr>
            </w:pPr>
          </w:p>
        </w:tc>
        <w:tc>
          <w:tcPr>
            <w:tcW w:w="2268" w:type="dxa"/>
            <w:gridSpan w:val="3"/>
            <w:tcBorders>
              <w:top w:val="single" w:color="auto" w:sz="4" w:space="0"/>
              <w:left w:val="single" w:color="auto" w:sz="4" w:space="0"/>
              <w:bottom w:val="single" w:color="auto" w:sz="4" w:space="0"/>
              <w:right w:val="single" w:color="auto" w:sz="4" w:space="0"/>
            </w:tcBorders>
            <w:vAlign w:val="center"/>
          </w:tcPr>
          <w:p>
            <w:pPr>
              <w:pStyle w:val="43"/>
              <w:spacing w:line="320" w:lineRule="exact"/>
              <w:rPr>
                <w:rFonts w:ascii="仿宋"/>
                <w:b/>
                <w:sz w:val="18"/>
                <w:szCs w:val="18"/>
              </w:rPr>
            </w:pPr>
            <w:r>
              <w:rPr>
                <w:rFonts w:hint="eastAsia" w:ascii="仿宋" w:hAnsi="仿宋"/>
                <w:b/>
                <w:sz w:val="18"/>
                <w:szCs w:val="18"/>
              </w:rPr>
              <w:t>行业资金</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pStyle w:val="43"/>
              <w:spacing w:line="320" w:lineRule="exact"/>
              <w:rPr>
                <w:rFonts w:ascii="仿宋"/>
                <w:b/>
                <w:sz w:val="18"/>
                <w:szCs w:val="18"/>
              </w:rPr>
            </w:pPr>
            <w:r>
              <w:rPr>
                <w:rFonts w:hint="eastAsia" w:ascii="仿宋" w:hAnsi="仿宋"/>
                <w:b/>
                <w:sz w:val="18"/>
                <w:szCs w:val="18"/>
              </w:rPr>
              <w:t>专项资金</w:t>
            </w:r>
          </w:p>
        </w:tc>
        <w:tc>
          <w:tcPr>
            <w:tcW w:w="1417" w:type="dxa"/>
            <w:gridSpan w:val="2"/>
            <w:vMerge w:val="continue"/>
            <w:tcBorders>
              <w:top w:val="single" w:color="auto" w:sz="4" w:space="0"/>
              <w:left w:val="single" w:color="auto" w:sz="4" w:space="0"/>
              <w:bottom w:val="single" w:color="auto" w:sz="4" w:space="0"/>
            </w:tcBorders>
            <w:vAlign w:val="center"/>
          </w:tcPr>
          <w:p>
            <w:pPr>
              <w:pStyle w:val="43"/>
              <w:spacing w:line="320" w:lineRule="exact"/>
              <w:rPr>
                <w:rFonts w:ascii="仿宋"/>
                <w:b/>
                <w:sz w:val="18"/>
                <w:szCs w:val="18"/>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0" w:hRule="atLeast"/>
          <w:tblHeader/>
          <w:jc w:val="center"/>
        </w:trPr>
        <w:tc>
          <w:tcPr>
            <w:tcW w:w="1555" w:type="dxa"/>
            <w:vMerge w:val="continue"/>
            <w:tcBorders>
              <w:top w:val="single" w:color="auto" w:sz="4" w:space="0"/>
              <w:bottom w:val="single" w:color="auto" w:sz="4" w:space="0"/>
              <w:right w:val="single" w:color="auto" w:sz="4" w:space="0"/>
            </w:tcBorders>
            <w:vAlign w:val="center"/>
          </w:tcPr>
          <w:p>
            <w:pPr>
              <w:pStyle w:val="43"/>
              <w:spacing w:line="320" w:lineRule="exact"/>
              <w:rPr>
                <w:rFonts w:ascii="仿宋"/>
                <w:b/>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pStyle w:val="43"/>
              <w:spacing w:line="320" w:lineRule="exact"/>
              <w:rPr>
                <w:rFonts w:ascii="仿宋"/>
                <w:b/>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43"/>
              <w:spacing w:line="320" w:lineRule="exact"/>
              <w:rPr>
                <w:rFonts w:ascii="仿宋"/>
                <w:b/>
                <w:sz w:val="18"/>
                <w:szCs w:val="18"/>
              </w:rPr>
            </w:pPr>
            <w:r>
              <w:rPr>
                <w:rFonts w:hint="eastAsia" w:ascii="仿宋" w:hAnsi="仿宋"/>
                <w:b/>
                <w:sz w:val="18"/>
                <w:szCs w:val="18"/>
              </w:rPr>
              <w:t>省以上</w:t>
            </w:r>
          </w:p>
        </w:tc>
        <w:tc>
          <w:tcPr>
            <w:tcW w:w="709" w:type="dxa"/>
            <w:tcBorders>
              <w:top w:val="single" w:color="auto" w:sz="4" w:space="0"/>
              <w:left w:val="single" w:color="auto" w:sz="4" w:space="0"/>
              <w:bottom w:val="single" w:color="auto" w:sz="4" w:space="0"/>
              <w:right w:val="single" w:color="auto" w:sz="4" w:space="0"/>
            </w:tcBorders>
            <w:vAlign w:val="center"/>
          </w:tcPr>
          <w:p>
            <w:pPr>
              <w:pStyle w:val="43"/>
              <w:spacing w:line="320" w:lineRule="exact"/>
              <w:rPr>
                <w:rFonts w:ascii="仿宋"/>
                <w:b/>
                <w:sz w:val="18"/>
                <w:szCs w:val="18"/>
              </w:rPr>
            </w:pPr>
            <w:r>
              <w:rPr>
                <w:rFonts w:hint="eastAsia" w:ascii="仿宋" w:hAnsi="仿宋"/>
                <w:b/>
                <w:sz w:val="18"/>
                <w:szCs w:val="18"/>
              </w:rPr>
              <w:t>市</w:t>
            </w:r>
          </w:p>
        </w:tc>
        <w:tc>
          <w:tcPr>
            <w:tcW w:w="709" w:type="dxa"/>
            <w:tcBorders>
              <w:top w:val="single" w:color="auto" w:sz="4" w:space="0"/>
              <w:left w:val="single" w:color="auto" w:sz="4" w:space="0"/>
              <w:bottom w:val="single" w:color="auto" w:sz="4" w:space="0"/>
              <w:right w:val="single" w:color="auto" w:sz="4" w:space="0"/>
            </w:tcBorders>
            <w:vAlign w:val="center"/>
          </w:tcPr>
          <w:p>
            <w:pPr>
              <w:pStyle w:val="43"/>
              <w:spacing w:line="320" w:lineRule="exact"/>
              <w:rPr>
                <w:rFonts w:ascii="仿宋"/>
                <w:b/>
                <w:sz w:val="18"/>
                <w:szCs w:val="18"/>
              </w:rPr>
            </w:pPr>
            <w:r>
              <w:rPr>
                <w:rFonts w:hint="eastAsia" w:ascii="仿宋" w:hAnsi="仿宋"/>
                <w:b/>
                <w:sz w:val="18"/>
                <w:szCs w:val="18"/>
              </w:rPr>
              <w:t>县</w:t>
            </w:r>
          </w:p>
        </w:tc>
        <w:tc>
          <w:tcPr>
            <w:tcW w:w="850" w:type="dxa"/>
            <w:tcBorders>
              <w:top w:val="single" w:color="auto" w:sz="4" w:space="0"/>
              <w:left w:val="single" w:color="auto" w:sz="4" w:space="0"/>
              <w:bottom w:val="single" w:color="auto" w:sz="4" w:space="0"/>
              <w:right w:val="single" w:color="auto" w:sz="4" w:space="0"/>
            </w:tcBorders>
            <w:vAlign w:val="center"/>
          </w:tcPr>
          <w:p>
            <w:pPr>
              <w:pStyle w:val="43"/>
              <w:spacing w:line="320" w:lineRule="exact"/>
              <w:rPr>
                <w:rFonts w:ascii="仿宋"/>
                <w:b/>
                <w:sz w:val="18"/>
                <w:szCs w:val="18"/>
              </w:rPr>
            </w:pPr>
            <w:r>
              <w:rPr>
                <w:rFonts w:hint="eastAsia" w:ascii="仿宋" w:hAnsi="仿宋"/>
                <w:b/>
                <w:sz w:val="18"/>
                <w:szCs w:val="18"/>
              </w:rPr>
              <w:t>省以上</w:t>
            </w:r>
          </w:p>
        </w:tc>
        <w:tc>
          <w:tcPr>
            <w:tcW w:w="709" w:type="dxa"/>
            <w:tcBorders>
              <w:top w:val="single" w:color="auto" w:sz="4" w:space="0"/>
              <w:left w:val="single" w:color="auto" w:sz="4" w:space="0"/>
              <w:bottom w:val="single" w:color="auto" w:sz="4" w:space="0"/>
              <w:right w:val="single" w:color="auto" w:sz="4" w:space="0"/>
            </w:tcBorders>
            <w:vAlign w:val="center"/>
          </w:tcPr>
          <w:p>
            <w:pPr>
              <w:pStyle w:val="43"/>
              <w:spacing w:line="320" w:lineRule="exact"/>
              <w:rPr>
                <w:rFonts w:ascii="仿宋"/>
                <w:b/>
                <w:sz w:val="18"/>
                <w:szCs w:val="18"/>
              </w:rPr>
            </w:pPr>
            <w:r>
              <w:rPr>
                <w:rFonts w:hint="eastAsia" w:ascii="仿宋" w:hAnsi="仿宋"/>
                <w:b/>
                <w:sz w:val="18"/>
                <w:szCs w:val="18"/>
              </w:rPr>
              <w:t>市</w:t>
            </w:r>
          </w:p>
        </w:tc>
        <w:tc>
          <w:tcPr>
            <w:tcW w:w="567" w:type="dxa"/>
            <w:tcBorders>
              <w:top w:val="single" w:color="auto" w:sz="4" w:space="0"/>
              <w:left w:val="single" w:color="auto" w:sz="4" w:space="0"/>
              <w:bottom w:val="single" w:color="auto" w:sz="4" w:space="0"/>
              <w:right w:val="single" w:color="auto" w:sz="4" w:space="0"/>
            </w:tcBorders>
            <w:vAlign w:val="center"/>
          </w:tcPr>
          <w:p>
            <w:pPr>
              <w:pStyle w:val="43"/>
              <w:spacing w:line="320" w:lineRule="exact"/>
              <w:rPr>
                <w:rFonts w:ascii="仿宋"/>
                <w:b/>
                <w:sz w:val="18"/>
                <w:szCs w:val="18"/>
              </w:rPr>
            </w:pPr>
            <w:r>
              <w:rPr>
                <w:rFonts w:hint="eastAsia" w:ascii="仿宋" w:hAnsi="仿宋"/>
                <w:b/>
                <w:sz w:val="18"/>
                <w:szCs w:val="18"/>
              </w:rPr>
              <w:t>县</w:t>
            </w:r>
          </w:p>
        </w:tc>
        <w:tc>
          <w:tcPr>
            <w:tcW w:w="709" w:type="dxa"/>
            <w:tcBorders>
              <w:top w:val="single" w:color="auto" w:sz="4" w:space="0"/>
              <w:left w:val="single" w:color="auto" w:sz="4" w:space="0"/>
              <w:bottom w:val="single" w:color="auto" w:sz="4" w:space="0"/>
              <w:right w:val="single" w:color="auto" w:sz="4" w:space="0"/>
            </w:tcBorders>
            <w:vAlign w:val="center"/>
          </w:tcPr>
          <w:p>
            <w:pPr>
              <w:pStyle w:val="43"/>
              <w:spacing w:line="320" w:lineRule="exact"/>
              <w:rPr>
                <w:rFonts w:ascii="仿宋"/>
                <w:b/>
                <w:sz w:val="18"/>
                <w:szCs w:val="18"/>
              </w:rPr>
            </w:pPr>
            <w:r>
              <w:rPr>
                <w:rFonts w:hint="eastAsia" w:ascii="仿宋" w:hAnsi="仿宋"/>
                <w:b/>
                <w:sz w:val="18"/>
                <w:szCs w:val="18"/>
              </w:rPr>
              <w:t>信贷资金</w:t>
            </w:r>
          </w:p>
        </w:tc>
        <w:tc>
          <w:tcPr>
            <w:tcW w:w="708" w:type="dxa"/>
            <w:tcBorders>
              <w:top w:val="single" w:color="auto" w:sz="4" w:space="0"/>
              <w:left w:val="single" w:color="auto" w:sz="4" w:space="0"/>
              <w:bottom w:val="single" w:color="auto" w:sz="4" w:space="0"/>
            </w:tcBorders>
            <w:vAlign w:val="center"/>
          </w:tcPr>
          <w:p>
            <w:pPr>
              <w:pStyle w:val="43"/>
              <w:spacing w:line="320" w:lineRule="exact"/>
              <w:rPr>
                <w:rFonts w:ascii="仿宋"/>
                <w:b/>
                <w:sz w:val="18"/>
                <w:szCs w:val="18"/>
              </w:rPr>
            </w:pPr>
            <w:r>
              <w:rPr>
                <w:rFonts w:hint="eastAsia" w:ascii="仿宋" w:hAnsi="仿宋"/>
                <w:b/>
                <w:sz w:val="18"/>
                <w:szCs w:val="18"/>
              </w:rPr>
              <w:t>业主投资</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1555" w:type="dxa"/>
            <w:tcBorders>
              <w:top w:val="single" w:color="auto" w:sz="4" w:space="0"/>
              <w:bottom w:val="single" w:color="auto" w:sz="4" w:space="0"/>
              <w:right w:val="single" w:color="auto" w:sz="4" w:space="0"/>
            </w:tcBorders>
            <w:vAlign w:val="center"/>
          </w:tcPr>
          <w:p>
            <w:pPr>
              <w:pStyle w:val="43"/>
              <w:rPr>
                <w:rFonts w:ascii="仿宋"/>
                <w:b/>
                <w:sz w:val="18"/>
                <w:szCs w:val="18"/>
              </w:rPr>
            </w:pPr>
            <w:r>
              <w:rPr>
                <w:rFonts w:hint="eastAsia" w:ascii="仿宋" w:hAnsi="仿宋"/>
                <w:b/>
                <w:sz w:val="18"/>
                <w:szCs w:val="18"/>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Style w:val="43"/>
              <w:rPr>
                <w:rFonts w:ascii="仿宋"/>
                <w:b/>
                <w:sz w:val="18"/>
                <w:szCs w:val="18"/>
              </w:rPr>
            </w:pPr>
            <w:r>
              <w:rPr>
                <w:rFonts w:ascii="仿宋" w:hAnsi="仿宋"/>
                <w:b/>
                <w:sz w:val="18"/>
                <w:szCs w:val="18"/>
              </w:rPr>
              <w:t>208631.15</w:t>
            </w:r>
          </w:p>
        </w:tc>
        <w:tc>
          <w:tcPr>
            <w:tcW w:w="850" w:type="dxa"/>
            <w:tcBorders>
              <w:top w:val="single" w:color="auto" w:sz="4" w:space="0"/>
              <w:left w:val="single" w:color="auto" w:sz="4" w:space="0"/>
              <w:bottom w:val="single" w:color="auto" w:sz="4" w:space="0"/>
              <w:right w:val="single" w:color="auto" w:sz="4" w:space="0"/>
            </w:tcBorders>
            <w:vAlign w:val="center"/>
          </w:tcPr>
          <w:p>
            <w:pPr>
              <w:pStyle w:val="43"/>
              <w:rPr>
                <w:rFonts w:ascii="仿宋"/>
                <w:b/>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3"/>
              <w:rPr>
                <w:rFonts w:ascii="仿宋"/>
                <w:b/>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3"/>
              <w:rPr>
                <w:rFonts w:ascii="仿宋"/>
                <w:b/>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43"/>
              <w:rPr>
                <w:rFonts w:ascii="仿宋"/>
                <w:b/>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3"/>
              <w:rPr>
                <w:rFonts w:ascii="仿宋"/>
                <w:b/>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43"/>
              <w:rPr>
                <w:rFonts w:ascii="仿宋"/>
                <w:b/>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3"/>
              <w:rPr>
                <w:rFonts w:ascii="仿宋"/>
                <w:b/>
                <w:sz w:val="18"/>
                <w:szCs w:val="18"/>
              </w:rPr>
            </w:pPr>
          </w:p>
        </w:tc>
        <w:tc>
          <w:tcPr>
            <w:tcW w:w="708" w:type="dxa"/>
            <w:tcBorders>
              <w:top w:val="single" w:color="auto" w:sz="4" w:space="0"/>
              <w:left w:val="single" w:color="auto" w:sz="4" w:space="0"/>
              <w:bottom w:val="single" w:color="auto" w:sz="4" w:space="0"/>
            </w:tcBorders>
            <w:vAlign w:val="center"/>
          </w:tcPr>
          <w:p>
            <w:pPr>
              <w:pStyle w:val="43"/>
              <w:rPr>
                <w:rFonts w:ascii="仿宋"/>
                <w:b/>
                <w:sz w:val="18"/>
                <w:szCs w:val="18"/>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1555" w:type="dxa"/>
            <w:tcBorders>
              <w:top w:val="single" w:color="auto" w:sz="4" w:space="0"/>
              <w:bottom w:val="single" w:color="auto" w:sz="4" w:space="0"/>
              <w:right w:val="single" w:color="auto" w:sz="4" w:space="0"/>
            </w:tcBorders>
            <w:vAlign w:val="center"/>
          </w:tcPr>
          <w:p>
            <w:pPr>
              <w:pStyle w:val="43"/>
              <w:rPr>
                <w:rFonts w:ascii="仿宋"/>
                <w:b/>
                <w:sz w:val="18"/>
                <w:szCs w:val="18"/>
              </w:rPr>
            </w:pPr>
            <w:r>
              <w:rPr>
                <w:rFonts w:ascii="仿宋" w:hAnsi="仿宋"/>
                <w:b/>
                <w:sz w:val="18"/>
                <w:szCs w:val="18"/>
              </w:rPr>
              <w:t>1</w:t>
            </w:r>
            <w:r>
              <w:rPr>
                <w:rFonts w:hint="eastAsia" w:ascii="仿宋" w:hAnsi="仿宋"/>
                <w:b/>
                <w:sz w:val="18"/>
                <w:szCs w:val="18"/>
              </w:rPr>
              <w:t>交通建设</w:t>
            </w:r>
          </w:p>
        </w:tc>
        <w:tc>
          <w:tcPr>
            <w:tcW w:w="1134" w:type="dxa"/>
            <w:tcBorders>
              <w:top w:val="single" w:color="auto" w:sz="4" w:space="0"/>
              <w:left w:val="single" w:color="auto" w:sz="4" w:space="0"/>
              <w:bottom w:val="single" w:color="auto" w:sz="4" w:space="0"/>
              <w:right w:val="single" w:color="auto" w:sz="4" w:space="0"/>
            </w:tcBorders>
            <w:vAlign w:val="center"/>
          </w:tcPr>
          <w:p>
            <w:pPr>
              <w:pStyle w:val="43"/>
              <w:rPr>
                <w:rFonts w:ascii="仿宋"/>
                <w:b/>
                <w:sz w:val="18"/>
                <w:szCs w:val="18"/>
              </w:rPr>
            </w:pPr>
            <w:r>
              <w:rPr>
                <w:rFonts w:ascii="仿宋" w:hAnsi="仿宋"/>
                <w:b/>
                <w:sz w:val="18"/>
                <w:szCs w:val="18"/>
              </w:rPr>
              <w:t>92313.65</w:t>
            </w:r>
          </w:p>
        </w:tc>
        <w:tc>
          <w:tcPr>
            <w:tcW w:w="850" w:type="dxa"/>
            <w:tcBorders>
              <w:top w:val="single" w:color="auto" w:sz="4" w:space="0"/>
              <w:left w:val="single" w:color="auto" w:sz="4" w:space="0"/>
              <w:bottom w:val="single" w:color="auto" w:sz="4" w:space="0"/>
              <w:right w:val="single" w:color="auto" w:sz="4" w:space="0"/>
            </w:tcBorders>
            <w:vAlign w:val="center"/>
          </w:tcPr>
          <w:p>
            <w:pPr>
              <w:pStyle w:val="43"/>
              <w:rPr>
                <w:rFonts w:ascii="仿宋"/>
                <w:b/>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3"/>
              <w:rPr>
                <w:rFonts w:ascii="仿宋"/>
                <w:b/>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3"/>
              <w:rPr>
                <w:rFonts w:ascii="仿宋"/>
                <w:b/>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43"/>
              <w:rPr>
                <w:rFonts w:ascii="仿宋"/>
                <w:b/>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3"/>
              <w:rPr>
                <w:rFonts w:ascii="仿宋"/>
                <w:b/>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43"/>
              <w:rPr>
                <w:rFonts w:ascii="仿宋"/>
                <w:b/>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3"/>
              <w:rPr>
                <w:rFonts w:ascii="仿宋"/>
                <w:b/>
                <w:sz w:val="18"/>
                <w:szCs w:val="18"/>
              </w:rPr>
            </w:pPr>
          </w:p>
        </w:tc>
        <w:tc>
          <w:tcPr>
            <w:tcW w:w="708" w:type="dxa"/>
            <w:tcBorders>
              <w:top w:val="single" w:color="auto" w:sz="4" w:space="0"/>
              <w:left w:val="single" w:color="auto" w:sz="4" w:space="0"/>
              <w:bottom w:val="single" w:color="auto" w:sz="4" w:space="0"/>
            </w:tcBorders>
            <w:vAlign w:val="center"/>
          </w:tcPr>
          <w:p>
            <w:pPr>
              <w:pStyle w:val="43"/>
              <w:rPr>
                <w:rFonts w:ascii="仿宋"/>
                <w:b/>
                <w:sz w:val="18"/>
                <w:szCs w:val="18"/>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1555" w:type="dxa"/>
            <w:tcBorders>
              <w:top w:val="single" w:color="auto" w:sz="4" w:space="0"/>
              <w:bottom w:val="single" w:color="auto" w:sz="4" w:space="0"/>
              <w:right w:val="single" w:color="auto" w:sz="4" w:space="0"/>
            </w:tcBorders>
            <w:vAlign w:val="center"/>
          </w:tcPr>
          <w:p>
            <w:pPr>
              <w:pStyle w:val="43"/>
              <w:rPr>
                <w:rFonts w:ascii="仿宋"/>
                <w:b/>
                <w:sz w:val="18"/>
                <w:szCs w:val="18"/>
              </w:rPr>
            </w:pPr>
            <w:r>
              <w:rPr>
                <w:rFonts w:ascii="仿宋" w:hAnsi="仿宋"/>
                <w:b/>
                <w:sz w:val="18"/>
                <w:szCs w:val="18"/>
              </w:rPr>
              <w:t>2</w:t>
            </w:r>
            <w:r>
              <w:rPr>
                <w:rFonts w:hint="eastAsia" w:ascii="仿宋" w:hAnsi="仿宋"/>
                <w:b/>
                <w:sz w:val="18"/>
                <w:szCs w:val="18"/>
              </w:rPr>
              <w:t>水利建设</w:t>
            </w:r>
          </w:p>
        </w:tc>
        <w:tc>
          <w:tcPr>
            <w:tcW w:w="1134" w:type="dxa"/>
            <w:tcBorders>
              <w:top w:val="single" w:color="auto" w:sz="4" w:space="0"/>
              <w:left w:val="single" w:color="auto" w:sz="4" w:space="0"/>
              <w:bottom w:val="single" w:color="auto" w:sz="4" w:space="0"/>
              <w:right w:val="single" w:color="auto" w:sz="4" w:space="0"/>
            </w:tcBorders>
            <w:vAlign w:val="center"/>
          </w:tcPr>
          <w:p>
            <w:pPr>
              <w:pStyle w:val="43"/>
              <w:rPr>
                <w:rFonts w:ascii="仿宋"/>
                <w:b/>
                <w:sz w:val="18"/>
                <w:szCs w:val="18"/>
              </w:rPr>
            </w:pPr>
            <w:r>
              <w:rPr>
                <w:rFonts w:ascii="仿宋" w:hAnsi="仿宋"/>
                <w:b/>
                <w:sz w:val="18"/>
                <w:szCs w:val="18"/>
              </w:rPr>
              <w:t>51718.9</w:t>
            </w:r>
          </w:p>
        </w:tc>
        <w:tc>
          <w:tcPr>
            <w:tcW w:w="850" w:type="dxa"/>
            <w:tcBorders>
              <w:top w:val="single" w:color="auto" w:sz="4" w:space="0"/>
              <w:left w:val="single" w:color="auto" w:sz="4" w:space="0"/>
              <w:bottom w:val="single" w:color="auto" w:sz="4" w:space="0"/>
              <w:right w:val="single" w:color="auto" w:sz="4" w:space="0"/>
            </w:tcBorders>
            <w:vAlign w:val="center"/>
          </w:tcPr>
          <w:p>
            <w:pPr>
              <w:pStyle w:val="43"/>
              <w:rPr>
                <w:rFonts w:ascii="仿宋"/>
                <w:b/>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3"/>
              <w:rPr>
                <w:rFonts w:ascii="仿宋"/>
                <w:b/>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3"/>
              <w:rPr>
                <w:rFonts w:ascii="仿宋"/>
                <w:b/>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43"/>
              <w:rPr>
                <w:rFonts w:ascii="仿宋"/>
                <w:b/>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3"/>
              <w:rPr>
                <w:rFonts w:ascii="仿宋"/>
                <w:b/>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43"/>
              <w:rPr>
                <w:rFonts w:ascii="仿宋"/>
                <w:b/>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3"/>
              <w:rPr>
                <w:rFonts w:ascii="仿宋"/>
                <w:b/>
                <w:sz w:val="18"/>
                <w:szCs w:val="18"/>
              </w:rPr>
            </w:pPr>
          </w:p>
        </w:tc>
        <w:tc>
          <w:tcPr>
            <w:tcW w:w="708" w:type="dxa"/>
            <w:tcBorders>
              <w:top w:val="single" w:color="auto" w:sz="4" w:space="0"/>
              <w:left w:val="single" w:color="auto" w:sz="4" w:space="0"/>
              <w:bottom w:val="single" w:color="auto" w:sz="4" w:space="0"/>
            </w:tcBorders>
            <w:vAlign w:val="center"/>
          </w:tcPr>
          <w:p>
            <w:pPr>
              <w:pStyle w:val="43"/>
              <w:rPr>
                <w:rFonts w:ascii="仿宋"/>
                <w:b/>
                <w:sz w:val="18"/>
                <w:szCs w:val="18"/>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1555" w:type="dxa"/>
            <w:tcBorders>
              <w:top w:val="single" w:color="auto" w:sz="4" w:space="0"/>
              <w:bottom w:val="single" w:color="auto" w:sz="4" w:space="0"/>
              <w:right w:val="single" w:color="auto" w:sz="4" w:space="0"/>
            </w:tcBorders>
            <w:vAlign w:val="center"/>
          </w:tcPr>
          <w:p>
            <w:pPr>
              <w:pStyle w:val="43"/>
              <w:rPr>
                <w:rFonts w:ascii="仿宋"/>
                <w:b/>
                <w:sz w:val="18"/>
                <w:szCs w:val="18"/>
              </w:rPr>
            </w:pPr>
            <w:r>
              <w:rPr>
                <w:rFonts w:ascii="仿宋" w:hAnsi="仿宋"/>
                <w:b/>
                <w:sz w:val="18"/>
                <w:szCs w:val="18"/>
              </w:rPr>
              <w:t>3</w:t>
            </w:r>
            <w:r>
              <w:rPr>
                <w:rFonts w:hint="eastAsia" w:ascii="仿宋" w:hAnsi="仿宋"/>
                <w:b/>
                <w:sz w:val="18"/>
                <w:szCs w:val="18"/>
              </w:rPr>
              <w:t>电力建设</w:t>
            </w:r>
          </w:p>
        </w:tc>
        <w:tc>
          <w:tcPr>
            <w:tcW w:w="1134" w:type="dxa"/>
            <w:tcBorders>
              <w:top w:val="single" w:color="auto" w:sz="4" w:space="0"/>
              <w:left w:val="single" w:color="auto" w:sz="4" w:space="0"/>
              <w:bottom w:val="single" w:color="auto" w:sz="4" w:space="0"/>
              <w:right w:val="single" w:color="auto" w:sz="4" w:space="0"/>
            </w:tcBorders>
            <w:vAlign w:val="center"/>
          </w:tcPr>
          <w:p>
            <w:pPr>
              <w:pStyle w:val="43"/>
              <w:rPr>
                <w:rFonts w:ascii="仿宋"/>
                <w:b/>
                <w:sz w:val="18"/>
                <w:szCs w:val="18"/>
              </w:rPr>
            </w:pPr>
            <w:r>
              <w:rPr>
                <w:rFonts w:ascii="仿宋" w:hAnsi="仿宋"/>
                <w:b/>
                <w:sz w:val="18"/>
                <w:szCs w:val="18"/>
              </w:rPr>
              <w:t>24720.5</w:t>
            </w:r>
          </w:p>
        </w:tc>
        <w:tc>
          <w:tcPr>
            <w:tcW w:w="850" w:type="dxa"/>
            <w:tcBorders>
              <w:top w:val="single" w:color="auto" w:sz="4" w:space="0"/>
              <w:left w:val="single" w:color="auto" w:sz="4" w:space="0"/>
              <w:bottom w:val="single" w:color="auto" w:sz="4" w:space="0"/>
              <w:right w:val="single" w:color="auto" w:sz="4" w:space="0"/>
            </w:tcBorders>
            <w:vAlign w:val="center"/>
          </w:tcPr>
          <w:p>
            <w:pPr>
              <w:pStyle w:val="43"/>
              <w:rPr>
                <w:rFonts w:ascii="仿宋"/>
                <w:b/>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3"/>
              <w:rPr>
                <w:rFonts w:ascii="仿宋"/>
                <w:b/>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3"/>
              <w:rPr>
                <w:rFonts w:ascii="仿宋"/>
                <w:b/>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43"/>
              <w:rPr>
                <w:rFonts w:ascii="仿宋"/>
                <w:b/>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3"/>
              <w:rPr>
                <w:rFonts w:ascii="仿宋"/>
                <w:b/>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43"/>
              <w:rPr>
                <w:rFonts w:ascii="仿宋"/>
                <w:b/>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3"/>
              <w:rPr>
                <w:rFonts w:ascii="仿宋"/>
                <w:b/>
                <w:sz w:val="18"/>
                <w:szCs w:val="18"/>
              </w:rPr>
            </w:pPr>
          </w:p>
        </w:tc>
        <w:tc>
          <w:tcPr>
            <w:tcW w:w="708" w:type="dxa"/>
            <w:tcBorders>
              <w:top w:val="single" w:color="auto" w:sz="4" w:space="0"/>
              <w:left w:val="single" w:color="auto" w:sz="4" w:space="0"/>
              <w:bottom w:val="single" w:color="auto" w:sz="4" w:space="0"/>
            </w:tcBorders>
            <w:vAlign w:val="center"/>
          </w:tcPr>
          <w:p>
            <w:pPr>
              <w:pStyle w:val="43"/>
              <w:rPr>
                <w:rFonts w:ascii="仿宋"/>
                <w:b/>
                <w:sz w:val="18"/>
                <w:szCs w:val="18"/>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1555" w:type="dxa"/>
            <w:tcBorders>
              <w:top w:val="single" w:color="auto" w:sz="4" w:space="0"/>
              <w:bottom w:val="single" w:color="auto" w:sz="4" w:space="0"/>
              <w:right w:val="single" w:color="auto" w:sz="4" w:space="0"/>
            </w:tcBorders>
            <w:vAlign w:val="center"/>
          </w:tcPr>
          <w:p>
            <w:pPr>
              <w:pStyle w:val="43"/>
              <w:rPr>
                <w:rFonts w:ascii="仿宋"/>
                <w:b/>
                <w:sz w:val="18"/>
                <w:szCs w:val="18"/>
              </w:rPr>
            </w:pPr>
            <w:r>
              <w:rPr>
                <w:rFonts w:ascii="仿宋" w:hAnsi="仿宋"/>
                <w:b/>
                <w:sz w:val="18"/>
                <w:szCs w:val="18"/>
              </w:rPr>
              <w:t>4</w:t>
            </w:r>
            <w:r>
              <w:rPr>
                <w:rFonts w:hint="eastAsia" w:ascii="仿宋" w:hAnsi="仿宋"/>
                <w:b/>
                <w:sz w:val="18"/>
                <w:szCs w:val="18"/>
              </w:rPr>
              <w:t>通信建设</w:t>
            </w:r>
          </w:p>
        </w:tc>
        <w:tc>
          <w:tcPr>
            <w:tcW w:w="1134" w:type="dxa"/>
            <w:tcBorders>
              <w:top w:val="single" w:color="auto" w:sz="4" w:space="0"/>
              <w:left w:val="single" w:color="auto" w:sz="4" w:space="0"/>
              <w:bottom w:val="single" w:color="auto" w:sz="4" w:space="0"/>
              <w:right w:val="single" w:color="auto" w:sz="4" w:space="0"/>
            </w:tcBorders>
            <w:vAlign w:val="center"/>
          </w:tcPr>
          <w:p>
            <w:pPr>
              <w:pStyle w:val="43"/>
              <w:rPr>
                <w:rFonts w:ascii="仿宋"/>
                <w:b/>
                <w:sz w:val="18"/>
                <w:szCs w:val="18"/>
              </w:rPr>
            </w:pPr>
            <w:r>
              <w:rPr>
                <w:rFonts w:ascii="仿宋" w:hAnsi="仿宋"/>
                <w:b/>
                <w:sz w:val="18"/>
                <w:szCs w:val="18"/>
              </w:rPr>
              <w:t>39878.10</w:t>
            </w:r>
          </w:p>
        </w:tc>
        <w:tc>
          <w:tcPr>
            <w:tcW w:w="850" w:type="dxa"/>
            <w:tcBorders>
              <w:top w:val="single" w:color="auto" w:sz="4" w:space="0"/>
              <w:left w:val="single" w:color="auto" w:sz="4" w:space="0"/>
              <w:bottom w:val="single" w:color="auto" w:sz="4" w:space="0"/>
              <w:right w:val="single" w:color="auto" w:sz="4" w:space="0"/>
            </w:tcBorders>
            <w:vAlign w:val="center"/>
          </w:tcPr>
          <w:p>
            <w:pPr>
              <w:pStyle w:val="43"/>
              <w:rPr>
                <w:rFonts w:ascii="仿宋"/>
                <w:b/>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3"/>
              <w:rPr>
                <w:rFonts w:ascii="仿宋"/>
                <w:b/>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3"/>
              <w:rPr>
                <w:rFonts w:ascii="仿宋"/>
                <w:b/>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43"/>
              <w:rPr>
                <w:rFonts w:ascii="仿宋"/>
                <w:b/>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3"/>
              <w:rPr>
                <w:rFonts w:ascii="仿宋"/>
                <w:b/>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43"/>
              <w:rPr>
                <w:rFonts w:ascii="仿宋"/>
                <w:b/>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3"/>
              <w:rPr>
                <w:rFonts w:ascii="仿宋"/>
                <w:b/>
                <w:sz w:val="18"/>
                <w:szCs w:val="18"/>
              </w:rPr>
            </w:pPr>
          </w:p>
        </w:tc>
        <w:tc>
          <w:tcPr>
            <w:tcW w:w="708" w:type="dxa"/>
            <w:tcBorders>
              <w:top w:val="single" w:color="auto" w:sz="4" w:space="0"/>
              <w:left w:val="single" w:color="auto" w:sz="4" w:space="0"/>
              <w:bottom w:val="single" w:color="auto" w:sz="4" w:space="0"/>
            </w:tcBorders>
            <w:vAlign w:val="center"/>
          </w:tcPr>
          <w:p>
            <w:pPr>
              <w:pStyle w:val="43"/>
              <w:rPr>
                <w:rFonts w:ascii="仿宋"/>
                <w:b/>
                <w:sz w:val="18"/>
                <w:szCs w:val="18"/>
              </w:rPr>
            </w:pPr>
          </w:p>
        </w:tc>
      </w:tr>
    </w:tbl>
    <w:p>
      <w:pPr>
        <w:pStyle w:val="8"/>
      </w:pPr>
      <w:bookmarkStart w:id="124" w:name="_Toc453441403"/>
      <w:bookmarkStart w:id="125" w:name="_Toc447475540"/>
      <w:r>
        <w:rPr>
          <w:rFonts w:hint="eastAsia"/>
        </w:rPr>
        <w:t>六、效益分析</w:t>
      </w:r>
      <w:bookmarkEnd w:id="124"/>
      <w:bookmarkEnd w:id="125"/>
    </w:p>
    <w:p>
      <w:pPr>
        <w:ind w:firstLine="420"/>
      </w:pPr>
      <w:r>
        <w:rPr>
          <w:rFonts w:hint="eastAsia"/>
        </w:rPr>
        <w:t>建设滞后则可能成为制约发展的瓶颈，基础设施作为经济社会发展的基础和必备条件，抓好了可以为发展积蓄能量、增添后劲。紧紧围绕改善农民生产生活条件和发展农村社会事业，通过加快推进交通、水利、电力、通信等基础设施建设，精准解决高半山地区、边远牧区行路难、饮水难、用电难、通信难等突出问题，着力改善民生，夯实发展基础，推动阿坝州贫困县如期“摘帽”、贫困村和贫困人口限期脱贫、精准脱贫。</w:t>
      </w:r>
    </w:p>
    <w:p>
      <w:pPr>
        <w:ind w:firstLine="420"/>
        <w:rPr>
          <w:rFonts w:ascii="Times New Roman" w:hAnsi="Times New Roman"/>
        </w:rPr>
      </w:pPr>
    </w:p>
    <w:p>
      <w:pPr>
        <w:pStyle w:val="3"/>
        <w:spacing w:before="312" w:beforeLines="100" w:after="312" w:afterLines="100"/>
        <w:ind w:firstLine="0" w:firstLineChars="0"/>
        <w:rPr>
          <w:rFonts w:ascii="Times New Roman" w:hAnsi="Times New Roman" w:eastAsia="楷体_GB2312"/>
        </w:rPr>
      </w:pPr>
      <w:bookmarkStart w:id="126" w:name="_Toc468950933"/>
      <w:bookmarkStart w:id="127" w:name="_Toc469036365"/>
      <w:r>
        <w:rPr>
          <w:rFonts w:hint="eastAsia" w:ascii="Times New Roman" w:hAnsi="Times New Roman" w:eastAsia="楷体_GB2312"/>
        </w:rPr>
        <w:t xml:space="preserve">第二节 </w:t>
      </w:r>
      <w:r>
        <w:rPr>
          <w:rFonts w:ascii="Times New Roman" w:hAnsi="Times New Roman" w:eastAsia="楷体_GB2312"/>
        </w:rPr>
        <w:t xml:space="preserve"> </w:t>
      </w:r>
      <w:r>
        <w:rPr>
          <w:rFonts w:hint="eastAsia" w:ascii="Times New Roman" w:hAnsi="Times New Roman" w:eastAsia="楷体_GB2312"/>
        </w:rPr>
        <w:t>改善贫困村生活条件</w:t>
      </w:r>
      <w:bookmarkEnd w:id="126"/>
      <w:bookmarkEnd w:id="127"/>
    </w:p>
    <w:p>
      <w:pPr>
        <w:spacing w:line="580" w:lineRule="exact"/>
        <w:ind w:left="491" w:leftChars="100" w:hanging="281" w:hangingChars="100"/>
        <w:rPr>
          <w:rFonts w:ascii="Times New Roman" w:hAnsi="Times New Roman" w:eastAsia="楷体"/>
          <w:b/>
          <w:bCs/>
          <w:sz w:val="28"/>
        </w:rPr>
      </w:pPr>
      <w:r>
        <w:rPr>
          <w:rFonts w:hint="eastAsia" w:ascii="Times New Roman" w:hAnsi="Times New Roman" w:eastAsia="楷体"/>
          <w:b/>
          <w:bCs/>
          <w:sz w:val="28"/>
        </w:rPr>
        <w:t>一、进一步提高贫困村基层组织公共服务水平和社会管理能力</w:t>
      </w:r>
    </w:p>
    <w:p>
      <w:pPr>
        <w:ind w:firstLine="420"/>
        <w:rPr>
          <w:rFonts w:hAnsi="宋体"/>
        </w:rPr>
      </w:pPr>
      <w:r>
        <w:rPr>
          <w:rFonts w:hint="eastAsia" w:hAnsi="宋体"/>
        </w:rPr>
        <w:t>责任单位：组织部、发改局、城建投、卫计局、教育体育局、工业和信息化局、文广新局、电视台</w:t>
      </w:r>
    </w:p>
    <w:p>
      <w:pPr>
        <w:ind w:firstLine="422"/>
        <w:rPr>
          <w:rFonts w:hAnsi="宋体"/>
          <w:b/>
        </w:rPr>
      </w:pPr>
      <w:r>
        <w:rPr>
          <w:rFonts w:hAnsi="宋体"/>
          <w:b/>
        </w:rPr>
        <w:t>1.</w:t>
      </w:r>
      <w:r>
        <w:rPr>
          <w:rFonts w:hint="eastAsia" w:hAnsi="宋体" w:cs="仿宋_GB2312"/>
          <w:b/>
        </w:rPr>
        <w:t>推进</w:t>
      </w:r>
      <w:r>
        <w:rPr>
          <w:rFonts w:hint="eastAsia" w:hAnsi="宋体"/>
          <w:b/>
        </w:rPr>
        <w:t>农村综合服务平台建设</w:t>
      </w:r>
    </w:p>
    <w:p>
      <w:pPr>
        <w:ind w:firstLine="420"/>
        <w:rPr>
          <w:rFonts w:hAnsi="宋体"/>
        </w:rPr>
      </w:pPr>
      <w:r>
        <w:rPr>
          <w:rFonts w:hint="eastAsia" w:hAnsi="宋体"/>
        </w:rPr>
        <w:t>农村综合服务平台建设按照平组通〔</w:t>
      </w:r>
      <w:r>
        <w:rPr>
          <w:rFonts w:hAnsi="宋体"/>
        </w:rPr>
        <w:t>2016</w:t>
      </w:r>
      <w:r>
        <w:rPr>
          <w:rFonts w:hint="eastAsia" w:hAnsi="宋体"/>
        </w:rPr>
        <w:t>〕</w:t>
      </w:r>
      <w:r>
        <w:rPr>
          <w:rFonts w:hAnsi="宋体"/>
        </w:rPr>
        <w:t>16</w:t>
      </w:r>
      <w:r>
        <w:rPr>
          <w:rFonts w:hint="eastAsia" w:hAnsi="宋体"/>
        </w:rPr>
        <w:t>号文件要求，结合“贫困村优先”的原则，整合组织、发改、卫计、教育体育、工信、文化、广电等方面的资金，分年实施，逐步推进，通过新建或改建，在</w:t>
      </w:r>
      <w:r>
        <w:rPr>
          <w:rFonts w:hAnsi="宋体"/>
        </w:rPr>
        <w:t>2017</w:t>
      </w:r>
      <w:r>
        <w:rPr>
          <w:rFonts w:hint="eastAsia" w:hAnsi="宋体"/>
        </w:rPr>
        <w:t>年前完成</w:t>
      </w:r>
      <w:r>
        <w:rPr>
          <w:rFonts w:hAnsi="宋体"/>
        </w:rPr>
        <w:t>97</w:t>
      </w:r>
      <w:r>
        <w:rPr>
          <w:rFonts w:hint="eastAsia" w:hAnsi="宋体"/>
        </w:rPr>
        <w:t>个贫困村综合服务平台建设（并村后为</w:t>
      </w:r>
      <w:r>
        <w:rPr>
          <w:rFonts w:hAnsi="宋体"/>
        </w:rPr>
        <w:t>78</w:t>
      </w:r>
      <w:r>
        <w:rPr>
          <w:rFonts w:hint="eastAsia" w:hAnsi="宋体"/>
        </w:rPr>
        <w:t>个村）。</w:t>
      </w:r>
      <w:r>
        <w:rPr>
          <w:rFonts w:hAnsi="宋体"/>
        </w:rPr>
        <w:t>2018</w:t>
      </w:r>
      <w:r>
        <w:rPr>
          <w:rFonts w:hint="eastAsia" w:hAnsi="宋体"/>
        </w:rPr>
        <w:t>年底前，完成余下</w:t>
      </w:r>
      <w:r>
        <w:rPr>
          <w:rFonts w:hAnsi="宋体"/>
        </w:rPr>
        <w:t>94</w:t>
      </w:r>
      <w:r>
        <w:rPr>
          <w:rFonts w:hint="eastAsia" w:hAnsi="宋体"/>
        </w:rPr>
        <w:t>个贫困村综合服务平台建设。农村综合服务平台建设包括以下</w:t>
      </w:r>
      <w:r>
        <w:rPr>
          <w:rFonts w:hAnsi="宋体"/>
        </w:rPr>
        <w:t>5</w:t>
      </w:r>
      <w:r>
        <w:rPr>
          <w:rFonts w:hint="eastAsia" w:hAnsi="宋体"/>
        </w:rPr>
        <w:t>个方面的主要任务：</w:t>
      </w:r>
    </w:p>
    <w:p>
      <w:pPr>
        <w:ind w:firstLine="420"/>
        <w:rPr>
          <w:rFonts w:hAnsi="宋体"/>
        </w:rPr>
      </w:pPr>
      <w:r>
        <w:rPr>
          <w:rFonts w:hint="eastAsia" w:hAnsi="宋体"/>
        </w:rPr>
        <w:t>①建设党建服务设施。重点建设村“两委”活动室、档案室、党员活动中心、村民会议室等设施。</w:t>
      </w:r>
    </w:p>
    <w:p>
      <w:pPr>
        <w:ind w:firstLine="420"/>
        <w:rPr>
          <w:rFonts w:hAnsi="宋体"/>
        </w:rPr>
      </w:pPr>
      <w:r>
        <w:rPr>
          <w:rFonts w:hint="eastAsia" w:hAnsi="宋体"/>
        </w:rPr>
        <w:t>②建设便民服务设施。重点建设便民服务室（包括社保服务、农业补贴资金发放、法律援助、纠纷调解等），以及便民超市、快递邮寄代办、广播室、简易金融网点、通信服务等设施。</w:t>
      </w:r>
    </w:p>
    <w:p>
      <w:pPr>
        <w:ind w:firstLine="420"/>
        <w:rPr>
          <w:rFonts w:hAnsi="宋体"/>
        </w:rPr>
      </w:pPr>
      <w:r>
        <w:rPr>
          <w:rFonts w:hint="eastAsia" w:hAnsi="宋体"/>
        </w:rPr>
        <w:t>③建设农业服务设施。重点建设农业技术培训与推广室、“互联网</w:t>
      </w:r>
      <w:r>
        <w:rPr>
          <w:rFonts w:hAnsi="宋体"/>
        </w:rPr>
        <w:t>+</w:t>
      </w:r>
      <w:r>
        <w:rPr>
          <w:rFonts w:hint="eastAsia" w:hAnsi="宋体"/>
        </w:rPr>
        <w:t>农情”示范室（发布农情设施、农技推广、农产品网络购销）等功能设施。</w:t>
      </w:r>
    </w:p>
    <w:p>
      <w:pPr>
        <w:ind w:firstLine="420"/>
        <w:rPr>
          <w:rFonts w:hAnsi="宋体"/>
        </w:rPr>
      </w:pPr>
      <w:r>
        <w:rPr>
          <w:rFonts w:hint="eastAsia" w:hAnsi="宋体"/>
        </w:rPr>
        <w:t>④建设农村信息服务平台。通过建设农村淘宝点、智能社保工作站、村级金融服务站等，提升村级信息服务、电子商务水平。</w:t>
      </w:r>
    </w:p>
    <w:p>
      <w:pPr>
        <w:ind w:firstLine="420"/>
        <w:rPr>
          <w:rFonts w:hAnsi="宋体"/>
        </w:rPr>
      </w:pPr>
      <w:r>
        <w:rPr>
          <w:rFonts w:hint="eastAsia" w:hAnsi="宋体"/>
        </w:rPr>
        <w:t>⑤建设医疗服务设施。重点建设卫生计生室、康复保健室等设施。</w:t>
      </w:r>
      <w:r>
        <w:rPr>
          <w:rFonts w:hint="eastAsia" w:hAnsi="宋体"/>
          <w:color w:val="000000"/>
        </w:rPr>
        <w:t>同时加强乡村医生培训，力争为每个村卫生室至少配备</w:t>
      </w:r>
      <w:r>
        <w:rPr>
          <w:rFonts w:hAnsi="宋体"/>
          <w:color w:val="000000"/>
        </w:rPr>
        <w:t>1</w:t>
      </w:r>
      <w:r>
        <w:rPr>
          <w:rFonts w:hint="eastAsia" w:hAnsi="宋体"/>
          <w:color w:val="000000"/>
        </w:rPr>
        <w:t>名具备乡村医生执业资格以上的医生，不断提升村卫生室医疗卫生服务水平。</w:t>
      </w:r>
    </w:p>
    <w:p>
      <w:pPr>
        <w:ind w:firstLine="422"/>
        <w:rPr>
          <w:rFonts w:hAnsi="宋体"/>
          <w:b/>
        </w:rPr>
      </w:pPr>
      <w:r>
        <w:rPr>
          <w:rFonts w:hAnsi="宋体"/>
          <w:b/>
        </w:rPr>
        <w:t>2.</w:t>
      </w:r>
      <w:r>
        <w:rPr>
          <w:rFonts w:hint="eastAsia" w:hAnsi="宋体"/>
          <w:b/>
        </w:rPr>
        <w:t>加强贫困村基层组织建设</w:t>
      </w:r>
    </w:p>
    <w:p>
      <w:pPr>
        <w:ind w:firstLine="420"/>
        <w:rPr>
          <w:rFonts w:hAnsi="宋体"/>
        </w:rPr>
      </w:pPr>
      <w:r>
        <w:rPr>
          <w:rFonts w:hint="eastAsia" w:hAnsi="宋体"/>
        </w:rPr>
        <w:t>按照市委“三大三强”要求，加强对贫困村支部书记和村级班子成员的集中培训力度，每年培训时间不少于一周，对不符合要求的支部班子及时整改，整改不到位的要坚决予以调整。加强对选派到贫困村的“第一书记”的管理考核，切实发挥他们在推动脱贫攻坚中的作用。重点关注已选派的</w:t>
      </w:r>
      <w:r>
        <w:rPr>
          <w:rFonts w:hAnsi="宋体"/>
        </w:rPr>
        <w:t>23</w:t>
      </w:r>
      <w:r>
        <w:rPr>
          <w:rFonts w:hint="eastAsia" w:hAnsi="宋体"/>
        </w:rPr>
        <w:t>名贫困村党支部书记，加大协调力度，提供必要支持，助推他们在脱贫攻坚任务中建功立业。</w:t>
      </w:r>
    </w:p>
    <w:p>
      <w:pPr>
        <w:spacing w:line="580" w:lineRule="exact"/>
        <w:ind w:left="491" w:leftChars="100" w:hanging="281" w:hangingChars="100"/>
        <w:rPr>
          <w:rFonts w:ascii="Times New Roman" w:hAnsi="Times New Roman" w:eastAsia="楷体"/>
          <w:b/>
          <w:bCs/>
          <w:sz w:val="28"/>
        </w:rPr>
      </w:pPr>
      <w:r>
        <w:rPr>
          <w:rFonts w:hint="eastAsia" w:ascii="Times New Roman" w:hAnsi="Times New Roman" w:eastAsia="楷体"/>
          <w:b/>
          <w:bCs/>
          <w:sz w:val="28"/>
        </w:rPr>
        <w:t>（二）进一步完善贫困村其他公共服务设施，改善贫困村居民人居环境和生产生活条件</w:t>
      </w:r>
    </w:p>
    <w:p>
      <w:pPr>
        <w:ind w:firstLine="422"/>
        <w:rPr>
          <w:rFonts w:hAnsi="宋体"/>
          <w:b/>
        </w:rPr>
      </w:pPr>
    </w:p>
    <w:p>
      <w:pPr>
        <w:ind w:firstLine="422"/>
        <w:rPr>
          <w:rFonts w:hAnsi="宋体"/>
          <w:b/>
        </w:rPr>
      </w:pPr>
      <w:r>
        <w:rPr>
          <w:rFonts w:hAnsi="宋体"/>
          <w:b/>
        </w:rPr>
        <w:t>1.</w:t>
      </w:r>
      <w:r>
        <w:rPr>
          <w:rFonts w:hint="eastAsia" w:hAnsi="宋体"/>
          <w:b/>
        </w:rPr>
        <w:t>完善贫困村广电设施</w:t>
      </w:r>
    </w:p>
    <w:p>
      <w:pPr>
        <w:ind w:firstLine="420"/>
        <w:rPr>
          <w:rFonts w:hAnsi="宋体"/>
        </w:rPr>
      </w:pPr>
      <w:r>
        <w:rPr>
          <w:rFonts w:hint="eastAsia" w:hAnsi="宋体"/>
        </w:rPr>
        <w:t>责任单位：电视台</w:t>
      </w:r>
    </w:p>
    <w:p>
      <w:pPr>
        <w:ind w:firstLine="420"/>
        <w:rPr>
          <w:rFonts w:hAnsi="宋体"/>
        </w:rPr>
      </w:pPr>
      <w:r>
        <w:rPr>
          <w:rFonts w:hint="eastAsia" w:hAnsi="宋体"/>
        </w:rPr>
        <w:t>按照省政府办公厅《关于加快推进“村村响”等三项工程建设的通知》（湘政办〔</w:t>
      </w:r>
      <w:r>
        <w:rPr>
          <w:rFonts w:hAnsi="宋体"/>
        </w:rPr>
        <w:t>2015</w:t>
      </w:r>
      <w:r>
        <w:rPr>
          <w:rFonts w:hint="eastAsia" w:hAnsi="宋体"/>
        </w:rPr>
        <w:t>〕</w:t>
      </w:r>
      <w:r>
        <w:rPr>
          <w:rFonts w:hAnsi="宋体"/>
        </w:rPr>
        <w:t>43</w:t>
      </w:r>
      <w:r>
        <w:rPr>
          <w:rFonts w:hint="eastAsia" w:hAnsi="宋体"/>
        </w:rPr>
        <w:t>号）的有关要求，扎实推进农村应急广播“村村响”工程和电视信号“户户通”工程。在</w:t>
      </w:r>
      <w:r>
        <w:rPr>
          <w:rFonts w:hAnsi="宋体"/>
        </w:rPr>
        <w:t>2018</w:t>
      </w:r>
      <w:r>
        <w:rPr>
          <w:rFonts w:hint="eastAsia" w:hAnsi="宋体"/>
        </w:rPr>
        <w:t>年底实现</w:t>
      </w:r>
      <w:r>
        <w:rPr>
          <w:rFonts w:hAnsi="宋体"/>
        </w:rPr>
        <w:t>191</w:t>
      </w:r>
      <w:r>
        <w:rPr>
          <w:rFonts w:hint="eastAsia" w:hAnsi="宋体"/>
        </w:rPr>
        <w:t>个贫困村（老村）电视信号全覆盖。其中，对被列为</w:t>
      </w:r>
      <w:r>
        <w:rPr>
          <w:rFonts w:hAnsi="宋体"/>
        </w:rPr>
        <w:t>2016</w:t>
      </w:r>
      <w:r>
        <w:rPr>
          <w:rFonts w:hint="eastAsia" w:hAnsi="宋体"/>
        </w:rPr>
        <w:t>年精准扶贫户的</w:t>
      </w:r>
      <w:r>
        <w:rPr>
          <w:rFonts w:hAnsi="宋体"/>
        </w:rPr>
        <w:t>3000</w:t>
      </w:r>
      <w:r>
        <w:rPr>
          <w:rFonts w:hint="eastAsia" w:hAnsi="宋体"/>
        </w:rPr>
        <w:t>家用户，和</w:t>
      </w:r>
      <w:r>
        <w:rPr>
          <w:rFonts w:hAnsi="宋体"/>
        </w:rPr>
        <w:t>191</w:t>
      </w:r>
      <w:r>
        <w:rPr>
          <w:rFonts w:hint="eastAsia" w:hAnsi="宋体"/>
        </w:rPr>
        <w:t>个贫困村的广播电视信号盲区用户，免费赠送卫星接收设备。</w:t>
      </w:r>
    </w:p>
    <w:p>
      <w:pPr>
        <w:ind w:firstLine="422"/>
        <w:rPr>
          <w:rFonts w:hAnsi="宋体"/>
          <w:b/>
        </w:rPr>
      </w:pPr>
      <w:r>
        <w:rPr>
          <w:rFonts w:hAnsi="宋体"/>
          <w:b/>
        </w:rPr>
        <w:t>2.</w:t>
      </w:r>
      <w:r>
        <w:rPr>
          <w:rFonts w:hint="eastAsia" w:hAnsi="宋体"/>
          <w:b/>
        </w:rPr>
        <w:t>完善贫困村通讯设施</w:t>
      </w:r>
    </w:p>
    <w:p>
      <w:pPr>
        <w:ind w:firstLine="420"/>
        <w:rPr>
          <w:rFonts w:hAnsi="宋体"/>
        </w:rPr>
      </w:pPr>
      <w:r>
        <w:rPr>
          <w:rFonts w:hint="eastAsia" w:hAnsi="宋体"/>
        </w:rPr>
        <w:t>责任单位：工业和信息化局</w:t>
      </w:r>
    </w:p>
    <w:p>
      <w:pPr>
        <w:ind w:firstLine="420"/>
        <w:rPr>
          <w:rFonts w:hAnsi="宋体"/>
        </w:rPr>
      </w:pPr>
      <w:r>
        <w:rPr>
          <w:rFonts w:hint="eastAsia" w:hAnsi="宋体"/>
        </w:rPr>
        <w:t>通过无线采用中继站和补点站的方式，努力缩小信号盲区。到</w:t>
      </w:r>
      <w:r>
        <w:rPr>
          <w:rFonts w:hAnsi="宋体"/>
        </w:rPr>
        <w:t>2016</w:t>
      </w:r>
      <w:r>
        <w:rPr>
          <w:rFonts w:hint="eastAsia" w:hAnsi="宋体"/>
        </w:rPr>
        <w:t>年底，消灭</w:t>
      </w:r>
      <w:r>
        <w:rPr>
          <w:rFonts w:hAnsi="宋体"/>
        </w:rPr>
        <w:t>40</w:t>
      </w:r>
      <w:r>
        <w:rPr>
          <w:rFonts w:hint="eastAsia" w:hAnsi="宋体"/>
        </w:rPr>
        <w:t>个拟脱贫村的通信盲区，实现城区、工业区、风景旅游区和县级以上公路主干道沿线地区</w:t>
      </w:r>
      <w:r>
        <w:rPr>
          <w:rFonts w:hAnsi="宋体"/>
        </w:rPr>
        <w:t>4G</w:t>
      </w:r>
      <w:r>
        <w:rPr>
          <w:rFonts w:hint="eastAsia" w:hAnsi="宋体"/>
        </w:rPr>
        <w:t>信号的全覆盖。到</w:t>
      </w:r>
      <w:r>
        <w:rPr>
          <w:rFonts w:hAnsi="宋体"/>
        </w:rPr>
        <w:t>2017</w:t>
      </w:r>
      <w:r>
        <w:rPr>
          <w:rFonts w:hint="eastAsia" w:hAnsi="宋体"/>
        </w:rPr>
        <w:t>年底，消灭</w:t>
      </w:r>
      <w:r>
        <w:rPr>
          <w:rFonts w:hAnsi="宋体"/>
        </w:rPr>
        <w:t>100</w:t>
      </w:r>
      <w:r>
        <w:rPr>
          <w:rFonts w:hint="eastAsia" w:hAnsi="宋体"/>
        </w:rPr>
        <w:t>个行政村通信信号盲区，实现“三山一寨一江一关”及其他主要旅游景区和拟开发的景区</w:t>
      </w:r>
      <w:r>
        <w:rPr>
          <w:rFonts w:hAnsi="宋体"/>
        </w:rPr>
        <w:t>4G</w:t>
      </w:r>
      <w:r>
        <w:rPr>
          <w:rFonts w:hint="eastAsia" w:hAnsi="宋体"/>
        </w:rPr>
        <w:t>通信网络的全覆盖，</w:t>
      </w:r>
      <w:r>
        <w:rPr>
          <w:rFonts w:hAnsi="宋体"/>
        </w:rPr>
        <w:t>1000</w:t>
      </w:r>
      <w:r>
        <w:rPr>
          <w:rFonts w:hint="eastAsia" w:hAnsi="宋体"/>
        </w:rPr>
        <w:t>人以上的行政村移动通信网络全覆盖。</w:t>
      </w:r>
      <w:r>
        <w:rPr>
          <w:rFonts w:hAnsi="宋体"/>
        </w:rPr>
        <w:t>400</w:t>
      </w:r>
      <w:r>
        <w:rPr>
          <w:rFonts w:hint="eastAsia" w:hAnsi="宋体"/>
        </w:rPr>
        <w:t>个行政村实现移动、联通、电信三家运营商信号全覆盖。到</w:t>
      </w:r>
      <w:r>
        <w:rPr>
          <w:rFonts w:hAnsi="宋体"/>
        </w:rPr>
        <w:t>2018</w:t>
      </w:r>
      <w:r>
        <w:rPr>
          <w:rFonts w:hint="eastAsia" w:hAnsi="宋体"/>
        </w:rPr>
        <w:t>年底，消灭全县所有的通信盲区，实现全县</w:t>
      </w:r>
      <w:r>
        <w:rPr>
          <w:rFonts w:hAnsi="宋体"/>
        </w:rPr>
        <w:t>4G</w:t>
      </w:r>
      <w:r>
        <w:rPr>
          <w:rFonts w:hint="eastAsia" w:hAnsi="宋体"/>
        </w:rPr>
        <w:t>或</w:t>
      </w:r>
      <w:r>
        <w:rPr>
          <w:rFonts w:hAnsi="宋体"/>
        </w:rPr>
        <w:t>3G</w:t>
      </w:r>
      <w:r>
        <w:rPr>
          <w:rFonts w:hint="eastAsia" w:hAnsi="宋体"/>
        </w:rPr>
        <w:t>的移动、联通、电信的通信全覆盖，基本完成全县通信设施基础设施建设，实现全县宽带光纤进村入户，将平江建设成为农村信息化基础设施建设和应用的示范区域。</w:t>
      </w:r>
    </w:p>
    <w:p>
      <w:pPr>
        <w:ind w:firstLine="422"/>
        <w:rPr>
          <w:rFonts w:hAnsi="宋体"/>
          <w:b/>
        </w:rPr>
      </w:pPr>
      <w:r>
        <w:rPr>
          <w:rFonts w:hAnsi="宋体"/>
          <w:b/>
        </w:rPr>
        <w:t>3.</w:t>
      </w:r>
      <w:r>
        <w:rPr>
          <w:rFonts w:hint="eastAsia" w:hAnsi="宋体"/>
          <w:b/>
        </w:rPr>
        <w:t>完善贫困村文体活动设施</w:t>
      </w:r>
    </w:p>
    <w:p>
      <w:pPr>
        <w:ind w:firstLine="420"/>
        <w:rPr>
          <w:rFonts w:hAnsi="宋体"/>
        </w:rPr>
      </w:pPr>
      <w:r>
        <w:rPr>
          <w:rFonts w:hint="eastAsia" w:hAnsi="宋体"/>
        </w:rPr>
        <w:t>责任单位：</w:t>
      </w:r>
      <w:r>
        <w:rPr>
          <w:rFonts w:hint="eastAsia" w:hAnsi="宋体" w:cs="仿宋_GB2312"/>
        </w:rPr>
        <w:t>教育体育局、文广新局</w:t>
      </w:r>
    </w:p>
    <w:p>
      <w:pPr>
        <w:ind w:firstLine="420"/>
        <w:rPr>
          <w:rFonts w:hAnsi="宋体"/>
        </w:rPr>
      </w:pPr>
      <w:r>
        <w:rPr>
          <w:rFonts w:hint="eastAsia" w:hAnsi="宋体"/>
        </w:rPr>
        <w:t>结合村级综合服务平台建设，重点建设室外活动广场、图书阅览室、健身室、棋牌室、体育活动室等设施。其他分散的文体活动设施，体育设施按村均</w:t>
      </w:r>
      <w:r>
        <w:rPr>
          <w:rFonts w:hAnsi="宋体"/>
        </w:rPr>
        <w:t>2</w:t>
      </w:r>
      <w:r>
        <w:rPr>
          <w:rFonts w:hint="eastAsia" w:hAnsi="宋体"/>
        </w:rPr>
        <w:t>万元的标准，对照</w:t>
      </w:r>
      <w:r>
        <w:rPr>
          <w:rFonts w:hAnsi="宋体"/>
        </w:rPr>
        <w:t>2016</w:t>
      </w:r>
      <w:r>
        <w:rPr>
          <w:rFonts w:hint="eastAsia" w:hAnsi="宋体"/>
        </w:rPr>
        <w:t>年</w:t>
      </w:r>
      <w:r>
        <w:rPr>
          <w:rFonts w:hAnsi="宋体"/>
        </w:rPr>
        <w:t>40</w:t>
      </w:r>
      <w:r>
        <w:rPr>
          <w:rFonts w:hint="eastAsia" w:hAnsi="宋体"/>
        </w:rPr>
        <w:t>个村，</w:t>
      </w:r>
      <w:r>
        <w:rPr>
          <w:rFonts w:hAnsi="宋体"/>
        </w:rPr>
        <w:t>2017</w:t>
      </w:r>
      <w:r>
        <w:rPr>
          <w:rFonts w:hint="eastAsia" w:hAnsi="宋体"/>
        </w:rPr>
        <w:t>年</w:t>
      </w:r>
      <w:r>
        <w:rPr>
          <w:rFonts w:hAnsi="宋体"/>
        </w:rPr>
        <w:t>57</w:t>
      </w:r>
      <w:r>
        <w:rPr>
          <w:rFonts w:hint="eastAsia" w:hAnsi="宋体"/>
        </w:rPr>
        <w:t>个村，</w:t>
      </w:r>
      <w:r>
        <w:rPr>
          <w:rFonts w:hAnsi="宋体"/>
        </w:rPr>
        <w:t>2018</w:t>
      </w:r>
      <w:r>
        <w:rPr>
          <w:rFonts w:hint="eastAsia" w:hAnsi="宋体"/>
        </w:rPr>
        <w:t>年</w:t>
      </w:r>
      <w:r>
        <w:rPr>
          <w:rFonts w:hAnsi="宋体"/>
        </w:rPr>
        <w:t>94</w:t>
      </w:r>
      <w:r>
        <w:rPr>
          <w:rFonts w:hint="eastAsia" w:hAnsi="宋体"/>
        </w:rPr>
        <w:t>个村的计划，投入资金</w:t>
      </w:r>
      <w:r>
        <w:rPr>
          <w:rFonts w:hAnsi="宋体"/>
        </w:rPr>
        <w:t>382</w:t>
      </w:r>
      <w:r>
        <w:rPr>
          <w:rFonts w:hint="eastAsia" w:hAnsi="宋体"/>
        </w:rPr>
        <w:t>万元，发放体育健身器材，器材以上级教育体育部门发放的为准，确保到</w:t>
      </w:r>
      <w:r>
        <w:rPr>
          <w:rFonts w:hAnsi="宋体"/>
        </w:rPr>
        <w:t>2018</w:t>
      </w:r>
      <w:r>
        <w:rPr>
          <w:rFonts w:hint="eastAsia" w:hAnsi="宋体"/>
        </w:rPr>
        <w:t>年底实现贫困村农民体育健身工程全覆盖。村级图书室建设</w:t>
      </w:r>
      <w:r>
        <w:rPr>
          <w:rFonts w:hint="eastAsia" w:hAnsi="宋体" w:cs="仿宋_GB2312"/>
        </w:rPr>
        <w:t>投入</w:t>
      </w:r>
      <w:r>
        <w:rPr>
          <w:rFonts w:hAnsi="宋体" w:cs="仿宋_GB2312"/>
        </w:rPr>
        <w:t>188.5</w:t>
      </w:r>
      <w:r>
        <w:rPr>
          <w:rFonts w:hint="eastAsia" w:hAnsi="宋体" w:cs="仿宋_GB2312"/>
        </w:rPr>
        <w:t>万，</w:t>
      </w:r>
      <w:r>
        <w:rPr>
          <w:rFonts w:hAnsi="宋体" w:cs="仿宋_GB2312"/>
        </w:rPr>
        <w:t>2016</w:t>
      </w:r>
      <w:r>
        <w:rPr>
          <w:rFonts w:hint="eastAsia" w:hAnsi="宋体" w:cs="仿宋_GB2312"/>
        </w:rPr>
        <w:t>年拟脱贫的</w:t>
      </w:r>
      <w:r>
        <w:rPr>
          <w:rFonts w:hAnsi="宋体" w:cs="仿宋_GB2312"/>
        </w:rPr>
        <w:t>40</w:t>
      </w:r>
      <w:r>
        <w:rPr>
          <w:rFonts w:hint="eastAsia" w:hAnsi="宋体" w:cs="仿宋_GB2312"/>
        </w:rPr>
        <w:t>个贫困村中，</w:t>
      </w:r>
      <w:r>
        <w:rPr>
          <w:rFonts w:hAnsi="宋体" w:cs="仿宋_GB2312"/>
        </w:rPr>
        <w:t>35</w:t>
      </w:r>
      <w:r>
        <w:rPr>
          <w:rFonts w:hint="eastAsia" w:hAnsi="宋体" w:cs="仿宋_GB2312"/>
        </w:rPr>
        <w:t>个已建图书室（活动室）按村均</w:t>
      </w:r>
      <w:r>
        <w:rPr>
          <w:rFonts w:hAnsi="宋体" w:cs="仿宋_GB2312"/>
        </w:rPr>
        <w:t>4</w:t>
      </w:r>
      <w:r>
        <w:rPr>
          <w:rFonts w:hint="eastAsia" w:hAnsi="宋体" w:cs="仿宋_GB2312"/>
        </w:rPr>
        <w:t>万元的标准予以完善加强，另外</w:t>
      </w:r>
      <w:r>
        <w:rPr>
          <w:rFonts w:hAnsi="宋体" w:cs="仿宋_GB2312"/>
        </w:rPr>
        <w:t>5</w:t>
      </w:r>
      <w:r>
        <w:rPr>
          <w:rFonts w:hint="eastAsia" w:hAnsi="宋体" w:cs="仿宋_GB2312"/>
        </w:rPr>
        <w:t>个未建村按村均</w:t>
      </w:r>
      <w:r>
        <w:rPr>
          <w:rFonts w:hAnsi="宋体" w:cs="仿宋_GB2312"/>
        </w:rPr>
        <w:t>9.7</w:t>
      </w:r>
      <w:r>
        <w:rPr>
          <w:rFonts w:hint="eastAsia" w:hAnsi="宋体" w:cs="仿宋_GB2312"/>
        </w:rPr>
        <w:t>万元的标准建设，做到基础工程全面完善，图书设备和文化活动器材基本保障，确保</w:t>
      </w:r>
      <w:r>
        <w:rPr>
          <w:rFonts w:hAnsi="宋体" w:cs="仿宋_GB2312"/>
        </w:rPr>
        <w:t>2016</w:t>
      </w:r>
      <w:r>
        <w:rPr>
          <w:rFonts w:hint="eastAsia" w:hAnsi="宋体" w:cs="仿宋_GB2312"/>
        </w:rPr>
        <w:t>年年底前对村民开放。</w:t>
      </w:r>
    </w:p>
    <w:p>
      <w:pPr>
        <w:ind w:firstLine="422"/>
        <w:rPr>
          <w:rFonts w:hAnsi="宋体"/>
          <w:b/>
        </w:rPr>
      </w:pPr>
      <w:r>
        <w:rPr>
          <w:rFonts w:hAnsi="宋体"/>
          <w:b/>
        </w:rPr>
        <w:t xml:space="preserve">4. </w:t>
      </w:r>
      <w:r>
        <w:rPr>
          <w:rFonts w:hint="eastAsia" w:hAnsi="宋体"/>
          <w:b/>
        </w:rPr>
        <w:t>完善贫困村养老设施</w:t>
      </w:r>
    </w:p>
    <w:p>
      <w:pPr>
        <w:ind w:firstLine="420"/>
        <w:rPr>
          <w:rFonts w:hAnsi="宋体"/>
        </w:rPr>
      </w:pPr>
      <w:r>
        <w:rPr>
          <w:rFonts w:hint="eastAsia" w:hAnsi="宋体"/>
        </w:rPr>
        <w:t>责任单位：民政局</w:t>
      </w:r>
    </w:p>
    <w:p>
      <w:pPr>
        <w:ind w:firstLine="420"/>
        <w:rPr>
          <w:rFonts w:hAnsi="宋体" w:cs="仿宋_GB2312"/>
        </w:rPr>
      </w:pPr>
      <w:r>
        <w:rPr>
          <w:rFonts w:hint="eastAsia" w:hAnsi="宋体"/>
        </w:rPr>
        <w:t>进一步加大对贫困村五保、养老中心等民政基础设施建设的支持力度，积极帮助贫困村五保、养老中心的建设，对具备有条件建立“老年人日照中心”的村，一次性安排</w:t>
      </w:r>
      <w:r>
        <w:rPr>
          <w:rFonts w:hAnsi="宋体"/>
        </w:rPr>
        <w:t>2-3</w:t>
      </w:r>
      <w:r>
        <w:rPr>
          <w:rFonts w:hint="eastAsia" w:hAnsi="宋体"/>
        </w:rPr>
        <w:t>万的资金帮助完善基础设施。对贫困村符合集中供养的五保老人，制定优惠政策，优先进入当地农村敬老院进行集中供养。</w:t>
      </w:r>
    </w:p>
    <w:p>
      <w:pPr>
        <w:ind w:firstLine="422"/>
        <w:rPr>
          <w:rFonts w:hAnsi="宋体"/>
          <w:b/>
        </w:rPr>
      </w:pPr>
      <w:r>
        <w:rPr>
          <w:rFonts w:hAnsi="宋体"/>
          <w:b/>
        </w:rPr>
        <w:t>5.</w:t>
      </w:r>
      <w:r>
        <w:rPr>
          <w:rFonts w:hint="eastAsia" w:hAnsi="宋体"/>
          <w:b/>
        </w:rPr>
        <w:t>完善贫困村教育设施</w:t>
      </w:r>
    </w:p>
    <w:p>
      <w:pPr>
        <w:ind w:firstLine="420"/>
        <w:rPr>
          <w:rFonts w:hAnsi="宋体"/>
        </w:rPr>
      </w:pPr>
      <w:r>
        <w:rPr>
          <w:rFonts w:hint="eastAsia" w:hAnsi="宋体"/>
        </w:rPr>
        <w:t>责任单位：教育体育局</w:t>
      </w:r>
    </w:p>
    <w:p>
      <w:pPr>
        <w:ind w:firstLine="420"/>
        <w:rPr>
          <w:rFonts w:hAnsi="宋体" w:cs="仿宋_GB2312"/>
        </w:rPr>
      </w:pPr>
      <w:r>
        <w:rPr>
          <w:rFonts w:hint="eastAsia" w:hAnsi="宋体"/>
        </w:rPr>
        <w:t>着力推进贫困村学校标准化建设，按照《湖南省义务教育学校办学标准》（湘教发〔</w:t>
      </w:r>
      <w:r>
        <w:rPr>
          <w:rFonts w:hAnsi="宋体"/>
        </w:rPr>
        <w:t>2016</w:t>
      </w:r>
      <w:r>
        <w:rPr>
          <w:rFonts w:hint="eastAsia" w:hAnsi="宋体"/>
        </w:rPr>
        <w:t>〕</w:t>
      </w:r>
      <w:r>
        <w:rPr>
          <w:rFonts w:hAnsi="宋体"/>
        </w:rPr>
        <w:t>4</w:t>
      </w:r>
      <w:r>
        <w:rPr>
          <w:rFonts w:hint="eastAsia" w:hAnsi="宋体"/>
        </w:rPr>
        <w:t>号）和《湖南省教育厅关于报送义务教育标准化学校建设规划的通知》（湘教通〔</w:t>
      </w:r>
      <w:r>
        <w:rPr>
          <w:rFonts w:hAnsi="宋体"/>
        </w:rPr>
        <w:t>2016</w:t>
      </w:r>
      <w:r>
        <w:rPr>
          <w:rFonts w:hint="eastAsia" w:hAnsi="宋体"/>
        </w:rPr>
        <w:t>〕</w:t>
      </w:r>
      <w:r>
        <w:rPr>
          <w:rFonts w:hAnsi="宋体"/>
        </w:rPr>
        <w:t>150</w:t>
      </w:r>
      <w:r>
        <w:rPr>
          <w:rFonts w:hint="eastAsia" w:hAnsi="宋体"/>
        </w:rPr>
        <w:t>号）要求，对照《平江县教育体育局</w:t>
      </w:r>
      <w:r>
        <w:rPr>
          <w:rFonts w:hAnsi="宋体"/>
        </w:rPr>
        <w:t>2016—2020</w:t>
      </w:r>
      <w:r>
        <w:rPr>
          <w:rFonts w:hint="eastAsia" w:hAnsi="宋体"/>
        </w:rPr>
        <w:t>年标准化学校创建规划》（平教体〔</w:t>
      </w:r>
      <w:r>
        <w:rPr>
          <w:rFonts w:hAnsi="宋体"/>
        </w:rPr>
        <w:t>2016</w:t>
      </w:r>
      <w:r>
        <w:rPr>
          <w:rFonts w:hint="eastAsia" w:hAnsi="宋体"/>
        </w:rPr>
        <w:t>〕</w:t>
      </w:r>
      <w:r>
        <w:rPr>
          <w:rFonts w:hAnsi="宋体"/>
        </w:rPr>
        <w:t>2</w:t>
      </w:r>
      <w:r>
        <w:rPr>
          <w:rFonts w:hint="eastAsia" w:hAnsi="宋体"/>
        </w:rPr>
        <w:t>号），规划和建设好标准化学校，进一步加强教师业务培训，提高管理水平，提升教学质量。（教育体育局）</w:t>
      </w:r>
    </w:p>
    <w:p>
      <w:pPr>
        <w:ind w:firstLine="422"/>
        <w:rPr>
          <w:rFonts w:hAnsi="宋体"/>
          <w:b/>
        </w:rPr>
      </w:pPr>
      <w:r>
        <w:rPr>
          <w:rFonts w:hAnsi="宋体"/>
          <w:b/>
        </w:rPr>
        <w:t>6.</w:t>
      </w:r>
      <w:r>
        <w:rPr>
          <w:rFonts w:hint="eastAsia" w:hAnsi="宋体"/>
          <w:b/>
        </w:rPr>
        <w:t>改善贫困村人居环境</w:t>
      </w:r>
    </w:p>
    <w:p>
      <w:pPr>
        <w:ind w:firstLine="420"/>
        <w:rPr>
          <w:rFonts w:hAnsi="宋体"/>
        </w:rPr>
      </w:pPr>
      <w:r>
        <w:rPr>
          <w:rFonts w:hint="eastAsia" w:hAnsi="宋体"/>
        </w:rPr>
        <w:t>责任单位：环保局</w:t>
      </w:r>
    </w:p>
    <w:p>
      <w:pPr>
        <w:ind w:firstLine="420"/>
        <w:rPr>
          <w:rFonts w:hAnsi="宋体"/>
        </w:rPr>
      </w:pPr>
      <w:r>
        <w:rPr>
          <w:rFonts w:hint="eastAsia" w:hAnsi="宋体"/>
        </w:rPr>
        <w:t>全面开展饮用水源保护工作，推进贫困村生活污水净化处理和清洁饮用水工程建设，健全饮用水水源监督管理机制；全面开展垃圾无害化处理，采取一村多池或一屋场一池的模式，建造一批垃圾沤制池，垃圾无害化处理率达到</w:t>
      </w:r>
      <w:r>
        <w:rPr>
          <w:rFonts w:hAnsi="宋体"/>
        </w:rPr>
        <w:t>80%</w:t>
      </w:r>
      <w:r>
        <w:rPr>
          <w:rFonts w:hint="eastAsia" w:hAnsi="宋体"/>
        </w:rPr>
        <w:t>；全面开展畜禽养殖污染治理，两年内彻底拆除禁、限养区内的养猪场，畜禽养殖达标排放率达到</w:t>
      </w:r>
      <w:r>
        <w:rPr>
          <w:rFonts w:hAnsi="宋体"/>
        </w:rPr>
        <w:t>90%</w:t>
      </w:r>
      <w:r>
        <w:rPr>
          <w:rFonts w:hint="eastAsia" w:hAnsi="宋体"/>
        </w:rPr>
        <w:t>以上；全面开展农村生活污水污染治理，农村生活污水处理率达到</w:t>
      </w:r>
      <w:r>
        <w:rPr>
          <w:rFonts w:hAnsi="宋体"/>
        </w:rPr>
        <w:t>70%</w:t>
      </w:r>
      <w:r>
        <w:rPr>
          <w:rFonts w:hint="eastAsia" w:hAnsi="宋体"/>
        </w:rPr>
        <w:t>以上；加强贫困村环境监管和监测。重点开展以村场集中式饮用水水源水质监测为重点的常规监测，确保贫困村群众的饮用水安全，让群众喝上放心干净的饮用水。</w:t>
      </w:r>
    </w:p>
    <w:p>
      <w:pPr>
        <w:ind w:firstLine="420"/>
        <w:rPr>
          <w:rFonts w:hAnsi="宋体" w:cs="黑体"/>
        </w:rPr>
      </w:pPr>
    </w:p>
    <w:p>
      <w:pPr>
        <w:ind w:firstLine="420"/>
      </w:pPr>
      <w:r>
        <w:br w:type="page"/>
      </w:r>
    </w:p>
    <w:p>
      <w:pPr>
        <w:ind w:firstLine="420"/>
      </w:pPr>
      <w:bookmarkStart w:id="128" w:name="_Toc468950935"/>
      <w:bookmarkStart w:id="129" w:name="_Toc469036366"/>
    </w:p>
    <w:p>
      <w:pPr>
        <w:pStyle w:val="2"/>
        <w:ind w:firstLine="723"/>
        <w:jc w:val="center"/>
      </w:pPr>
      <w:r>
        <w:rPr>
          <w:rFonts w:hint="eastAsia"/>
        </w:rPr>
        <w:t>第十二章  重点项目投资与绩效预测</w:t>
      </w:r>
      <w:bookmarkEnd w:id="128"/>
      <w:bookmarkEnd w:id="129"/>
    </w:p>
    <w:p>
      <w:pPr>
        <w:ind w:firstLine="420"/>
      </w:pPr>
      <w:r>
        <w:rPr>
          <w:rFonts w:hint="eastAsia"/>
        </w:rPr>
        <w:t>平江县“十三五”脱贫攻坚规划项目包括“贫困人口脱贫项目”建设内容、“贫困村脱贫项目”建设内容，规划按照轻重缓急，分期、分批、分步实施，优先实施纳入国家、省相关规划项目，有序推进扶贫关联项目，精准时间、地点、项目和资金，确保扶贫工作有序落实到位。资金筹资渠道包括行业资金（国家、省、市）、专项扶贫资金（国家、省、市）和其它资金（金融、业主、自筹）。</w:t>
      </w:r>
    </w:p>
    <w:p>
      <w:pPr>
        <w:ind w:firstLine="420"/>
      </w:pPr>
      <w:r>
        <w:rPr>
          <w:rFonts w:hint="eastAsia"/>
        </w:rPr>
        <w:t>规划共计投资</w:t>
      </w:r>
      <w:r>
        <w:t>601385</w:t>
      </w:r>
      <w:r>
        <w:rPr>
          <w:rFonts w:hint="eastAsia"/>
        </w:rPr>
        <w:t>万元，其中“贫困人口脱贫项目”投资万元，占总投资的</w:t>
      </w:r>
      <w:r>
        <w:t xml:space="preserve">  %</w:t>
      </w:r>
      <w:r>
        <w:rPr>
          <w:rFonts w:hint="eastAsia"/>
        </w:rPr>
        <w:t>；“贫困村脱贫项目”投资万元，占总投资的</w:t>
      </w:r>
      <w:r>
        <w:t>%</w:t>
      </w:r>
      <w:r>
        <w:rPr>
          <w:rFonts w:hint="eastAsia"/>
        </w:rPr>
        <w:t>。</w:t>
      </w:r>
    </w:p>
    <w:p>
      <w:pPr>
        <w:ind w:firstLine="420"/>
      </w:pPr>
    </w:p>
    <w:p>
      <w:pPr>
        <w:pStyle w:val="42"/>
        <w:rPr>
          <w:color w:val="auto"/>
        </w:rPr>
      </w:pPr>
      <w:r>
        <w:rPr>
          <w:rFonts w:hint="eastAsia"/>
          <w:color w:val="auto"/>
        </w:rPr>
        <w:t>表</w:t>
      </w:r>
      <w:r>
        <w:rPr>
          <w:rFonts w:eastAsia="仿宋"/>
          <w:color w:val="auto"/>
        </w:rPr>
        <w:t>12</w:t>
      </w:r>
      <w:r>
        <w:rPr>
          <w:color w:val="auto"/>
          <w:kern w:val="0"/>
        </w:rPr>
        <w:t>.</w:t>
      </w:r>
      <w:r>
        <w:rPr>
          <w:rFonts w:eastAsia="仿宋"/>
          <w:color w:val="auto"/>
        </w:rPr>
        <w:t xml:space="preserve">1  </w:t>
      </w:r>
      <w:r>
        <w:rPr>
          <w:rFonts w:hint="eastAsia"/>
          <w:color w:val="auto"/>
        </w:rPr>
        <w:t>平江县“十三五”扶贫项目投资一览表</w:t>
      </w:r>
    </w:p>
    <w:tbl>
      <w:tblPr>
        <w:tblStyle w:val="19"/>
        <w:tblW w:w="7547" w:type="dxa"/>
        <w:tblInd w:w="103"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2869"/>
        <w:gridCol w:w="2552"/>
        <w:gridCol w:w="2126"/>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7" w:hRule="atLeast"/>
          <w:tblHeader/>
        </w:trPr>
        <w:tc>
          <w:tcPr>
            <w:tcW w:w="2869" w:type="dxa"/>
            <w:tcBorders>
              <w:top w:val="single" w:color="auto" w:sz="4" w:space="0"/>
              <w:bottom w:val="single" w:color="auto" w:sz="4" w:space="0"/>
              <w:right w:val="single" w:color="auto" w:sz="4" w:space="0"/>
            </w:tcBorders>
            <w:vAlign w:val="center"/>
          </w:tcPr>
          <w:p>
            <w:pPr>
              <w:pStyle w:val="43"/>
              <w:rPr>
                <w:b/>
              </w:rPr>
            </w:pPr>
            <w:r>
              <w:rPr>
                <w:rFonts w:hint="eastAsia"/>
                <w:b/>
              </w:rPr>
              <w:t>建设内容</w:t>
            </w:r>
          </w:p>
        </w:tc>
        <w:tc>
          <w:tcPr>
            <w:tcW w:w="2552" w:type="dxa"/>
            <w:tcBorders>
              <w:top w:val="single" w:color="auto" w:sz="4" w:space="0"/>
              <w:left w:val="single" w:color="auto" w:sz="4" w:space="0"/>
              <w:bottom w:val="single" w:color="auto" w:sz="4" w:space="0"/>
              <w:right w:val="single" w:color="auto" w:sz="4" w:space="0"/>
            </w:tcBorders>
            <w:vAlign w:val="center"/>
          </w:tcPr>
          <w:p>
            <w:pPr>
              <w:pStyle w:val="43"/>
              <w:rPr>
                <w:b/>
              </w:rPr>
            </w:pPr>
            <w:r>
              <w:rPr>
                <w:rFonts w:hint="eastAsia"/>
                <w:b/>
              </w:rPr>
              <w:t>总投资（万元）</w:t>
            </w:r>
          </w:p>
        </w:tc>
        <w:tc>
          <w:tcPr>
            <w:tcW w:w="2126" w:type="dxa"/>
            <w:tcBorders>
              <w:top w:val="single" w:color="auto" w:sz="4" w:space="0"/>
              <w:left w:val="single" w:color="auto" w:sz="4" w:space="0"/>
              <w:bottom w:val="single" w:color="auto" w:sz="4" w:space="0"/>
            </w:tcBorders>
            <w:vAlign w:val="center"/>
          </w:tcPr>
          <w:p>
            <w:pPr>
              <w:pStyle w:val="43"/>
              <w:rPr>
                <w:b/>
              </w:rPr>
            </w:pPr>
            <w:r>
              <w:rPr>
                <w:rFonts w:hint="eastAsia"/>
                <w:b/>
              </w:rPr>
              <w:t>占总投资比重（</w:t>
            </w:r>
            <w:r>
              <w:rPr>
                <w:b/>
              </w:rPr>
              <w:t>%</w:t>
            </w:r>
            <w:r>
              <w:rPr>
                <w:rFonts w:hint="eastAsia"/>
                <w:b/>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7" w:hRule="atLeast"/>
        </w:trPr>
        <w:tc>
          <w:tcPr>
            <w:tcW w:w="2869" w:type="dxa"/>
            <w:tcBorders>
              <w:top w:val="single" w:color="auto" w:sz="4" w:space="0"/>
              <w:bottom w:val="single" w:color="auto" w:sz="4" w:space="0"/>
              <w:right w:val="single" w:color="auto" w:sz="4" w:space="0"/>
            </w:tcBorders>
            <w:vAlign w:val="center"/>
          </w:tcPr>
          <w:p>
            <w:pPr>
              <w:ind w:firstLine="0" w:firstLineChars="0"/>
              <w:jc w:val="center"/>
              <w:rPr>
                <w:rFonts w:ascii="Times New Roman" w:hAnsi="Times New Roman" w:eastAsia="黑体" w:cs="宋体"/>
                <w:b/>
                <w:bCs/>
                <w:szCs w:val="21"/>
              </w:rPr>
            </w:pPr>
            <w:r>
              <w:rPr>
                <w:rFonts w:hint="eastAsia" w:ascii="Times New Roman" w:hAnsi="Times New Roman" w:eastAsia="黑体"/>
                <w:b/>
                <w:bCs/>
                <w:szCs w:val="21"/>
              </w:rPr>
              <w:t>合计</w:t>
            </w:r>
          </w:p>
        </w:tc>
        <w:tc>
          <w:tcPr>
            <w:tcW w:w="2552" w:type="dxa"/>
            <w:tcBorders>
              <w:top w:val="single" w:color="auto" w:sz="4" w:space="0"/>
              <w:left w:val="single" w:color="auto" w:sz="4" w:space="0"/>
              <w:bottom w:val="single" w:color="auto" w:sz="4" w:space="0"/>
              <w:right w:val="single" w:color="auto" w:sz="4" w:space="0"/>
            </w:tcBorders>
            <w:vAlign w:val="center"/>
          </w:tcPr>
          <w:p>
            <w:pPr>
              <w:pStyle w:val="43"/>
              <w:rPr>
                <w:b/>
                <w:sz w:val="22"/>
              </w:rPr>
            </w:pPr>
            <w:r>
              <w:rPr>
                <w:b/>
                <w:sz w:val="22"/>
              </w:rPr>
              <w:t>601385</w:t>
            </w:r>
          </w:p>
        </w:tc>
        <w:tc>
          <w:tcPr>
            <w:tcW w:w="2126" w:type="dxa"/>
            <w:tcBorders>
              <w:top w:val="single" w:color="auto" w:sz="4" w:space="0"/>
              <w:left w:val="single" w:color="auto" w:sz="4" w:space="0"/>
              <w:bottom w:val="single" w:color="auto" w:sz="4" w:space="0"/>
            </w:tcBorders>
            <w:vAlign w:val="center"/>
          </w:tcPr>
          <w:p>
            <w:pPr>
              <w:pStyle w:val="43"/>
              <w:rPr>
                <w:b/>
                <w:sz w:val="2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7" w:hRule="atLeast"/>
        </w:trPr>
        <w:tc>
          <w:tcPr>
            <w:tcW w:w="2869" w:type="dxa"/>
            <w:tcBorders>
              <w:top w:val="single" w:color="auto" w:sz="4" w:space="0"/>
              <w:bottom w:val="single" w:color="auto" w:sz="4" w:space="0"/>
              <w:right w:val="single" w:color="auto" w:sz="4" w:space="0"/>
            </w:tcBorders>
            <w:vAlign w:val="center"/>
          </w:tcPr>
          <w:p>
            <w:pPr>
              <w:ind w:firstLine="0" w:firstLineChars="0"/>
              <w:rPr>
                <w:rFonts w:ascii="Times New Roman" w:hAnsi="Times New Roman" w:cs="宋体"/>
                <w:b/>
                <w:bCs/>
                <w:szCs w:val="21"/>
              </w:rPr>
            </w:pPr>
            <w:r>
              <w:rPr>
                <w:rFonts w:hint="eastAsia" w:ascii="Times New Roman" w:hAnsi="Times New Roman" w:eastAsia="仿宋"/>
                <w:b/>
                <w:bCs/>
                <w:szCs w:val="21"/>
              </w:rPr>
              <w:t>一、贫困人口脱贫项目</w:t>
            </w:r>
          </w:p>
        </w:tc>
        <w:tc>
          <w:tcPr>
            <w:tcW w:w="2552" w:type="dxa"/>
            <w:tcBorders>
              <w:top w:val="single" w:color="auto" w:sz="4" w:space="0"/>
              <w:left w:val="single" w:color="auto" w:sz="4" w:space="0"/>
              <w:bottom w:val="single" w:color="auto" w:sz="4" w:space="0"/>
              <w:right w:val="single" w:color="auto" w:sz="4" w:space="0"/>
            </w:tcBorders>
            <w:vAlign w:val="center"/>
          </w:tcPr>
          <w:p>
            <w:pPr>
              <w:pStyle w:val="43"/>
              <w:rPr>
                <w:b/>
                <w:sz w:val="22"/>
              </w:rPr>
            </w:pPr>
          </w:p>
        </w:tc>
        <w:tc>
          <w:tcPr>
            <w:tcW w:w="2126" w:type="dxa"/>
            <w:tcBorders>
              <w:top w:val="single" w:color="auto" w:sz="4" w:space="0"/>
              <w:left w:val="single" w:color="auto" w:sz="4" w:space="0"/>
              <w:bottom w:val="single" w:color="auto" w:sz="4" w:space="0"/>
            </w:tcBorders>
            <w:vAlign w:val="center"/>
          </w:tcPr>
          <w:p>
            <w:pPr>
              <w:pStyle w:val="43"/>
              <w:rPr>
                <w:b/>
                <w:sz w:val="2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7" w:hRule="atLeast"/>
        </w:trPr>
        <w:tc>
          <w:tcPr>
            <w:tcW w:w="2869" w:type="dxa"/>
            <w:tcBorders>
              <w:top w:val="single" w:color="auto" w:sz="4" w:space="0"/>
              <w:bottom w:val="single" w:color="auto" w:sz="4" w:space="0"/>
              <w:right w:val="single" w:color="auto" w:sz="4" w:space="0"/>
            </w:tcBorders>
            <w:vAlign w:val="center"/>
          </w:tcPr>
          <w:p>
            <w:pPr>
              <w:ind w:firstLine="0" w:firstLineChars="0"/>
              <w:rPr>
                <w:rFonts w:ascii="Times New Roman" w:hAnsi="Times New Roman" w:cs="宋体"/>
                <w:szCs w:val="21"/>
              </w:rPr>
            </w:pPr>
            <w:r>
              <w:rPr>
                <w:rFonts w:ascii="Times New Roman" w:hAnsi="Times New Roman"/>
                <w:szCs w:val="21"/>
              </w:rPr>
              <w:t>1</w:t>
            </w:r>
            <w:r>
              <w:rPr>
                <w:rFonts w:hint="eastAsia" w:ascii="Times New Roman" w:hAnsi="Times New Roman" w:eastAsia="仿宋"/>
                <w:szCs w:val="21"/>
              </w:rPr>
              <w:t>产业和就业扶持</w:t>
            </w:r>
          </w:p>
        </w:tc>
        <w:tc>
          <w:tcPr>
            <w:tcW w:w="2552" w:type="dxa"/>
            <w:tcBorders>
              <w:top w:val="single" w:color="auto" w:sz="4" w:space="0"/>
              <w:left w:val="single" w:color="auto" w:sz="4" w:space="0"/>
              <w:bottom w:val="single" w:color="auto" w:sz="4" w:space="0"/>
              <w:right w:val="single" w:color="auto" w:sz="4" w:space="0"/>
            </w:tcBorders>
            <w:vAlign w:val="center"/>
          </w:tcPr>
          <w:p>
            <w:pPr>
              <w:pStyle w:val="43"/>
              <w:rPr>
                <w:sz w:val="22"/>
              </w:rPr>
            </w:pPr>
            <w:r>
              <w:rPr>
                <w:sz w:val="22"/>
              </w:rPr>
              <w:t>244618.82</w:t>
            </w:r>
          </w:p>
        </w:tc>
        <w:tc>
          <w:tcPr>
            <w:tcW w:w="2126" w:type="dxa"/>
            <w:tcBorders>
              <w:top w:val="single" w:color="auto" w:sz="4" w:space="0"/>
              <w:left w:val="single" w:color="auto" w:sz="4" w:space="0"/>
              <w:bottom w:val="single" w:color="auto" w:sz="4" w:space="0"/>
            </w:tcBorders>
            <w:vAlign w:val="center"/>
          </w:tcPr>
          <w:p>
            <w:pPr>
              <w:pStyle w:val="43"/>
              <w:rPr>
                <w:sz w:val="22"/>
              </w:rPr>
            </w:pPr>
            <w:r>
              <w:rPr>
                <w:sz w:val="22"/>
              </w:rPr>
              <w:t>40.67%</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7" w:hRule="atLeast"/>
        </w:trPr>
        <w:tc>
          <w:tcPr>
            <w:tcW w:w="2869" w:type="dxa"/>
            <w:tcBorders>
              <w:top w:val="single" w:color="auto" w:sz="4" w:space="0"/>
              <w:bottom w:val="single" w:color="auto" w:sz="4" w:space="0"/>
              <w:right w:val="single" w:color="auto" w:sz="4" w:space="0"/>
            </w:tcBorders>
            <w:vAlign w:val="center"/>
          </w:tcPr>
          <w:p>
            <w:pPr>
              <w:ind w:firstLine="0" w:firstLineChars="0"/>
              <w:rPr>
                <w:rFonts w:ascii="Times New Roman" w:hAnsi="Times New Roman" w:cs="宋体"/>
                <w:szCs w:val="21"/>
              </w:rPr>
            </w:pPr>
            <w:r>
              <w:rPr>
                <w:rFonts w:ascii="Times New Roman" w:hAnsi="Times New Roman"/>
                <w:szCs w:val="21"/>
              </w:rPr>
              <w:t>2</w:t>
            </w:r>
            <w:r>
              <w:rPr>
                <w:rFonts w:hint="eastAsia" w:ascii="Times New Roman" w:hAnsi="Times New Roman" w:eastAsia="仿宋"/>
                <w:szCs w:val="21"/>
              </w:rPr>
              <w:t>移民搬迁安置</w:t>
            </w:r>
          </w:p>
        </w:tc>
        <w:tc>
          <w:tcPr>
            <w:tcW w:w="2552" w:type="dxa"/>
            <w:tcBorders>
              <w:top w:val="single" w:color="auto" w:sz="4" w:space="0"/>
              <w:left w:val="single" w:color="auto" w:sz="4" w:space="0"/>
              <w:bottom w:val="single" w:color="auto" w:sz="4" w:space="0"/>
              <w:right w:val="single" w:color="auto" w:sz="4" w:space="0"/>
            </w:tcBorders>
            <w:vAlign w:val="center"/>
          </w:tcPr>
          <w:p>
            <w:pPr>
              <w:pStyle w:val="43"/>
              <w:rPr>
                <w:sz w:val="22"/>
              </w:rPr>
            </w:pPr>
            <w:r>
              <w:rPr>
                <w:sz w:val="22"/>
              </w:rPr>
              <w:t>12145</w:t>
            </w:r>
          </w:p>
        </w:tc>
        <w:tc>
          <w:tcPr>
            <w:tcW w:w="2126" w:type="dxa"/>
            <w:tcBorders>
              <w:top w:val="single" w:color="auto" w:sz="4" w:space="0"/>
              <w:left w:val="single" w:color="auto" w:sz="4" w:space="0"/>
              <w:bottom w:val="single" w:color="auto" w:sz="4" w:space="0"/>
            </w:tcBorders>
            <w:vAlign w:val="center"/>
          </w:tcPr>
          <w:p>
            <w:pPr>
              <w:pStyle w:val="43"/>
              <w:rPr>
                <w:sz w:val="2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7" w:hRule="atLeast"/>
        </w:trPr>
        <w:tc>
          <w:tcPr>
            <w:tcW w:w="2869" w:type="dxa"/>
            <w:tcBorders>
              <w:top w:val="single" w:color="auto" w:sz="4" w:space="0"/>
              <w:bottom w:val="single" w:color="auto" w:sz="4" w:space="0"/>
              <w:right w:val="single" w:color="auto" w:sz="4" w:space="0"/>
            </w:tcBorders>
            <w:vAlign w:val="center"/>
          </w:tcPr>
          <w:p>
            <w:pPr>
              <w:ind w:firstLine="0" w:firstLineChars="0"/>
              <w:rPr>
                <w:rFonts w:ascii="Times New Roman" w:hAnsi="Times New Roman" w:cs="宋体"/>
                <w:szCs w:val="21"/>
              </w:rPr>
            </w:pPr>
            <w:r>
              <w:rPr>
                <w:rFonts w:ascii="Times New Roman" w:hAnsi="Times New Roman"/>
                <w:szCs w:val="21"/>
              </w:rPr>
              <w:t>3</w:t>
            </w:r>
            <w:r>
              <w:rPr>
                <w:rFonts w:hint="eastAsia" w:ascii="Times New Roman" w:hAnsi="Times New Roman" w:eastAsia="仿宋"/>
                <w:szCs w:val="21"/>
              </w:rPr>
              <w:t>低保政策兜底（含医疗救助扶持等）</w:t>
            </w:r>
          </w:p>
        </w:tc>
        <w:tc>
          <w:tcPr>
            <w:tcW w:w="2552" w:type="dxa"/>
            <w:tcBorders>
              <w:top w:val="single" w:color="auto" w:sz="4" w:space="0"/>
              <w:left w:val="single" w:color="auto" w:sz="4" w:space="0"/>
              <w:bottom w:val="single" w:color="auto" w:sz="4" w:space="0"/>
              <w:right w:val="single" w:color="auto" w:sz="4" w:space="0"/>
            </w:tcBorders>
            <w:vAlign w:val="center"/>
          </w:tcPr>
          <w:p>
            <w:pPr>
              <w:pStyle w:val="43"/>
              <w:rPr>
                <w:sz w:val="22"/>
              </w:rPr>
            </w:pPr>
            <w:r>
              <w:rPr>
                <w:sz w:val="22"/>
              </w:rPr>
              <w:t>30407</w:t>
            </w:r>
          </w:p>
        </w:tc>
        <w:tc>
          <w:tcPr>
            <w:tcW w:w="2126" w:type="dxa"/>
            <w:tcBorders>
              <w:top w:val="single" w:color="auto" w:sz="4" w:space="0"/>
              <w:left w:val="single" w:color="auto" w:sz="4" w:space="0"/>
              <w:bottom w:val="single" w:color="auto" w:sz="4" w:space="0"/>
            </w:tcBorders>
            <w:vAlign w:val="center"/>
          </w:tcPr>
          <w:p>
            <w:pPr>
              <w:pStyle w:val="43"/>
              <w:rPr>
                <w:sz w:val="2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7" w:hRule="atLeast"/>
        </w:trPr>
        <w:tc>
          <w:tcPr>
            <w:tcW w:w="2869" w:type="dxa"/>
            <w:tcBorders>
              <w:top w:val="single" w:color="auto" w:sz="4" w:space="0"/>
              <w:bottom w:val="single" w:color="auto" w:sz="4" w:space="0"/>
              <w:right w:val="single" w:color="auto" w:sz="4" w:space="0"/>
            </w:tcBorders>
            <w:vAlign w:val="center"/>
          </w:tcPr>
          <w:p>
            <w:pPr>
              <w:ind w:firstLine="0" w:firstLineChars="0"/>
              <w:rPr>
                <w:rFonts w:ascii="Times New Roman" w:hAnsi="Times New Roman" w:cs="宋体"/>
                <w:szCs w:val="21"/>
              </w:rPr>
            </w:pPr>
            <w:r>
              <w:rPr>
                <w:rFonts w:ascii="Times New Roman" w:hAnsi="Times New Roman" w:eastAsia="仿宋"/>
                <w:szCs w:val="21"/>
              </w:rPr>
              <w:t>4</w:t>
            </w:r>
            <w:r>
              <w:rPr>
                <w:rFonts w:hint="eastAsia" w:ascii="Times New Roman" w:hAnsi="Times New Roman" w:eastAsia="仿宋"/>
                <w:szCs w:val="21"/>
              </w:rPr>
              <w:t>地质灾害帮扶</w:t>
            </w:r>
            <w:r>
              <w:rPr>
                <w:rFonts w:hint="eastAsia" w:ascii="仿宋" w:hAnsi="仿宋" w:eastAsia="仿宋"/>
                <w:szCs w:val="21"/>
              </w:rPr>
              <w:t>（</w:t>
            </w:r>
            <w:r>
              <w:rPr>
                <w:rFonts w:hint="eastAsia" w:ascii="仿宋" w:hAnsi="仿宋" w:eastAsia="仿宋" w:cs="宋体"/>
                <w:szCs w:val="21"/>
              </w:rPr>
              <w:t>库区移民）</w:t>
            </w:r>
          </w:p>
        </w:tc>
        <w:tc>
          <w:tcPr>
            <w:tcW w:w="2552" w:type="dxa"/>
            <w:tcBorders>
              <w:top w:val="single" w:color="auto" w:sz="4" w:space="0"/>
              <w:left w:val="single" w:color="auto" w:sz="4" w:space="0"/>
              <w:bottom w:val="single" w:color="auto" w:sz="4" w:space="0"/>
              <w:right w:val="single" w:color="auto" w:sz="4" w:space="0"/>
            </w:tcBorders>
            <w:vAlign w:val="center"/>
          </w:tcPr>
          <w:p>
            <w:pPr>
              <w:pStyle w:val="43"/>
              <w:rPr>
                <w:sz w:val="22"/>
              </w:rPr>
            </w:pPr>
            <w:r>
              <w:rPr>
                <w:sz w:val="22"/>
              </w:rPr>
              <w:t>14881</w:t>
            </w:r>
          </w:p>
        </w:tc>
        <w:tc>
          <w:tcPr>
            <w:tcW w:w="2126" w:type="dxa"/>
            <w:tcBorders>
              <w:top w:val="single" w:color="auto" w:sz="4" w:space="0"/>
              <w:left w:val="single" w:color="auto" w:sz="4" w:space="0"/>
              <w:bottom w:val="single" w:color="auto" w:sz="4" w:space="0"/>
            </w:tcBorders>
            <w:vAlign w:val="center"/>
          </w:tcPr>
          <w:p>
            <w:pPr>
              <w:pStyle w:val="43"/>
              <w:rPr>
                <w:sz w:val="2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7" w:hRule="atLeast"/>
        </w:trPr>
        <w:tc>
          <w:tcPr>
            <w:tcW w:w="2869" w:type="dxa"/>
            <w:tcBorders>
              <w:top w:val="single" w:color="auto" w:sz="4" w:space="0"/>
              <w:bottom w:val="single" w:color="auto" w:sz="4" w:space="0"/>
              <w:right w:val="single" w:color="auto" w:sz="4" w:space="0"/>
            </w:tcBorders>
            <w:vAlign w:val="center"/>
          </w:tcPr>
          <w:p>
            <w:pPr>
              <w:ind w:firstLine="0" w:firstLineChars="0"/>
              <w:rPr>
                <w:rFonts w:ascii="Times New Roman" w:hAnsi="Times New Roman" w:cs="宋体"/>
                <w:b/>
                <w:bCs/>
                <w:szCs w:val="21"/>
              </w:rPr>
            </w:pPr>
            <w:r>
              <w:rPr>
                <w:rFonts w:hint="eastAsia" w:ascii="Times New Roman" w:hAnsi="Times New Roman" w:eastAsia="仿宋"/>
                <w:b/>
                <w:bCs/>
                <w:szCs w:val="21"/>
              </w:rPr>
              <w:t>二、贫困村脱贫项目</w:t>
            </w:r>
          </w:p>
        </w:tc>
        <w:tc>
          <w:tcPr>
            <w:tcW w:w="2552" w:type="dxa"/>
            <w:tcBorders>
              <w:top w:val="single" w:color="auto" w:sz="4" w:space="0"/>
              <w:left w:val="single" w:color="auto" w:sz="4" w:space="0"/>
              <w:bottom w:val="single" w:color="auto" w:sz="4" w:space="0"/>
              <w:right w:val="single" w:color="auto" w:sz="4" w:space="0"/>
            </w:tcBorders>
            <w:vAlign w:val="center"/>
          </w:tcPr>
          <w:p>
            <w:pPr>
              <w:pStyle w:val="43"/>
              <w:rPr>
                <w:b/>
                <w:sz w:val="22"/>
              </w:rPr>
            </w:pPr>
          </w:p>
        </w:tc>
        <w:tc>
          <w:tcPr>
            <w:tcW w:w="2126" w:type="dxa"/>
            <w:tcBorders>
              <w:top w:val="single" w:color="auto" w:sz="4" w:space="0"/>
              <w:left w:val="single" w:color="auto" w:sz="4" w:space="0"/>
              <w:bottom w:val="single" w:color="auto" w:sz="4" w:space="0"/>
            </w:tcBorders>
            <w:vAlign w:val="center"/>
          </w:tcPr>
          <w:p>
            <w:pPr>
              <w:pStyle w:val="43"/>
              <w:rPr>
                <w:b/>
                <w:sz w:val="2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7" w:hRule="atLeast"/>
        </w:trPr>
        <w:tc>
          <w:tcPr>
            <w:tcW w:w="2869" w:type="dxa"/>
            <w:tcBorders>
              <w:top w:val="single" w:color="auto" w:sz="4" w:space="0"/>
              <w:bottom w:val="single" w:color="auto" w:sz="4" w:space="0"/>
              <w:right w:val="single" w:color="auto" w:sz="4" w:space="0"/>
            </w:tcBorders>
            <w:vAlign w:val="center"/>
          </w:tcPr>
          <w:p>
            <w:pPr>
              <w:ind w:firstLine="0" w:firstLineChars="0"/>
              <w:rPr>
                <w:rFonts w:ascii="Times New Roman" w:hAnsi="Times New Roman" w:cs="宋体"/>
                <w:szCs w:val="21"/>
              </w:rPr>
            </w:pPr>
            <w:r>
              <w:rPr>
                <w:rFonts w:ascii="Times New Roman" w:hAnsi="Times New Roman"/>
                <w:szCs w:val="21"/>
              </w:rPr>
              <w:t>1</w:t>
            </w:r>
            <w:r>
              <w:rPr>
                <w:rFonts w:hint="eastAsia" w:ascii="Times New Roman" w:hAnsi="Times New Roman" w:eastAsia="仿宋"/>
                <w:szCs w:val="21"/>
              </w:rPr>
              <w:t>基础设施</w:t>
            </w:r>
          </w:p>
        </w:tc>
        <w:tc>
          <w:tcPr>
            <w:tcW w:w="2552" w:type="dxa"/>
            <w:tcBorders>
              <w:top w:val="single" w:color="auto" w:sz="4" w:space="0"/>
              <w:left w:val="single" w:color="auto" w:sz="4" w:space="0"/>
              <w:bottom w:val="single" w:color="auto" w:sz="4" w:space="0"/>
              <w:right w:val="single" w:color="auto" w:sz="4" w:space="0"/>
            </w:tcBorders>
            <w:vAlign w:val="center"/>
          </w:tcPr>
          <w:p>
            <w:pPr>
              <w:pStyle w:val="43"/>
              <w:rPr>
                <w:sz w:val="22"/>
              </w:rPr>
            </w:pPr>
            <w:r>
              <w:rPr>
                <w:sz w:val="22"/>
              </w:rPr>
              <w:t>208631.15</w:t>
            </w:r>
          </w:p>
        </w:tc>
        <w:tc>
          <w:tcPr>
            <w:tcW w:w="2126" w:type="dxa"/>
            <w:tcBorders>
              <w:top w:val="single" w:color="auto" w:sz="4" w:space="0"/>
              <w:left w:val="single" w:color="auto" w:sz="4" w:space="0"/>
              <w:bottom w:val="single" w:color="auto" w:sz="4" w:space="0"/>
            </w:tcBorders>
            <w:vAlign w:val="center"/>
          </w:tcPr>
          <w:p>
            <w:pPr>
              <w:pStyle w:val="43"/>
              <w:rPr>
                <w:sz w:val="2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7" w:hRule="atLeast"/>
        </w:trPr>
        <w:tc>
          <w:tcPr>
            <w:tcW w:w="2869" w:type="dxa"/>
            <w:tcBorders>
              <w:top w:val="single" w:color="auto" w:sz="4" w:space="0"/>
              <w:bottom w:val="single" w:color="auto" w:sz="4" w:space="0"/>
              <w:right w:val="single" w:color="auto" w:sz="4" w:space="0"/>
            </w:tcBorders>
            <w:vAlign w:val="center"/>
          </w:tcPr>
          <w:p>
            <w:pPr>
              <w:ind w:firstLine="0" w:firstLineChars="0"/>
              <w:rPr>
                <w:rFonts w:ascii="Times New Roman" w:hAnsi="Times New Roman" w:cs="宋体"/>
                <w:szCs w:val="21"/>
              </w:rPr>
            </w:pPr>
            <w:r>
              <w:rPr>
                <w:rFonts w:ascii="Times New Roman" w:hAnsi="Times New Roman"/>
                <w:szCs w:val="21"/>
              </w:rPr>
              <w:t>2</w:t>
            </w:r>
            <w:r>
              <w:rPr>
                <w:rFonts w:hint="eastAsia" w:ascii="Times New Roman" w:hAnsi="Times New Roman" w:eastAsia="仿宋"/>
                <w:szCs w:val="21"/>
              </w:rPr>
              <w:t>产业发展</w:t>
            </w:r>
          </w:p>
        </w:tc>
        <w:tc>
          <w:tcPr>
            <w:tcW w:w="2552" w:type="dxa"/>
            <w:tcBorders>
              <w:top w:val="single" w:color="auto" w:sz="4" w:space="0"/>
              <w:left w:val="single" w:color="auto" w:sz="4" w:space="0"/>
              <w:bottom w:val="single" w:color="auto" w:sz="4" w:space="0"/>
              <w:right w:val="single" w:color="auto" w:sz="4" w:space="0"/>
            </w:tcBorders>
            <w:vAlign w:val="center"/>
          </w:tcPr>
          <w:p>
            <w:pPr>
              <w:pStyle w:val="43"/>
              <w:rPr>
                <w:sz w:val="22"/>
              </w:rPr>
            </w:pPr>
            <w:r>
              <w:rPr>
                <w:sz w:val="22"/>
              </w:rPr>
              <w:t>232838.42</w:t>
            </w:r>
          </w:p>
        </w:tc>
        <w:tc>
          <w:tcPr>
            <w:tcW w:w="2126" w:type="dxa"/>
            <w:tcBorders>
              <w:top w:val="single" w:color="auto" w:sz="4" w:space="0"/>
              <w:left w:val="single" w:color="auto" w:sz="4" w:space="0"/>
              <w:bottom w:val="single" w:color="auto" w:sz="4" w:space="0"/>
            </w:tcBorders>
            <w:vAlign w:val="center"/>
          </w:tcPr>
          <w:p>
            <w:pPr>
              <w:pStyle w:val="43"/>
              <w:rPr>
                <w:sz w:val="2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7" w:hRule="atLeast"/>
        </w:trPr>
        <w:tc>
          <w:tcPr>
            <w:tcW w:w="2869" w:type="dxa"/>
            <w:tcBorders>
              <w:top w:val="single" w:color="auto" w:sz="4" w:space="0"/>
              <w:bottom w:val="single" w:color="auto" w:sz="4" w:space="0"/>
              <w:right w:val="single" w:color="auto" w:sz="4" w:space="0"/>
            </w:tcBorders>
            <w:vAlign w:val="center"/>
          </w:tcPr>
          <w:p>
            <w:pPr>
              <w:ind w:firstLine="0" w:firstLineChars="0"/>
              <w:rPr>
                <w:rFonts w:ascii="Times New Roman" w:hAnsi="Times New Roman" w:cs="宋体"/>
                <w:szCs w:val="21"/>
              </w:rPr>
            </w:pPr>
            <w:r>
              <w:rPr>
                <w:rFonts w:ascii="Times New Roman" w:hAnsi="Times New Roman" w:eastAsia="仿宋"/>
                <w:szCs w:val="21"/>
              </w:rPr>
              <w:t>3</w:t>
            </w:r>
            <w:r>
              <w:rPr>
                <w:rFonts w:hint="eastAsia" w:ascii="Times New Roman" w:hAnsi="Times New Roman" w:eastAsia="仿宋"/>
                <w:szCs w:val="21"/>
              </w:rPr>
              <w:t>易地搬迁</w:t>
            </w:r>
          </w:p>
        </w:tc>
        <w:tc>
          <w:tcPr>
            <w:tcW w:w="2552" w:type="dxa"/>
            <w:tcBorders>
              <w:top w:val="single" w:color="auto" w:sz="4" w:space="0"/>
              <w:left w:val="single" w:color="auto" w:sz="4" w:space="0"/>
              <w:bottom w:val="single" w:color="auto" w:sz="4" w:space="0"/>
              <w:right w:val="single" w:color="auto" w:sz="4" w:space="0"/>
            </w:tcBorders>
            <w:vAlign w:val="center"/>
          </w:tcPr>
          <w:p>
            <w:pPr>
              <w:pStyle w:val="43"/>
              <w:rPr>
                <w:sz w:val="22"/>
              </w:rPr>
            </w:pPr>
            <w:r>
              <w:rPr>
                <w:sz w:val="22"/>
              </w:rPr>
              <w:t>12145</w:t>
            </w:r>
          </w:p>
        </w:tc>
        <w:tc>
          <w:tcPr>
            <w:tcW w:w="2126" w:type="dxa"/>
            <w:tcBorders>
              <w:top w:val="single" w:color="auto" w:sz="4" w:space="0"/>
              <w:left w:val="single" w:color="auto" w:sz="4" w:space="0"/>
              <w:bottom w:val="single" w:color="auto" w:sz="4" w:space="0"/>
            </w:tcBorders>
            <w:vAlign w:val="center"/>
          </w:tcPr>
          <w:p>
            <w:pPr>
              <w:pStyle w:val="43"/>
              <w:rPr>
                <w:sz w:val="2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7" w:hRule="atLeast"/>
        </w:trPr>
        <w:tc>
          <w:tcPr>
            <w:tcW w:w="2869" w:type="dxa"/>
            <w:tcBorders>
              <w:top w:val="single" w:color="auto" w:sz="4" w:space="0"/>
              <w:bottom w:val="single" w:color="auto" w:sz="4" w:space="0"/>
              <w:right w:val="single" w:color="auto" w:sz="4" w:space="0"/>
            </w:tcBorders>
            <w:vAlign w:val="center"/>
          </w:tcPr>
          <w:p>
            <w:pPr>
              <w:ind w:firstLine="0" w:firstLineChars="0"/>
              <w:rPr>
                <w:rFonts w:ascii="Times New Roman" w:hAnsi="Times New Roman" w:cs="宋体"/>
                <w:szCs w:val="21"/>
              </w:rPr>
            </w:pPr>
            <w:r>
              <w:rPr>
                <w:rFonts w:ascii="Times New Roman" w:hAnsi="Times New Roman"/>
                <w:szCs w:val="21"/>
              </w:rPr>
              <w:t>4</w:t>
            </w:r>
            <w:r>
              <w:rPr>
                <w:rFonts w:hint="eastAsia" w:ascii="Times New Roman" w:hAnsi="Times New Roman" w:eastAsia="仿宋"/>
                <w:szCs w:val="21"/>
              </w:rPr>
              <w:t>教育与能力</w:t>
            </w:r>
          </w:p>
        </w:tc>
        <w:tc>
          <w:tcPr>
            <w:tcW w:w="2552" w:type="dxa"/>
            <w:tcBorders>
              <w:top w:val="single" w:color="auto" w:sz="4" w:space="0"/>
              <w:left w:val="single" w:color="auto" w:sz="4" w:space="0"/>
              <w:bottom w:val="single" w:color="auto" w:sz="4" w:space="0"/>
              <w:right w:val="single" w:color="auto" w:sz="4" w:space="0"/>
            </w:tcBorders>
            <w:vAlign w:val="center"/>
          </w:tcPr>
          <w:p>
            <w:pPr>
              <w:pStyle w:val="43"/>
              <w:rPr>
                <w:sz w:val="22"/>
              </w:rPr>
            </w:pPr>
            <w:r>
              <w:rPr>
                <w:sz w:val="22"/>
              </w:rPr>
              <w:t>21025.4</w:t>
            </w:r>
          </w:p>
        </w:tc>
        <w:tc>
          <w:tcPr>
            <w:tcW w:w="2126" w:type="dxa"/>
            <w:tcBorders>
              <w:top w:val="single" w:color="auto" w:sz="4" w:space="0"/>
              <w:left w:val="single" w:color="auto" w:sz="4" w:space="0"/>
              <w:bottom w:val="single" w:color="auto" w:sz="4" w:space="0"/>
            </w:tcBorders>
            <w:vAlign w:val="center"/>
          </w:tcPr>
          <w:p>
            <w:pPr>
              <w:pStyle w:val="43"/>
              <w:rPr>
                <w:sz w:val="2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7" w:hRule="atLeast"/>
        </w:trPr>
        <w:tc>
          <w:tcPr>
            <w:tcW w:w="2869" w:type="dxa"/>
            <w:tcBorders>
              <w:top w:val="single" w:color="auto" w:sz="4" w:space="0"/>
              <w:bottom w:val="single" w:color="auto" w:sz="4" w:space="0"/>
              <w:right w:val="single" w:color="auto" w:sz="4" w:space="0"/>
            </w:tcBorders>
            <w:vAlign w:val="center"/>
          </w:tcPr>
          <w:p>
            <w:pPr>
              <w:ind w:firstLine="0" w:firstLineChars="0"/>
              <w:rPr>
                <w:rFonts w:ascii="Times New Roman" w:hAnsi="Times New Roman" w:cs="宋体"/>
                <w:szCs w:val="21"/>
              </w:rPr>
            </w:pPr>
            <w:r>
              <w:rPr>
                <w:rFonts w:ascii="Times New Roman" w:hAnsi="Times New Roman"/>
                <w:szCs w:val="21"/>
              </w:rPr>
              <w:t>5</w:t>
            </w:r>
            <w:r>
              <w:rPr>
                <w:rFonts w:hint="eastAsia" w:ascii="Times New Roman" w:hAnsi="Times New Roman" w:eastAsia="仿宋"/>
                <w:szCs w:val="21"/>
              </w:rPr>
              <w:t>生态扶贫</w:t>
            </w:r>
          </w:p>
        </w:tc>
        <w:tc>
          <w:tcPr>
            <w:tcW w:w="2552" w:type="dxa"/>
            <w:tcBorders>
              <w:top w:val="single" w:color="auto" w:sz="4" w:space="0"/>
              <w:left w:val="single" w:color="auto" w:sz="4" w:space="0"/>
              <w:bottom w:val="single" w:color="auto" w:sz="4" w:space="0"/>
              <w:right w:val="single" w:color="auto" w:sz="4" w:space="0"/>
            </w:tcBorders>
            <w:vAlign w:val="center"/>
          </w:tcPr>
          <w:p>
            <w:pPr>
              <w:pStyle w:val="43"/>
              <w:rPr>
                <w:sz w:val="22"/>
              </w:rPr>
            </w:pPr>
          </w:p>
        </w:tc>
        <w:tc>
          <w:tcPr>
            <w:tcW w:w="2126" w:type="dxa"/>
            <w:tcBorders>
              <w:top w:val="single" w:color="auto" w:sz="4" w:space="0"/>
              <w:left w:val="single" w:color="auto" w:sz="4" w:space="0"/>
              <w:bottom w:val="single" w:color="auto" w:sz="4" w:space="0"/>
            </w:tcBorders>
            <w:vAlign w:val="center"/>
          </w:tcPr>
          <w:p>
            <w:pPr>
              <w:pStyle w:val="43"/>
              <w:rPr>
                <w:sz w:val="2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7" w:hRule="atLeast"/>
        </w:trPr>
        <w:tc>
          <w:tcPr>
            <w:tcW w:w="2869" w:type="dxa"/>
            <w:tcBorders>
              <w:top w:val="single" w:color="auto" w:sz="4" w:space="0"/>
              <w:bottom w:val="single" w:color="auto" w:sz="4" w:space="0"/>
              <w:right w:val="single" w:color="auto" w:sz="4" w:space="0"/>
            </w:tcBorders>
            <w:vAlign w:val="center"/>
          </w:tcPr>
          <w:p>
            <w:pPr>
              <w:ind w:firstLine="0" w:firstLineChars="0"/>
              <w:rPr>
                <w:rFonts w:ascii="Times New Roman" w:hAnsi="Times New Roman" w:cs="宋体"/>
                <w:szCs w:val="21"/>
              </w:rPr>
            </w:pPr>
            <w:r>
              <w:rPr>
                <w:rFonts w:ascii="Times New Roman" w:hAnsi="Times New Roman"/>
                <w:szCs w:val="21"/>
              </w:rPr>
              <w:t>6</w:t>
            </w:r>
            <w:r>
              <w:rPr>
                <w:rFonts w:hint="eastAsia" w:ascii="Times New Roman" w:hAnsi="Times New Roman" w:eastAsia="仿宋"/>
                <w:szCs w:val="21"/>
              </w:rPr>
              <w:t>卫生扶贫</w:t>
            </w:r>
          </w:p>
        </w:tc>
        <w:tc>
          <w:tcPr>
            <w:tcW w:w="2552" w:type="dxa"/>
            <w:tcBorders>
              <w:top w:val="single" w:color="auto" w:sz="4" w:space="0"/>
              <w:left w:val="single" w:color="auto" w:sz="4" w:space="0"/>
              <w:bottom w:val="single" w:color="auto" w:sz="4" w:space="0"/>
              <w:right w:val="single" w:color="auto" w:sz="4" w:space="0"/>
            </w:tcBorders>
            <w:vAlign w:val="center"/>
          </w:tcPr>
          <w:p>
            <w:pPr>
              <w:pStyle w:val="43"/>
              <w:rPr>
                <w:sz w:val="22"/>
              </w:rPr>
            </w:pPr>
          </w:p>
        </w:tc>
        <w:tc>
          <w:tcPr>
            <w:tcW w:w="2126" w:type="dxa"/>
            <w:tcBorders>
              <w:top w:val="single" w:color="auto" w:sz="4" w:space="0"/>
              <w:left w:val="single" w:color="auto" w:sz="4" w:space="0"/>
              <w:bottom w:val="single" w:color="auto" w:sz="4" w:space="0"/>
            </w:tcBorders>
            <w:vAlign w:val="center"/>
          </w:tcPr>
          <w:p>
            <w:pPr>
              <w:pStyle w:val="43"/>
              <w:rPr>
                <w:sz w:val="2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7" w:hRule="atLeast"/>
        </w:trPr>
        <w:tc>
          <w:tcPr>
            <w:tcW w:w="2869" w:type="dxa"/>
            <w:tcBorders>
              <w:top w:val="single" w:color="auto" w:sz="4" w:space="0"/>
              <w:bottom w:val="single" w:color="auto" w:sz="4" w:space="0"/>
              <w:right w:val="single" w:color="auto" w:sz="4" w:space="0"/>
            </w:tcBorders>
            <w:vAlign w:val="center"/>
          </w:tcPr>
          <w:p>
            <w:pPr>
              <w:ind w:firstLine="0" w:firstLineChars="0"/>
              <w:rPr>
                <w:rFonts w:ascii="Times New Roman" w:hAnsi="Times New Roman" w:cs="宋体"/>
                <w:szCs w:val="21"/>
              </w:rPr>
            </w:pPr>
            <w:r>
              <w:rPr>
                <w:rFonts w:ascii="Times New Roman" w:hAnsi="Times New Roman"/>
                <w:szCs w:val="21"/>
              </w:rPr>
              <w:t>7</w:t>
            </w:r>
            <w:r>
              <w:rPr>
                <w:rFonts w:hint="eastAsia" w:ascii="Times New Roman" w:hAnsi="Times New Roman" w:eastAsia="仿宋"/>
                <w:szCs w:val="21"/>
              </w:rPr>
              <w:t>文化惠民</w:t>
            </w:r>
          </w:p>
        </w:tc>
        <w:tc>
          <w:tcPr>
            <w:tcW w:w="2552" w:type="dxa"/>
            <w:tcBorders>
              <w:top w:val="single" w:color="auto" w:sz="4" w:space="0"/>
              <w:left w:val="single" w:color="auto" w:sz="4" w:space="0"/>
              <w:bottom w:val="single" w:color="auto" w:sz="4" w:space="0"/>
              <w:right w:val="single" w:color="auto" w:sz="4" w:space="0"/>
            </w:tcBorders>
            <w:vAlign w:val="center"/>
          </w:tcPr>
          <w:p>
            <w:pPr>
              <w:pStyle w:val="43"/>
              <w:rPr>
                <w:sz w:val="22"/>
              </w:rPr>
            </w:pPr>
          </w:p>
        </w:tc>
        <w:tc>
          <w:tcPr>
            <w:tcW w:w="2126" w:type="dxa"/>
            <w:tcBorders>
              <w:top w:val="single" w:color="auto" w:sz="4" w:space="0"/>
              <w:left w:val="single" w:color="auto" w:sz="4" w:space="0"/>
              <w:bottom w:val="single" w:color="auto" w:sz="4" w:space="0"/>
            </w:tcBorders>
            <w:vAlign w:val="center"/>
          </w:tcPr>
          <w:p>
            <w:pPr>
              <w:pStyle w:val="43"/>
              <w:rPr>
                <w:sz w:val="2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7" w:hRule="atLeast"/>
        </w:trPr>
        <w:tc>
          <w:tcPr>
            <w:tcW w:w="2869" w:type="dxa"/>
            <w:tcBorders>
              <w:top w:val="single" w:color="auto" w:sz="4" w:space="0"/>
              <w:bottom w:val="single" w:color="auto" w:sz="4" w:space="0"/>
              <w:right w:val="single" w:color="auto" w:sz="4" w:space="0"/>
            </w:tcBorders>
            <w:vAlign w:val="center"/>
          </w:tcPr>
          <w:p>
            <w:pPr>
              <w:ind w:firstLine="0" w:firstLineChars="0"/>
              <w:rPr>
                <w:rFonts w:ascii="Times New Roman" w:hAnsi="Times New Roman" w:cs="宋体"/>
                <w:szCs w:val="21"/>
              </w:rPr>
            </w:pPr>
            <w:r>
              <w:rPr>
                <w:rFonts w:ascii="Times New Roman" w:hAnsi="Times New Roman"/>
                <w:szCs w:val="21"/>
              </w:rPr>
              <w:t>8</w:t>
            </w:r>
            <w:r>
              <w:rPr>
                <w:rFonts w:hint="eastAsia" w:ascii="Times New Roman" w:hAnsi="Times New Roman" w:eastAsia="仿宋"/>
                <w:szCs w:val="21"/>
              </w:rPr>
              <w:t>社会保障</w:t>
            </w:r>
          </w:p>
        </w:tc>
        <w:tc>
          <w:tcPr>
            <w:tcW w:w="2552" w:type="dxa"/>
            <w:tcBorders>
              <w:top w:val="single" w:color="auto" w:sz="4" w:space="0"/>
              <w:left w:val="single" w:color="auto" w:sz="4" w:space="0"/>
              <w:bottom w:val="single" w:color="auto" w:sz="4" w:space="0"/>
              <w:right w:val="single" w:color="auto" w:sz="4" w:space="0"/>
            </w:tcBorders>
            <w:vAlign w:val="center"/>
          </w:tcPr>
          <w:p>
            <w:pPr>
              <w:pStyle w:val="43"/>
              <w:rPr>
                <w:sz w:val="22"/>
              </w:rPr>
            </w:pPr>
          </w:p>
        </w:tc>
        <w:tc>
          <w:tcPr>
            <w:tcW w:w="2126" w:type="dxa"/>
            <w:tcBorders>
              <w:top w:val="single" w:color="auto" w:sz="4" w:space="0"/>
              <w:left w:val="single" w:color="auto" w:sz="4" w:space="0"/>
              <w:bottom w:val="single" w:color="auto" w:sz="4" w:space="0"/>
            </w:tcBorders>
            <w:vAlign w:val="center"/>
          </w:tcPr>
          <w:p>
            <w:pPr>
              <w:pStyle w:val="43"/>
              <w:rPr>
                <w:sz w:val="2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7" w:hRule="atLeast"/>
        </w:trPr>
        <w:tc>
          <w:tcPr>
            <w:tcW w:w="2869" w:type="dxa"/>
            <w:tcBorders>
              <w:top w:val="single" w:color="auto" w:sz="4" w:space="0"/>
              <w:bottom w:val="single" w:color="auto" w:sz="4" w:space="0"/>
              <w:right w:val="single" w:color="auto" w:sz="4" w:space="0"/>
            </w:tcBorders>
            <w:vAlign w:val="center"/>
          </w:tcPr>
          <w:p>
            <w:pPr>
              <w:ind w:firstLine="0" w:firstLineChars="0"/>
              <w:rPr>
                <w:rFonts w:ascii="Times New Roman" w:hAnsi="Times New Roman" w:cs="宋体"/>
                <w:szCs w:val="21"/>
              </w:rPr>
            </w:pPr>
            <w:r>
              <w:rPr>
                <w:rFonts w:ascii="Times New Roman" w:hAnsi="Times New Roman"/>
                <w:szCs w:val="21"/>
              </w:rPr>
              <w:t>9</w:t>
            </w:r>
            <w:r>
              <w:rPr>
                <w:rFonts w:hint="eastAsia" w:ascii="Times New Roman" w:hAnsi="Times New Roman" w:eastAsia="仿宋"/>
                <w:szCs w:val="21"/>
              </w:rPr>
              <w:t>社会扶贫</w:t>
            </w:r>
          </w:p>
        </w:tc>
        <w:tc>
          <w:tcPr>
            <w:tcW w:w="2552" w:type="dxa"/>
            <w:tcBorders>
              <w:top w:val="single" w:color="auto" w:sz="4" w:space="0"/>
              <w:left w:val="single" w:color="auto" w:sz="4" w:space="0"/>
              <w:bottom w:val="single" w:color="auto" w:sz="4" w:space="0"/>
              <w:right w:val="single" w:color="auto" w:sz="4" w:space="0"/>
            </w:tcBorders>
            <w:vAlign w:val="center"/>
          </w:tcPr>
          <w:p>
            <w:pPr>
              <w:pStyle w:val="43"/>
              <w:rPr>
                <w:sz w:val="22"/>
              </w:rPr>
            </w:pPr>
          </w:p>
        </w:tc>
        <w:tc>
          <w:tcPr>
            <w:tcW w:w="2126" w:type="dxa"/>
            <w:tcBorders>
              <w:top w:val="single" w:color="auto" w:sz="4" w:space="0"/>
              <w:left w:val="single" w:color="auto" w:sz="4" w:space="0"/>
              <w:bottom w:val="single" w:color="auto" w:sz="4" w:space="0"/>
            </w:tcBorders>
            <w:vAlign w:val="center"/>
          </w:tcPr>
          <w:p>
            <w:pPr>
              <w:pStyle w:val="43"/>
              <w:rPr>
                <w:sz w:val="2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7" w:hRule="atLeast"/>
        </w:trPr>
        <w:tc>
          <w:tcPr>
            <w:tcW w:w="2869" w:type="dxa"/>
            <w:tcBorders>
              <w:top w:val="single" w:color="auto" w:sz="4" w:space="0"/>
              <w:bottom w:val="single" w:color="auto" w:sz="4" w:space="0"/>
              <w:right w:val="single" w:color="auto" w:sz="4" w:space="0"/>
            </w:tcBorders>
            <w:vAlign w:val="center"/>
          </w:tcPr>
          <w:p>
            <w:pPr>
              <w:ind w:firstLine="0" w:firstLineChars="0"/>
              <w:rPr>
                <w:rFonts w:ascii="Times New Roman" w:hAnsi="Times New Roman" w:cs="宋体"/>
                <w:szCs w:val="21"/>
              </w:rPr>
            </w:pPr>
            <w:r>
              <w:rPr>
                <w:rFonts w:ascii="Times New Roman" w:hAnsi="Times New Roman"/>
                <w:szCs w:val="21"/>
              </w:rPr>
              <w:t>10</w:t>
            </w:r>
            <w:r>
              <w:rPr>
                <w:rFonts w:hint="eastAsia" w:ascii="Times New Roman" w:hAnsi="Times New Roman" w:eastAsia="仿宋"/>
                <w:szCs w:val="21"/>
              </w:rPr>
              <w:t>财政金融</w:t>
            </w:r>
          </w:p>
        </w:tc>
        <w:tc>
          <w:tcPr>
            <w:tcW w:w="2552" w:type="dxa"/>
            <w:tcBorders>
              <w:top w:val="single" w:color="auto" w:sz="4" w:space="0"/>
              <w:left w:val="single" w:color="auto" w:sz="4" w:space="0"/>
              <w:bottom w:val="single" w:color="auto" w:sz="4" w:space="0"/>
              <w:right w:val="single" w:color="auto" w:sz="4" w:space="0"/>
            </w:tcBorders>
            <w:vAlign w:val="center"/>
          </w:tcPr>
          <w:p>
            <w:pPr>
              <w:pStyle w:val="43"/>
              <w:rPr>
                <w:sz w:val="22"/>
              </w:rPr>
            </w:pPr>
          </w:p>
        </w:tc>
        <w:tc>
          <w:tcPr>
            <w:tcW w:w="2126" w:type="dxa"/>
            <w:tcBorders>
              <w:top w:val="single" w:color="auto" w:sz="4" w:space="0"/>
              <w:left w:val="single" w:color="auto" w:sz="4" w:space="0"/>
              <w:bottom w:val="single" w:color="auto" w:sz="4" w:space="0"/>
            </w:tcBorders>
            <w:vAlign w:val="center"/>
          </w:tcPr>
          <w:p>
            <w:pPr>
              <w:pStyle w:val="43"/>
              <w:rPr>
                <w:sz w:val="22"/>
              </w:rPr>
            </w:pPr>
          </w:p>
        </w:tc>
      </w:tr>
    </w:tbl>
    <w:p>
      <w:pPr>
        <w:pStyle w:val="3"/>
        <w:spacing w:before="312" w:beforeLines="100" w:after="312" w:afterLines="100"/>
        <w:ind w:firstLine="643"/>
        <w:rPr>
          <w:rFonts w:ascii="Times New Roman" w:hAnsi="Times New Roman"/>
        </w:rPr>
      </w:pPr>
      <w:bookmarkStart w:id="130" w:name="_Toc453441454"/>
      <w:bookmarkStart w:id="131" w:name="_Toc439756374"/>
      <w:bookmarkStart w:id="132" w:name="_Toc445066292"/>
      <w:bookmarkStart w:id="133" w:name="_Toc447475629"/>
      <w:bookmarkStart w:id="134" w:name="_Toc446423102"/>
      <w:bookmarkStart w:id="135" w:name="_Toc468950936"/>
      <w:bookmarkStart w:id="136" w:name="_Toc469036367"/>
      <w:bookmarkStart w:id="137" w:name="_Toc445066293"/>
      <w:bookmarkStart w:id="138" w:name="_Toc447475630"/>
      <w:bookmarkStart w:id="139" w:name="_Toc439756375"/>
      <w:bookmarkStart w:id="140" w:name="_Toc453441455"/>
      <w:bookmarkStart w:id="141" w:name="_Toc446423103"/>
      <w:r>
        <w:rPr>
          <w:rFonts w:hint="eastAsia" w:ascii="Times New Roman" w:hAnsi="Times New Roman" w:eastAsia="楷体_GB2312"/>
        </w:rPr>
        <w:t>第一节  贫困人口脱贫项目投资概算及资金筹措</w:t>
      </w:r>
      <w:bookmarkEnd w:id="130"/>
      <w:bookmarkEnd w:id="131"/>
      <w:bookmarkEnd w:id="132"/>
      <w:bookmarkEnd w:id="133"/>
      <w:bookmarkEnd w:id="134"/>
      <w:bookmarkEnd w:id="135"/>
      <w:bookmarkEnd w:id="136"/>
    </w:p>
    <w:p>
      <w:pPr>
        <w:pStyle w:val="8"/>
      </w:pPr>
      <w:r>
        <w:rPr>
          <w:rFonts w:hint="eastAsia"/>
        </w:rPr>
        <w:t>一、投资概算</w:t>
      </w:r>
      <w:bookmarkEnd w:id="137"/>
      <w:bookmarkEnd w:id="138"/>
      <w:bookmarkEnd w:id="139"/>
      <w:bookmarkEnd w:id="140"/>
      <w:bookmarkEnd w:id="141"/>
    </w:p>
    <w:p>
      <w:pPr>
        <w:ind w:firstLine="420"/>
      </w:pPr>
      <w:r>
        <w:rPr>
          <w:rFonts w:hint="eastAsia"/>
        </w:rPr>
        <w:t>规划内容主要包括产业就业发展脱贫一批、移民搬迁安置脱贫一批、低保政策兜底一批、医疗救助扶持一批、灾后重建帮扶脱贫一批五大类，总投资</w:t>
      </w:r>
      <w:r>
        <w:t>321385</w:t>
      </w:r>
      <w:r>
        <w:rPr>
          <w:rFonts w:hint="eastAsia"/>
        </w:rPr>
        <w:t>万元。其中：产业就业发展一批投资</w:t>
      </w:r>
      <w:r>
        <w:t>232838.42</w:t>
      </w:r>
      <w:r>
        <w:rPr>
          <w:rFonts w:hint="eastAsia"/>
        </w:rPr>
        <w:t>万元，占</w:t>
      </w:r>
      <w:r>
        <w:t>72.45%</w:t>
      </w:r>
      <w:r>
        <w:rPr>
          <w:rFonts w:hint="eastAsia"/>
        </w:rPr>
        <w:t>；移民搬迁安置一批投资</w:t>
      </w:r>
      <w:r>
        <w:t>12145</w:t>
      </w:r>
      <w:r>
        <w:rPr>
          <w:rFonts w:hint="eastAsia"/>
        </w:rPr>
        <w:t>万元，占</w:t>
      </w:r>
      <w:r>
        <w:t>3.78%</w:t>
      </w:r>
      <w:r>
        <w:rPr>
          <w:rFonts w:hint="eastAsia"/>
        </w:rPr>
        <w:t>；低保政策兜底一批投资万元，占</w:t>
      </w:r>
      <w:r>
        <w:t xml:space="preserve"> %</w:t>
      </w:r>
      <w:r>
        <w:rPr>
          <w:rFonts w:hint="eastAsia"/>
        </w:rPr>
        <w:t>；医疗救助扶持一批投资万元，占</w:t>
      </w:r>
      <w:r>
        <w:t xml:space="preserve"> %</w:t>
      </w:r>
      <w:r>
        <w:rPr>
          <w:rFonts w:hint="eastAsia"/>
        </w:rPr>
        <w:t>；灾后地质改造帮扶一批投资万元，占</w:t>
      </w:r>
      <w:r>
        <w:t xml:space="preserve"> %</w:t>
      </w:r>
      <w:r>
        <w:rPr>
          <w:rFonts w:hint="eastAsia"/>
        </w:rPr>
        <w:t>。</w:t>
      </w:r>
    </w:p>
    <w:p>
      <w:pPr>
        <w:pStyle w:val="8"/>
      </w:pPr>
      <w:bookmarkStart w:id="142" w:name="_Toc445066294"/>
      <w:bookmarkStart w:id="143" w:name="_Toc453441456"/>
      <w:bookmarkStart w:id="144" w:name="_Toc446423104"/>
      <w:bookmarkStart w:id="145" w:name="_Toc439756376"/>
      <w:bookmarkStart w:id="146" w:name="_Toc447475631"/>
      <w:r>
        <w:rPr>
          <w:rFonts w:hint="eastAsia"/>
        </w:rPr>
        <w:t>二、资金筹措</w:t>
      </w:r>
      <w:bookmarkEnd w:id="142"/>
      <w:bookmarkEnd w:id="143"/>
      <w:bookmarkEnd w:id="144"/>
      <w:bookmarkEnd w:id="145"/>
      <w:bookmarkEnd w:id="146"/>
    </w:p>
    <w:p>
      <w:pPr>
        <w:ind w:firstLine="420"/>
      </w:pPr>
      <w:r>
        <w:rPr>
          <w:rFonts w:hint="eastAsia"/>
        </w:rPr>
        <w:t>按照中央、省级、市、县、贴息贷款、业主投资、农户自筹的资金筹措原则（其中各级财政专项扶贫资金</w:t>
      </w:r>
      <w:r>
        <w:t>70%</w:t>
      </w:r>
      <w:r>
        <w:rPr>
          <w:rFonts w:hint="eastAsia"/>
        </w:rPr>
        <w:t>以上规划到贫困户、贫困人口）。精准脱贫建设项目总投资万元，其中：政府性财政投入资金万元（行业资金万元，专项资金万元）；其他资金万元（信贷资金万元，农户自筹万元，大病保险万元，爱心基金万元）。分类投入情况如下：</w:t>
      </w:r>
    </w:p>
    <w:p>
      <w:pPr>
        <w:ind w:firstLine="420"/>
      </w:pPr>
      <w:r>
        <w:rPr>
          <w:rFonts w:hint="eastAsia"/>
        </w:rPr>
        <w:t>产业就业发展一批：建设项目总投资万元，其中：政府性财政投入资金万元（行业资金万元，专项资金万元）；农户自筹万元。</w:t>
      </w:r>
    </w:p>
    <w:p>
      <w:pPr>
        <w:ind w:firstLine="420"/>
      </w:pPr>
      <w:r>
        <w:rPr>
          <w:rFonts w:hint="eastAsia"/>
        </w:rPr>
        <w:t>移民搬迁安置一批：建设项目总投资万元，其中：省级以上行业资金万元；其他资金万元（信贷资金万元，农户自筹万元。</w:t>
      </w:r>
    </w:p>
    <w:p>
      <w:pPr>
        <w:ind w:firstLine="420"/>
      </w:pPr>
      <w:r>
        <w:rPr>
          <w:rFonts w:hint="eastAsia"/>
        </w:rPr>
        <w:t>低保政策兜底一批：建设项目总投资万元，其资金来源均为政府性财政专项投入资金（省级以上资金万元，县级以上资金万元）。</w:t>
      </w:r>
    </w:p>
    <w:p>
      <w:pPr>
        <w:ind w:firstLine="420"/>
      </w:pPr>
      <w:r>
        <w:rPr>
          <w:rFonts w:hint="eastAsia"/>
        </w:rPr>
        <w:t>医疗救助扶持一批：建设项目总投资万元，其中：政府性行业投入资金万元（省级以上资金万元，州级资金万元）；其他资金万元（农户自筹万元，大病保险万元，爱心基金万元）。</w:t>
      </w:r>
    </w:p>
    <w:p>
      <w:pPr>
        <w:ind w:firstLine="420"/>
      </w:pPr>
      <w:r>
        <w:rPr>
          <w:rFonts w:hint="eastAsia"/>
        </w:rPr>
        <w:t>灾后地质改造帮扶一批：建设项目总投资万元，其资金来源均为省以上的财政专项资金。</w:t>
      </w:r>
    </w:p>
    <w:p>
      <w:pPr>
        <w:pStyle w:val="3"/>
        <w:spacing w:before="312" w:beforeLines="100" w:after="312" w:afterLines="100"/>
        <w:ind w:firstLine="643"/>
        <w:rPr>
          <w:rFonts w:ascii="Times New Roman" w:hAnsi="Times New Roman"/>
        </w:rPr>
      </w:pPr>
      <w:bookmarkStart w:id="147" w:name="_Toc447475632"/>
      <w:bookmarkStart w:id="148" w:name="_Toc453441457"/>
      <w:bookmarkStart w:id="149" w:name="_Toc439756377"/>
      <w:bookmarkStart w:id="150" w:name="_Toc446423105"/>
      <w:bookmarkStart w:id="151" w:name="_Toc445066295"/>
      <w:bookmarkStart w:id="152" w:name="_Toc468950937"/>
      <w:bookmarkStart w:id="153" w:name="_Toc469036368"/>
      <w:r>
        <w:rPr>
          <w:rFonts w:hint="eastAsia" w:ascii="Times New Roman" w:hAnsi="Times New Roman" w:eastAsia="楷体_GB2312"/>
        </w:rPr>
        <w:t>第二节  贫困村脱贫项目投资概算及资金筹措</w:t>
      </w:r>
      <w:bookmarkEnd w:id="147"/>
      <w:bookmarkEnd w:id="148"/>
      <w:bookmarkEnd w:id="149"/>
      <w:bookmarkEnd w:id="150"/>
      <w:bookmarkEnd w:id="151"/>
      <w:bookmarkEnd w:id="152"/>
      <w:bookmarkEnd w:id="153"/>
    </w:p>
    <w:p>
      <w:pPr>
        <w:pStyle w:val="8"/>
      </w:pPr>
      <w:bookmarkStart w:id="154" w:name="_Toc439756378"/>
      <w:bookmarkStart w:id="155" w:name="_Toc445066296"/>
      <w:bookmarkStart w:id="156" w:name="_Toc446423106"/>
      <w:bookmarkStart w:id="157" w:name="_Toc453441458"/>
      <w:bookmarkStart w:id="158" w:name="_Toc447475633"/>
      <w:r>
        <w:rPr>
          <w:rFonts w:hint="eastAsia"/>
        </w:rPr>
        <w:t>一、投资概算</w:t>
      </w:r>
      <w:bookmarkEnd w:id="154"/>
      <w:bookmarkEnd w:id="155"/>
      <w:bookmarkEnd w:id="156"/>
      <w:bookmarkEnd w:id="157"/>
      <w:bookmarkEnd w:id="158"/>
    </w:p>
    <w:p>
      <w:pPr>
        <w:ind w:firstLine="420"/>
        <w:rPr>
          <w:rFonts w:cs="仿宋"/>
          <w:sz w:val="32"/>
        </w:rPr>
      </w:pPr>
      <w:r>
        <w:rPr>
          <w:rFonts w:hint="eastAsia"/>
        </w:rPr>
        <w:t>主要包括基础设施建设扶贫等个扶贫专项总投资万元，其中：基础设施建设扶贫投资万元，占</w:t>
      </w:r>
      <w:r>
        <w:t>%</w:t>
      </w:r>
      <w:r>
        <w:rPr>
          <w:rFonts w:hint="eastAsia"/>
        </w:rPr>
        <w:t>；产业发展扶贫投资万元，占</w:t>
      </w:r>
      <w:r>
        <w:t>%</w:t>
      </w:r>
      <w:r>
        <w:rPr>
          <w:rFonts w:hint="eastAsia"/>
        </w:rPr>
        <w:t>；新村建设扶贫投资万元，占</w:t>
      </w:r>
      <w:r>
        <w:t>%</w:t>
      </w:r>
      <w:r>
        <w:rPr>
          <w:rFonts w:hint="eastAsia"/>
        </w:rPr>
        <w:t>；教育与能力扶贫投资万元，占</w:t>
      </w:r>
      <w:r>
        <w:t>%</w:t>
      </w:r>
      <w:r>
        <w:rPr>
          <w:rFonts w:hint="eastAsia"/>
        </w:rPr>
        <w:t>；生态扶贫投资万元，占</w:t>
      </w:r>
      <w:r>
        <w:t>%</w:t>
      </w:r>
      <w:r>
        <w:rPr>
          <w:rFonts w:hint="eastAsia"/>
        </w:rPr>
        <w:t>；医疗卫生计生扶贫投资万元，占</w:t>
      </w:r>
      <w:r>
        <w:t>%</w:t>
      </w:r>
      <w:r>
        <w:rPr>
          <w:rFonts w:hint="eastAsia"/>
        </w:rPr>
        <w:t>；文化惠民扶贫投资万元，占</w:t>
      </w:r>
      <w:r>
        <w:t>%</w:t>
      </w:r>
      <w:r>
        <w:rPr>
          <w:rFonts w:hint="eastAsia"/>
        </w:rPr>
        <w:t>；社会保障扶贫投资万元，占</w:t>
      </w:r>
      <w:r>
        <w:t>%</w:t>
      </w:r>
      <w:r>
        <w:rPr>
          <w:rFonts w:hint="eastAsia"/>
        </w:rPr>
        <w:t>；社会扶贫投资万元，占</w:t>
      </w:r>
      <w:r>
        <w:t>%</w:t>
      </w:r>
      <w:r>
        <w:rPr>
          <w:rFonts w:hint="eastAsia"/>
        </w:rPr>
        <w:t>；财政金融扶贫投资万元，占</w:t>
      </w:r>
      <w:r>
        <w:t>%</w:t>
      </w:r>
      <w:r>
        <w:rPr>
          <w:rFonts w:hint="eastAsia"/>
        </w:rPr>
        <w:t>。</w:t>
      </w:r>
    </w:p>
    <w:p>
      <w:pPr>
        <w:pStyle w:val="8"/>
      </w:pPr>
      <w:bookmarkStart w:id="159" w:name="_Toc445066297"/>
      <w:bookmarkStart w:id="160" w:name="_Toc453441459"/>
      <w:bookmarkStart w:id="161" w:name="_Toc446423107"/>
      <w:bookmarkStart w:id="162" w:name="_Toc447475634"/>
      <w:r>
        <w:rPr>
          <w:rFonts w:hint="eastAsia"/>
        </w:rPr>
        <w:t>二、资金筹措</w:t>
      </w:r>
      <w:bookmarkEnd w:id="159"/>
      <w:bookmarkEnd w:id="160"/>
      <w:bookmarkEnd w:id="161"/>
      <w:bookmarkEnd w:id="162"/>
    </w:p>
    <w:p>
      <w:pPr>
        <w:ind w:firstLine="420"/>
        <w:rPr>
          <w:rFonts w:cs="仿宋"/>
          <w:color w:val="FF0000"/>
        </w:rPr>
      </w:pPr>
      <w:r>
        <w:rPr>
          <w:rFonts w:hint="eastAsia" w:cs="仿宋"/>
        </w:rPr>
        <w:t>按照中央、省级、市、县、业主投资、农户自筹的资金筹措原则，“十三五”建设项目总投资万元，</w:t>
      </w:r>
      <w:r>
        <w:rPr>
          <w:rFonts w:hint="eastAsia"/>
        </w:rPr>
        <w:t>其中：政府性财政投入资金万元（行业资金万元，专项资金万元）；其他资金万元（信贷资金万元，业主投资万元，农户自筹万元，社会捐赠万元）。</w:t>
      </w:r>
      <w:r>
        <w:rPr>
          <w:rFonts w:hint="eastAsia" w:cs="仿宋"/>
        </w:rPr>
        <w:t>分类投入情况如下：</w:t>
      </w:r>
    </w:p>
    <w:p>
      <w:pPr>
        <w:ind w:firstLine="420"/>
        <w:rPr>
          <w:rFonts w:cs="仿宋"/>
        </w:rPr>
      </w:pPr>
      <w:r>
        <w:rPr>
          <w:rFonts w:hint="eastAsia" w:cs="仿宋"/>
        </w:rPr>
        <w:t>基础设施建设扶贫：交通、水利、电力、通信基础设施建设扶贫攻坚，以</w:t>
      </w:r>
      <w:r>
        <w:rPr>
          <w:rFonts w:cs="仿宋"/>
        </w:rPr>
        <w:t>136</w:t>
      </w:r>
      <w:r>
        <w:rPr>
          <w:rFonts w:hint="eastAsia" w:cs="仿宋"/>
        </w:rPr>
        <w:t>个脱贫村为重点，</w:t>
      </w:r>
      <w:r>
        <w:rPr>
          <w:rFonts w:cs="仿宋"/>
        </w:rPr>
        <w:t>11.8</w:t>
      </w:r>
      <w:r>
        <w:rPr>
          <w:rFonts w:hint="eastAsia" w:cs="仿宋"/>
        </w:rPr>
        <w:t>万人减贫为核心，贫困县区域发展为目标，计划投资万元，其中：交通万元，水利万元，电力万元，通信万元。</w:t>
      </w:r>
    </w:p>
    <w:p>
      <w:pPr>
        <w:ind w:firstLine="420"/>
        <w:rPr>
          <w:rFonts w:cs="仿宋"/>
        </w:rPr>
      </w:pPr>
      <w:r>
        <w:rPr>
          <w:rFonts w:hint="eastAsia" w:cs="仿宋"/>
        </w:rPr>
        <w:t>产业扶贫：计划投入万元，其中：农业产业万元、林业产业万元、乡村旅游产业万元、电商扶贫万元、金融扶贫</w:t>
      </w:r>
      <w:r>
        <w:rPr>
          <w:rFonts w:cs="仿宋"/>
        </w:rPr>
        <w:t xml:space="preserve"> </w:t>
      </w:r>
      <w:r>
        <w:rPr>
          <w:rFonts w:hint="eastAsia" w:cs="仿宋"/>
        </w:rPr>
        <w:t>万元。</w:t>
      </w:r>
    </w:p>
    <w:p>
      <w:pPr>
        <w:ind w:firstLine="420"/>
        <w:rPr>
          <w:rFonts w:cs="仿宋"/>
        </w:rPr>
      </w:pPr>
      <w:r>
        <w:rPr>
          <w:rFonts w:hint="eastAsia" w:cs="仿宋"/>
        </w:rPr>
        <w:t>新村建设扶贫：计划投资万元，其中：本地安置万元，危房改造万元。</w:t>
      </w:r>
    </w:p>
    <w:p>
      <w:pPr>
        <w:ind w:firstLine="420"/>
        <w:rPr>
          <w:rFonts w:cs="仿宋"/>
        </w:rPr>
      </w:pPr>
      <w:r>
        <w:rPr>
          <w:rFonts w:hint="eastAsia" w:cs="仿宋"/>
        </w:rPr>
        <w:t>教育扶贫：计划投资万元，其中：免费教育资金万元，建档立卡家庭经济贫困大学生资助万元，贫困家庭技能培训和就业促进万元，资助中职全日制在校学生万元。</w:t>
      </w:r>
    </w:p>
    <w:p>
      <w:pPr>
        <w:ind w:firstLine="420"/>
        <w:rPr>
          <w:rFonts w:cs="仿宋"/>
        </w:rPr>
      </w:pPr>
      <w:r>
        <w:rPr>
          <w:rFonts w:hint="eastAsia" w:cs="仿宋"/>
        </w:rPr>
        <w:t>生态建设扶贫：计划投资万元，其中：生态保护建设万元，生态资源利用万元，人居环境治理万元，地质灾害治理万元。</w:t>
      </w:r>
    </w:p>
    <w:p>
      <w:pPr>
        <w:ind w:firstLine="420"/>
        <w:rPr>
          <w:rFonts w:cs="仿宋"/>
        </w:rPr>
      </w:pPr>
      <w:r>
        <w:rPr>
          <w:rFonts w:hint="eastAsia" w:cs="仿宋"/>
        </w:rPr>
        <w:t>医疗卫生计生扶贫：计划投资万元，其中：乡镇卫生院的医疗能力提升万元，妇幼保健和计划生育指导中心建设万元，人口健康信息平台建设万元。</w:t>
      </w:r>
    </w:p>
    <w:p>
      <w:pPr>
        <w:ind w:firstLine="420"/>
        <w:rPr>
          <w:rFonts w:cs="仿宋"/>
        </w:rPr>
      </w:pPr>
      <w:r>
        <w:rPr>
          <w:rFonts w:hint="eastAsia" w:cs="仿宋"/>
        </w:rPr>
        <w:t>文化惠民扶贫：计划投资万元，其中：</w:t>
      </w:r>
    </w:p>
    <w:p>
      <w:pPr>
        <w:ind w:firstLine="420"/>
        <w:rPr>
          <w:rFonts w:cs="仿宋"/>
        </w:rPr>
      </w:pPr>
      <w:r>
        <w:rPr>
          <w:rFonts w:hint="eastAsia" w:cs="仿宋"/>
        </w:rPr>
        <w:t>社会保障扶贫：计划投资万元，其中：最低生活保障万元，农村养老保险万元，贫困残疾人扶助万元。</w:t>
      </w:r>
    </w:p>
    <w:p>
      <w:pPr>
        <w:ind w:firstLine="420"/>
        <w:rPr>
          <w:rFonts w:cs="仿宋"/>
        </w:rPr>
      </w:pPr>
      <w:r>
        <w:rPr>
          <w:rFonts w:hint="eastAsia" w:cs="仿宋"/>
        </w:rPr>
        <w:t>社会扶贫：计划投资万元，主要开展定点扶贫提升行动，群团组织脱贫帮扶行动，民营企业助贫行动，社会组织扶贫推进行动，公民个人爱心扶贫行动，公民个人爱心扶贫行动，电商扶贫行动。扶贫公益品牌打造行动，扶贫宣传动员提升行动，配合上级部门开展的爱心扶贫荣誉激励行动等项社会扶贫行动。</w:t>
      </w:r>
    </w:p>
    <w:p>
      <w:pPr>
        <w:ind w:firstLine="420"/>
        <w:rPr>
          <w:rFonts w:cs="仿宋"/>
        </w:rPr>
      </w:pPr>
      <w:r>
        <w:rPr>
          <w:rFonts w:hint="eastAsia" w:cs="仿宋"/>
        </w:rPr>
        <w:t>财政金融扶贫：计划投入财政专项扶贫资金万元，其中：贫困户住房建设贷款分险基金万元，贫困地区返乡创业贷款分险基金万元，贫困户产业扶持周转金万元。</w:t>
      </w:r>
    </w:p>
    <w:p>
      <w:pPr>
        <w:ind w:firstLine="420"/>
      </w:pPr>
    </w:p>
    <w:p>
      <w:pPr>
        <w:ind w:firstLine="420"/>
      </w:pPr>
      <w:bookmarkStart w:id="163" w:name="_Toc468950938"/>
    </w:p>
    <w:p>
      <w:pPr>
        <w:widowControl/>
        <w:ind w:firstLine="0" w:firstLineChars="0"/>
        <w:jc w:val="left"/>
        <w:rPr>
          <w:rFonts w:ascii="Times New Roman" w:hAnsi="Times New Roman"/>
          <w:b/>
          <w:bCs/>
          <w:kern w:val="44"/>
          <w:sz w:val="36"/>
          <w:szCs w:val="44"/>
        </w:rPr>
      </w:pPr>
      <w:r>
        <w:br w:type="page"/>
      </w:r>
    </w:p>
    <w:p>
      <w:pPr>
        <w:widowControl/>
        <w:ind w:firstLine="0" w:firstLineChars="0"/>
        <w:jc w:val="left"/>
        <w:rPr>
          <w:rFonts w:ascii="Times New Roman" w:hAnsi="Times New Roman"/>
          <w:b/>
          <w:bCs/>
          <w:kern w:val="44"/>
          <w:sz w:val="36"/>
          <w:szCs w:val="44"/>
        </w:rPr>
      </w:pPr>
    </w:p>
    <w:p>
      <w:pPr>
        <w:pStyle w:val="2"/>
        <w:ind w:firstLine="723"/>
        <w:jc w:val="center"/>
      </w:pPr>
      <w:bookmarkStart w:id="164" w:name="_Toc469036369"/>
      <w:r>
        <w:rPr>
          <w:rFonts w:hint="eastAsia"/>
        </w:rPr>
        <w:t>第十三章  保障措施</w:t>
      </w:r>
      <w:bookmarkEnd w:id="163"/>
      <w:bookmarkEnd w:id="164"/>
    </w:p>
    <w:p>
      <w:pPr>
        <w:pStyle w:val="3"/>
        <w:spacing w:before="312" w:beforeLines="100" w:after="312" w:afterLines="100"/>
        <w:ind w:firstLine="0" w:firstLineChars="0"/>
        <w:rPr>
          <w:rFonts w:ascii="Times New Roman" w:hAnsi="Times New Roman" w:eastAsia="楷体_GB2312"/>
        </w:rPr>
      </w:pPr>
      <w:bookmarkStart w:id="165" w:name="_Toc468950939"/>
      <w:bookmarkStart w:id="166" w:name="_Toc469036370"/>
      <w:r>
        <w:rPr>
          <w:rFonts w:hint="eastAsia" w:ascii="Times New Roman" w:hAnsi="Times New Roman" w:eastAsia="楷体_GB2312"/>
        </w:rPr>
        <w:t>第一节  强化规划引领</w:t>
      </w:r>
      <w:bookmarkEnd w:id="165"/>
      <w:bookmarkEnd w:id="166"/>
    </w:p>
    <w:p>
      <w:pPr>
        <w:ind w:firstLine="420"/>
      </w:pPr>
      <w:r>
        <w:rPr>
          <w:rFonts w:hint="eastAsia"/>
        </w:rPr>
        <w:t>脱贫攻坚规划要在发展目标、项目建设、资金配套等方面主动与省级脱贫攻坚规划进行对接，在此基础上立足县级统筹贫困村脱贫工作；确保脱贫攻坚规划与平江县“十三五”国民经济规划有效衔接，不断提高脱贫攻坚规划的管理水平和实施成效；县扶贫工作部门要及时同行业部门对接，保证项目和资金及时到位，脱贫攻坚工作扎实推进。</w:t>
      </w:r>
    </w:p>
    <w:p>
      <w:pPr>
        <w:pStyle w:val="3"/>
        <w:spacing w:before="312" w:beforeLines="100" w:after="312" w:afterLines="100"/>
        <w:ind w:firstLine="643"/>
        <w:rPr>
          <w:rFonts w:ascii="Times New Roman" w:hAnsi="Times New Roman"/>
        </w:rPr>
      </w:pPr>
      <w:bookmarkStart w:id="167" w:name="_Toc445066322"/>
      <w:bookmarkStart w:id="168" w:name="_Toc446423133"/>
      <w:bookmarkStart w:id="169" w:name="_Toc453441486"/>
      <w:bookmarkStart w:id="170" w:name="_Toc447475661"/>
      <w:bookmarkStart w:id="171" w:name="_Toc468950940"/>
      <w:bookmarkStart w:id="172" w:name="_Toc469036371"/>
      <w:r>
        <w:rPr>
          <w:rFonts w:hint="eastAsia" w:ascii="Times New Roman" w:hAnsi="Times New Roman" w:eastAsia="楷体_GB2312"/>
        </w:rPr>
        <w:t>第二节  加强组织领导</w:t>
      </w:r>
      <w:bookmarkEnd w:id="167"/>
      <w:bookmarkEnd w:id="168"/>
      <w:bookmarkEnd w:id="169"/>
      <w:bookmarkEnd w:id="170"/>
      <w:bookmarkEnd w:id="171"/>
      <w:bookmarkEnd w:id="172"/>
    </w:p>
    <w:p>
      <w:pPr>
        <w:ind w:firstLine="420"/>
      </w:pPr>
      <w:r>
        <w:rPr>
          <w:rFonts w:hint="eastAsia"/>
        </w:rPr>
        <w:t>党委、政府要把脱贫攻坚作为中心任务，作为践行“三严三实”要求，加强领导班子思想政治建设的实际行动。按照中央“五级书记抓扶贫，全党动员促攻坚”的要求，成立平江县“十三五”脱贫攻坚领导小组及办公室，统筹负责“十三五”脱贫攻坚规划组织实施。认真履行县委、政府主要领导脱贫攻坚第一责任人的职责，县委书记担任第一组长，政府县长为组长，县委副书记、分管副县长为副组长，成员由县直有关部门负责人组成，逐级签订军令状，分级建立与脱贫攻坚形势任务相适应的组织指挥和工作体系。</w:t>
      </w:r>
    </w:p>
    <w:p>
      <w:pPr>
        <w:ind w:firstLine="420"/>
      </w:pPr>
      <w:r>
        <w:rPr>
          <w:rFonts w:hint="eastAsia"/>
        </w:rPr>
        <w:t>成立平江县脱贫攻坚基层组织与公共服务等</w:t>
      </w:r>
      <w:r>
        <w:t>13</w:t>
      </w:r>
      <w:r>
        <w:rPr>
          <w:rFonts w:hint="eastAsia"/>
        </w:rPr>
        <w:t>个工作组，具体负责脱贫攻坚具体对接措施，牵头开展行业扶贫和社会扶贫工作。各工作组要立足部门优势和行业特点，把握政策，搞好对接，制定切实可行的脱贫攻坚方案，整合项目资金重点投向</w:t>
      </w:r>
      <w:r>
        <w:t>136</w:t>
      </w:r>
      <w:r>
        <w:rPr>
          <w:rFonts w:hint="eastAsia"/>
        </w:rPr>
        <w:t>个贫困村。县扶贫办负责各工作组联络协调工作。</w:t>
      </w:r>
    </w:p>
    <w:p>
      <w:pPr>
        <w:ind w:firstLine="420"/>
      </w:pPr>
      <w:r>
        <w:rPr>
          <w:rFonts w:hint="eastAsia"/>
        </w:rPr>
        <w:t>注重从脱贫攻坚工作一线选拔干部，选派政治素质高、工作能力强、基层工作经验丰富、一心为民、干在实处的干部担任乡镇党政主要领导，有针对性地配备熟悉现代农业、旅游发展、村镇建设、农村金融、群众工作等方面的领导干部。</w:t>
      </w:r>
    </w:p>
    <w:p>
      <w:pPr>
        <w:ind w:firstLine="420"/>
      </w:pPr>
      <w:r>
        <w:rPr>
          <w:rFonts w:hint="eastAsia"/>
        </w:rPr>
        <w:t>驻村工作组由县直包扶单位抽调副科级发上实职担任，相关干部为队员。坚持任务分解到组、到队，责任落实到人，切实发挥各自工作职能，随时发现、及时解决工作中出现的矛盾和问题，确保我县脱贫目标按期实现。</w:t>
      </w:r>
    </w:p>
    <w:p>
      <w:pPr>
        <w:ind w:firstLine="0" w:firstLineChars="0"/>
        <w:jc w:val="center"/>
        <w:rPr>
          <w:rFonts w:ascii="Times New Roman" w:hAnsi="Times New Roman" w:cs="仿宋"/>
          <w:szCs w:val="28"/>
        </w:rPr>
      </w:pPr>
    </w:p>
    <w:p>
      <w:pPr>
        <w:pStyle w:val="3"/>
        <w:spacing w:before="312" w:beforeLines="100" w:after="312" w:afterLines="100"/>
        <w:ind w:firstLine="643"/>
        <w:rPr>
          <w:rFonts w:ascii="Times New Roman" w:hAnsi="Times New Roman"/>
        </w:rPr>
      </w:pPr>
      <w:bookmarkStart w:id="173" w:name="_Toc446423134"/>
      <w:bookmarkStart w:id="174" w:name="_Toc445066323"/>
      <w:bookmarkStart w:id="175" w:name="_Toc453441487"/>
      <w:bookmarkStart w:id="176" w:name="_Toc447475662"/>
      <w:bookmarkStart w:id="177" w:name="_Toc468950941"/>
      <w:bookmarkStart w:id="178" w:name="_Toc469036372"/>
      <w:r>
        <w:rPr>
          <w:rFonts w:hint="eastAsia" w:ascii="Times New Roman" w:hAnsi="Times New Roman" w:eastAsia="楷体_GB2312"/>
        </w:rPr>
        <w:t>第三节  强化责任落实</w:t>
      </w:r>
      <w:bookmarkEnd w:id="173"/>
      <w:bookmarkEnd w:id="174"/>
      <w:bookmarkEnd w:id="175"/>
      <w:bookmarkEnd w:id="176"/>
      <w:bookmarkEnd w:id="177"/>
      <w:bookmarkEnd w:id="178"/>
    </w:p>
    <w:p>
      <w:pPr>
        <w:ind w:firstLine="420"/>
      </w:pPr>
      <w:r>
        <w:rPr>
          <w:rFonts w:hint="eastAsia"/>
        </w:rPr>
        <w:t>强化领导责任，进一步鲜明扶贫开发“书记抓、抓书记”的政治责任和政治担当，注重发挥党委统揽全局、统筹各方的核心作用，推动形成县、乡（镇）、村三级联动、四套班子协同发力、职能部门共同推进的工作格局。县级负责组织动员、规划统筹、进度安排、目标确定、资金管理、推动实施，落实扶贫目标、任务、资金、权责“四到村”等工作；乡镇负责人力调配、项目落地、现场推进、资金使用、考核问责、信息统计等工作；村（社区）负责精准识别、建档立卡、信息公开及反馈等工作，组织带领群众实施扶贫项目。充分发挥“六有”系统的保障作用，县级脱贫攻坚领导小组定期研究重大问题，对脱贫攻坚工作作出总体评估和年度安排。严格实行目标责任制，逐级签订责任书、层层落实责任人，分类制定工作标准，精准考核工作成效。严格实行目标责任制，坚持将扶贫开发工作纳入年度目标绩效考核体系中，对扶贫实绩突出的干部要提拔使用，对扶贫开发工作不力、成效不佳的党政领导要严格问责，实行“一票否决”。乡镇、村脱贫工作干部可实行委派制，工作不完成不脱钩，同时给予委派干部充分信任和支持，提供必要的工作条件，切实配齐配强工作力量。</w:t>
      </w:r>
    </w:p>
    <w:p>
      <w:pPr>
        <w:pStyle w:val="3"/>
        <w:spacing w:before="312" w:beforeLines="100" w:after="312" w:afterLines="100"/>
        <w:ind w:firstLine="643"/>
        <w:rPr>
          <w:rFonts w:ascii="Times New Roman" w:hAnsi="Times New Roman"/>
        </w:rPr>
      </w:pPr>
      <w:bookmarkStart w:id="179" w:name="_Toc453441489"/>
      <w:bookmarkStart w:id="180" w:name="_Toc447475664"/>
      <w:bookmarkStart w:id="181" w:name="_Toc468950942"/>
      <w:bookmarkStart w:id="182" w:name="_Toc469036373"/>
      <w:r>
        <w:rPr>
          <w:rFonts w:hint="eastAsia" w:ascii="Times New Roman" w:hAnsi="Times New Roman" w:eastAsia="楷体_GB2312"/>
        </w:rPr>
        <w:t>第四节  优化资金投入</w:t>
      </w:r>
      <w:bookmarkEnd w:id="179"/>
      <w:bookmarkEnd w:id="180"/>
      <w:bookmarkEnd w:id="181"/>
      <w:bookmarkEnd w:id="182"/>
    </w:p>
    <w:p>
      <w:pPr>
        <w:ind w:firstLine="420"/>
      </w:pPr>
      <w:r>
        <w:rPr>
          <w:rFonts w:hint="eastAsia"/>
        </w:rPr>
        <w:t>进一步整合扶贫资源，重点推进涉农资金整合，对同一区域同步投入、集中使用，项目资金由县级部局统筹。优化支出结构，加大财政专项扶贫资金投入，提高扶贫支出占一般公共预算支出的比重。用好财政增量，全县每年新增财力重点用于扶贫开发。县财政要统筹考虑各乡镇、村“脱贫需求”，完善资金使用机制，按照谁审批谁负责”“谁使用谁负责”的原则，分级建立分工明确、权责对等的资金分配、使用、监管机制，确保财政扶贫资金“精准投入”。县财政既要严格按照扶贫资金使用法规、办法和机制进行操作，又要充分发挥自主性，从扶贫规划编制、项目评审、人员培训、检查验收、成果宣传、档案管理、项目公告公示、报账管理、项目实施等多方面合理安排好财政预算。</w:t>
      </w:r>
    </w:p>
    <w:p>
      <w:pPr>
        <w:pStyle w:val="3"/>
        <w:spacing w:before="312" w:beforeLines="100" w:after="312" w:afterLines="100"/>
        <w:ind w:firstLine="643"/>
        <w:rPr>
          <w:rFonts w:ascii="Times New Roman" w:hAnsi="Times New Roman"/>
        </w:rPr>
      </w:pPr>
      <w:bookmarkStart w:id="183" w:name="_Toc447475665"/>
      <w:bookmarkStart w:id="184" w:name="_Toc453441490"/>
      <w:bookmarkStart w:id="185" w:name="_Toc468950943"/>
      <w:bookmarkStart w:id="186" w:name="_Toc469036374"/>
      <w:r>
        <w:rPr>
          <w:rFonts w:hint="eastAsia" w:ascii="Times New Roman" w:hAnsi="Times New Roman" w:eastAsia="楷体_GB2312"/>
        </w:rPr>
        <w:t>第五节  强化作风保障</w:t>
      </w:r>
      <w:bookmarkEnd w:id="183"/>
      <w:bookmarkEnd w:id="184"/>
      <w:bookmarkEnd w:id="185"/>
      <w:bookmarkEnd w:id="186"/>
    </w:p>
    <w:p>
      <w:pPr>
        <w:ind w:firstLine="420"/>
      </w:pPr>
      <w:r>
        <w:rPr>
          <w:rFonts w:hint="eastAsia"/>
        </w:rPr>
        <w:t>坚持以“三严三实”标准严格要求，不断强化各级干部的责任意识和担当意识，用脱贫攻坚具体成效检验和衡量干部队伍改进作风的成果。特别是处在一线的扶贫工作队伍，要强化担当精神，时刻牢记组织重托和群众期盼，以助农增收和改变贫困地区面貌为己任；要强化实干意识，将脱贫攻坚的主战场作为践行“三严三实”要求的主阵地，坚持实干为先，切实把精准扶贫各项政策措施在基层一线落实好；要强化自律意识，严格执行政治纪律、廉洁纪律、群众纪律和工作纪律，特别是基层干部和派驻干部要沉下去、呆得住、做得好，当好群众的“贴心人”。</w:t>
      </w:r>
    </w:p>
    <w:p>
      <w:pPr>
        <w:pStyle w:val="3"/>
        <w:spacing w:before="312" w:beforeLines="100" w:after="312" w:afterLines="100"/>
        <w:ind w:firstLine="643"/>
        <w:rPr>
          <w:rFonts w:ascii="Times New Roman" w:hAnsi="Times New Roman"/>
        </w:rPr>
      </w:pPr>
      <w:bookmarkStart w:id="187" w:name="_Toc453441491"/>
      <w:bookmarkStart w:id="188" w:name="_Toc447475666"/>
      <w:bookmarkStart w:id="189" w:name="_Toc446423136"/>
      <w:bookmarkStart w:id="190" w:name="_Toc445066325"/>
      <w:bookmarkStart w:id="191" w:name="_Toc468950944"/>
      <w:bookmarkStart w:id="192" w:name="_Toc469036375"/>
      <w:r>
        <w:rPr>
          <w:rFonts w:hint="eastAsia" w:ascii="Times New Roman" w:hAnsi="Times New Roman" w:eastAsia="楷体_GB2312"/>
        </w:rPr>
        <w:t>第六节  落实监督检查</w:t>
      </w:r>
      <w:bookmarkEnd w:id="187"/>
      <w:bookmarkEnd w:id="188"/>
      <w:bookmarkEnd w:id="189"/>
      <w:bookmarkEnd w:id="190"/>
      <w:bookmarkEnd w:id="191"/>
      <w:bookmarkEnd w:id="192"/>
    </w:p>
    <w:p>
      <w:pPr>
        <w:ind w:firstLine="420"/>
      </w:pPr>
      <w:r>
        <w:rPr>
          <w:rFonts w:hint="eastAsia"/>
        </w:rPr>
        <w:t>强化刚性约束，加强考核奖惩，建立年度脱贫攻坚逐级督查制度。以县委、县政府名义及时出台全县脱贫攻坚绩效考核办法等，依据办法规定和要求，结合各级责任目标，采取随机抽查、专项检查、联合督查等形式，定期不定期对各乡镇、各村（社区）脱贫攻坚工作进行跟踪问效，动态掌握工作进度。落实好扶贫开发措施、社会扶贫项目管理、资金管理和监督检查等法定工作。</w:t>
      </w:r>
    </w:p>
    <w:p>
      <w:pPr>
        <w:ind w:firstLine="420"/>
      </w:pPr>
      <w:r>
        <w:rPr>
          <w:rFonts w:hint="eastAsia"/>
        </w:rPr>
        <w:t>加大纪律审查力度，坚决查处滞留、截留、挪用、挤占和套取扶贫款物等违纪违法行为，确保每一分“救命钱”、“造血钱”都真正用到贫困群众身上。对在脱贫攻坚工作中造成生态环境损害负有责任的领导干部严肃追责。</w:t>
      </w:r>
    </w:p>
    <w:p>
      <w:pPr>
        <w:ind w:firstLine="420"/>
      </w:pPr>
      <w:r>
        <w:rPr>
          <w:rFonts w:hint="eastAsia"/>
        </w:rPr>
        <w:t>进一步加强干部日常管理和工作监督考核，严格执行月检查、季通报、半年考评、全年述职等制度，进一步加大脱贫攻坚在目标考评分值中的权重，将各部局、乡镇开展的定点帮扶、承担的脱贫任务纳入目标考核和政绩考核的重要内容。对没有完成年度减贫任务的部局，实行一票否决。</w:t>
      </w:r>
    </w:p>
    <w:p>
      <w:pPr>
        <w:ind w:firstLine="420"/>
      </w:pPr>
      <w:r>
        <w:rPr>
          <w:rFonts w:hint="eastAsia"/>
        </w:rPr>
        <w:t>建立以脱贫攻坚实绩为导向的用人机制，对脱贫攻坚实绩突出的，给予表彰、优先提拔重用；对落实决策不力、脱贫攻坚进展缓慢的，要进行约谈；对在岗不作为、工作推不动的，要采取果断的组织措施，真正以严的标准、严的要求、严的措施确保脱贫攻坚任务圆满完成。</w:t>
      </w:r>
    </w:p>
    <w:sectPr>
      <w:pgSz w:w="11907" w:h="16839"/>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大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大黑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准圆简体">
    <w:altName w:val="宋体"/>
    <w:panose1 w:val="02010601030101010101"/>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center"/>
    </w:pPr>
    <w:r>
      <w:fldChar w:fldCharType="begin"/>
    </w:r>
    <w:r>
      <w:instrText xml:space="preserve">PAGE   \* MERGEFORMAT</w:instrText>
    </w:r>
    <w:r>
      <w:fldChar w:fldCharType="separate"/>
    </w:r>
    <w:r>
      <w:rPr>
        <w:lang w:val="zh-CN"/>
      </w:rPr>
      <w:t>20</w:t>
    </w:r>
    <w:r>
      <w:fldChar w:fldCharType="end"/>
    </w:r>
  </w:p>
  <w:p>
    <w:pPr>
      <w:pStyle w:val="1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B95901"/>
    <w:multiLevelType w:val="multilevel"/>
    <w:tmpl w:val="04B95901"/>
    <w:lvl w:ilvl="0" w:tentative="0">
      <w:start w:val="1"/>
      <w:numFmt w:val="decimal"/>
      <w:lvlText w:val="%1."/>
      <w:lvlJc w:val="left"/>
      <w:pPr>
        <w:ind w:left="780" w:hanging="360"/>
      </w:pPr>
      <w:rPr>
        <w:rFonts w:hint="default"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
    <w:nsid w:val="56710328"/>
    <w:multiLevelType w:val="multilevel"/>
    <w:tmpl w:val="56710328"/>
    <w:lvl w:ilvl="0" w:tentative="0">
      <w:start w:val="1"/>
      <w:numFmt w:val="decimal"/>
      <w:pStyle w:val="32"/>
      <w:lvlText w:val="%1."/>
      <w:lvlJc w:val="left"/>
      <w:pPr>
        <w:tabs>
          <w:tab w:val="left" w:pos="720"/>
        </w:tabs>
        <w:ind w:left="720" w:hanging="720"/>
      </w:pPr>
      <w:rPr>
        <w:rFonts w:cs="Times New Roman"/>
      </w:rPr>
    </w:lvl>
    <w:lvl w:ilvl="1" w:tentative="0">
      <w:start w:val="1"/>
      <w:numFmt w:val="decimal"/>
      <w:lvlText w:val="%2."/>
      <w:lvlJc w:val="left"/>
      <w:pPr>
        <w:tabs>
          <w:tab w:val="left" w:pos="1440"/>
        </w:tabs>
        <w:ind w:left="1440" w:hanging="720"/>
      </w:pPr>
      <w:rPr>
        <w:rFonts w:cs="Times New Roman"/>
      </w:rPr>
    </w:lvl>
    <w:lvl w:ilvl="2" w:tentative="0">
      <w:start w:val="1"/>
      <w:numFmt w:val="decimal"/>
      <w:lvlText w:val="%3."/>
      <w:lvlJc w:val="left"/>
      <w:pPr>
        <w:tabs>
          <w:tab w:val="left" w:pos="2160"/>
        </w:tabs>
        <w:ind w:left="2160" w:hanging="720"/>
      </w:pPr>
      <w:rPr>
        <w:rFonts w:cs="Times New Roman"/>
      </w:rPr>
    </w:lvl>
    <w:lvl w:ilvl="3" w:tentative="0">
      <w:start w:val="1"/>
      <w:numFmt w:val="decimal"/>
      <w:lvlText w:val="%4."/>
      <w:lvlJc w:val="left"/>
      <w:pPr>
        <w:tabs>
          <w:tab w:val="left" w:pos="2880"/>
        </w:tabs>
        <w:ind w:left="2880" w:hanging="720"/>
      </w:pPr>
      <w:rPr>
        <w:rFonts w:cs="Times New Roman"/>
      </w:rPr>
    </w:lvl>
    <w:lvl w:ilvl="4" w:tentative="0">
      <w:start w:val="1"/>
      <w:numFmt w:val="decimal"/>
      <w:lvlText w:val="%5."/>
      <w:lvlJc w:val="left"/>
      <w:pPr>
        <w:tabs>
          <w:tab w:val="left" w:pos="3600"/>
        </w:tabs>
        <w:ind w:left="3600" w:hanging="720"/>
      </w:pPr>
      <w:rPr>
        <w:rFonts w:cs="Times New Roman"/>
      </w:rPr>
    </w:lvl>
    <w:lvl w:ilvl="5" w:tentative="0">
      <w:start w:val="1"/>
      <w:numFmt w:val="decimal"/>
      <w:lvlText w:val="%6."/>
      <w:lvlJc w:val="left"/>
      <w:pPr>
        <w:tabs>
          <w:tab w:val="left" w:pos="4320"/>
        </w:tabs>
        <w:ind w:left="4320" w:hanging="720"/>
      </w:pPr>
      <w:rPr>
        <w:rFonts w:cs="Times New Roman"/>
      </w:rPr>
    </w:lvl>
    <w:lvl w:ilvl="6" w:tentative="0">
      <w:start w:val="1"/>
      <w:numFmt w:val="decimal"/>
      <w:lvlText w:val="%7."/>
      <w:lvlJc w:val="left"/>
      <w:pPr>
        <w:tabs>
          <w:tab w:val="left" w:pos="5040"/>
        </w:tabs>
        <w:ind w:left="5040" w:hanging="720"/>
      </w:pPr>
      <w:rPr>
        <w:rFonts w:cs="Times New Roman"/>
      </w:rPr>
    </w:lvl>
    <w:lvl w:ilvl="7" w:tentative="0">
      <w:start w:val="1"/>
      <w:numFmt w:val="decimal"/>
      <w:lvlText w:val="%8."/>
      <w:lvlJc w:val="left"/>
      <w:pPr>
        <w:tabs>
          <w:tab w:val="left" w:pos="5760"/>
        </w:tabs>
        <w:ind w:left="5760" w:hanging="720"/>
      </w:pPr>
      <w:rPr>
        <w:rFonts w:cs="Times New Roman"/>
      </w:rPr>
    </w:lvl>
    <w:lvl w:ilvl="8" w:tentative="0">
      <w:start w:val="1"/>
      <w:numFmt w:val="decimal"/>
      <w:lvlText w:val="%9."/>
      <w:lvlJc w:val="left"/>
      <w:pPr>
        <w:tabs>
          <w:tab w:val="left" w:pos="6480"/>
        </w:tabs>
        <w:ind w:left="6480" w:hanging="720"/>
      </w:pPr>
      <w:rPr>
        <w:rFonts w:cs="Times New Roman"/>
      </w:rPr>
    </w:lvl>
  </w:abstractNum>
  <w:abstractNum w:abstractNumId="2">
    <w:nsid w:val="58E62B17"/>
    <w:multiLevelType w:val="multilevel"/>
    <w:tmpl w:val="58E62B17"/>
    <w:lvl w:ilvl="0" w:tentative="0">
      <w:start w:val="1"/>
      <w:numFmt w:val="decimal"/>
      <w:lvlText w:val="%1."/>
      <w:lvlJc w:val="left"/>
      <w:pPr>
        <w:ind w:left="780" w:hanging="360"/>
      </w:pPr>
      <w:rPr>
        <w:rFonts w:hint="default"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3">
    <w:nsid w:val="65D44BFE"/>
    <w:multiLevelType w:val="multilevel"/>
    <w:tmpl w:val="65D44BFE"/>
    <w:lvl w:ilvl="0" w:tentative="0">
      <w:start w:val="1"/>
      <w:numFmt w:val="decimal"/>
      <w:lvlText w:val="%1."/>
      <w:lvlJc w:val="left"/>
      <w:pPr>
        <w:ind w:left="782" w:hanging="360"/>
      </w:pPr>
      <w:rPr>
        <w:rFonts w:hint="default" w:cs="Times New Roman"/>
      </w:rPr>
    </w:lvl>
    <w:lvl w:ilvl="1" w:tentative="0">
      <w:start w:val="1"/>
      <w:numFmt w:val="lowerLetter"/>
      <w:lvlText w:val="%2)"/>
      <w:lvlJc w:val="left"/>
      <w:pPr>
        <w:ind w:left="1262" w:hanging="420"/>
      </w:pPr>
      <w:rPr>
        <w:rFonts w:cs="Times New Roman"/>
      </w:rPr>
    </w:lvl>
    <w:lvl w:ilvl="2" w:tentative="0">
      <w:start w:val="1"/>
      <w:numFmt w:val="lowerRoman"/>
      <w:lvlText w:val="%3."/>
      <w:lvlJc w:val="right"/>
      <w:pPr>
        <w:ind w:left="1682" w:hanging="420"/>
      </w:pPr>
      <w:rPr>
        <w:rFonts w:cs="Times New Roman"/>
      </w:rPr>
    </w:lvl>
    <w:lvl w:ilvl="3" w:tentative="0">
      <w:start w:val="1"/>
      <w:numFmt w:val="decimal"/>
      <w:lvlText w:val="%4."/>
      <w:lvlJc w:val="left"/>
      <w:pPr>
        <w:ind w:left="2102" w:hanging="420"/>
      </w:pPr>
      <w:rPr>
        <w:rFonts w:cs="Times New Roman"/>
      </w:rPr>
    </w:lvl>
    <w:lvl w:ilvl="4" w:tentative="0">
      <w:start w:val="1"/>
      <w:numFmt w:val="lowerLetter"/>
      <w:lvlText w:val="%5)"/>
      <w:lvlJc w:val="left"/>
      <w:pPr>
        <w:ind w:left="2522" w:hanging="420"/>
      </w:pPr>
      <w:rPr>
        <w:rFonts w:cs="Times New Roman"/>
      </w:rPr>
    </w:lvl>
    <w:lvl w:ilvl="5" w:tentative="0">
      <w:start w:val="1"/>
      <w:numFmt w:val="lowerRoman"/>
      <w:lvlText w:val="%6."/>
      <w:lvlJc w:val="right"/>
      <w:pPr>
        <w:ind w:left="2942" w:hanging="420"/>
      </w:pPr>
      <w:rPr>
        <w:rFonts w:cs="Times New Roman"/>
      </w:rPr>
    </w:lvl>
    <w:lvl w:ilvl="6" w:tentative="0">
      <w:start w:val="1"/>
      <w:numFmt w:val="decimal"/>
      <w:lvlText w:val="%7."/>
      <w:lvlJc w:val="left"/>
      <w:pPr>
        <w:ind w:left="3362" w:hanging="420"/>
      </w:pPr>
      <w:rPr>
        <w:rFonts w:cs="Times New Roman"/>
      </w:rPr>
    </w:lvl>
    <w:lvl w:ilvl="7" w:tentative="0">
      <w:start w:val="1"/>
      <w:numFmt w:val="lowerLetter"/>
      <w:lvlText w:val="%8)"/>
      <w:lvlJc w:val="left"/>
      <w:pPr>
        <w:ind w:left="3782" w:hanging="420"/>
      </w:pPr>
      <w:rPr>
        <w:rFonts w:cs="Times New Roman"/>
      </w:rPr>
    </w:lvl>
    <w:lvl w:ilvl="8" w:tentative="0">
      <w:start w:val="1"/>
      <w:numFmt w:val="lowerRoman"/>
      <w:lvlText w:val="%9."/>
      <w:lvlJc w:val="right"/>
      <w:pPr>
        <w:ind w:left="4202" w:hanging="420"/>
      </w:pPr>
      <w:rPr>
        <w:rFonts w:cs="Times New Roman"/>
      </w:rPr>
    </w:lvl>
  </w:abstractNum>
  <w:abstractNum w:abstractNumId="4">
    <w:nsid w:val="6E4105DF"/>
    <w:multiLevelType w:val="multilevel"/>
    <w:tmpl w:val="6E4105DF"/>
    <w:lvl w:ilvl="0" w:tentative="0">
      <w:start w:val="1"/>
      <w:numFmt w:val="decimal"/>
      <w:lvlText w:val="%1."/>
      <w:lvlJc w:val="left"/>
      <w:pPr>
        <w:ind w:left="780" w:hanging="360"/>
      </w:pPr>
      <w:rPr>
        <w:rFonts w:hint="default"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5">
    <w:nsid w:val="79C433A0"/>
    <w:multiLevelType w:val="multilevel"/>
    <w:tmpl w:val="79C433A0"/>
    <w:lvl w:ilvl="0" w:tentative="0">
      <w:start w:val="1"/>
      <w:numFmt w:val="japaneseCounting"/>
      <w:lvlText w:val="第%1节"/>
      <w:lvlJc w:val="left"/>
      <w:pPr>
        <w:ind w:left="1290" w:hanging="129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7D3C49A3"/>
    <w:multiLevelType w:val="multilevel"/>
    <w:tmpl w:val="7D3C49A3"/>
    <w:lvl w:ilvl="0" w:tentative="0">
      <w:start w:val="1"/>
      <w:numFmt w:val="decimal"/>
      <w:lvlText w:val="%1."/>
      <w:lvlJc w:val="left"/>
      <w:pPr>
        <w:ind w:left="782" w:hanging="360"/>
      </w:pPr>
      <w:rPr>
        <w:rFonts w:hint="default" w:cs="Times New Roman"/>
      </w:rPr>
    </w:lvl>
    <w:lvl w:ilvl="1" w:tentative="0">
      <w:start w:val="1"/>
      <w:numFmt w:val="lowerLetter"/>
      <w:lvlText w:val="%2)"/>
      <w:lvlJc w:val="left"/>
      <w:pPr>
        <w:ind w:left="1262" w:hanging="420"/>
      </w:pPr>
      <w:rPr>
        <w:rFonts w:cs="Times New Roman"/>
      </w:rPr>
    </w:lvl>
    <w:lvl w:ilvl="2" w:tentative="0">
      <w:start w:val="1"/>
      <w:numFmt w:val="lowerRoman"/>
      <w:lvlText w:val="%3."/>
      <w:lvlJc w:val="right"/>
      <w:pPr>
        <w:ind w:left="1682" w:hanging="420"/>
      </w:pPr>
      <w:rPr>
        <w:rFonts w:cs="Times New Roman"/>
      </w:rPr>
    </w:lvl>
    <w:lvl w:ilvl="3" w:tentative="0">
      <w:start w:val="1"/>
      <w:numFmt w:val="decimal"/>
      <w:lvlText w:val="%4."/>
      <w:lvlJc w:val="left"/>
      <w:pPr>
        <w:ind w:left="2102" w:hanging="420"/>
      </w:pPr>
      <w:rPr>
        <w:rFonts w:cs="Times New Roman"/>
      </w:rPr>
    </w:lvl>
    <w:lvl w:ilvl="4" w:tentative="0">
      <w:start w:val="1"/>
      <w:numFmt w:val="lowerLetter"/>
      <w:lvlText w:val="%5)"/>
      <w:lvlJc w:val="left"/>
      <w:pPr>
        <w:ind w:left="2522" w:hanging="420"/>
      </w:pPr>
      <w:rPr>
        <w:rFonts w:cs="Times New Roman"/>
      </w:rPr>
    </w:lvl>
    <w:lvl w:ilvl="5" w:tentative="0">
      <w:start w:val="1"/>
      <w:numFmt w:val="lowerRoman"/>
      <w:lvlText w:val="%6."/>
      <w:lvlJc w:val="right"/>
      <w:pPr>
        <w:ind w:left="2942" w:hanging="420"/>
      </w:pPr>
      <w:rPr>
        <w:rFonts w:cs="Times New Roman"/>
      </w:rPr>
    </w:lvl>
    <w:lvl w:ilvl="6" w:tentative="0">
      <w:start w:val="1"/>
      <w:numFmt w:val="decimal"/>
      <w:lvlText w:val="%7."/>
      <w:lvlJc w:val="left"/>
      <w:pPr>
        <w:ind w:left="3362" w:hanging="420"/>
      </w:pPr>
      <w:rPr>
        <w:rFonts w:cs="Times New Roman"/>
      </w:rPr>
    </w:lvl>
    <w:lvl w:ilvl="7" w:tentative="0">
      <w:start w:val="1"/>
      <w:numFmt w:val="lowerLetter"/>
      <w:lvlText w:val="%8)"/>
      <w:lvlJc w:val="left"/>
      <w:pPr>
        <w:ind w:left="3782" w:hanging="420"/>
      </w:pPr>
      <w:rPr>
        <w:rFonts w:cs="Times New Roman"/>
      </w:rPr>
    </w:lvl>
    <w:lvl w:ilvl="8" w:tentative="0">
      <w:start w:val="1"/>
      <w:numFmt w:val="lowerRoman"/>
      <w:lvlText w:val="%9."/>
      <w:lvlJc w:val="right"/>
      <w:pPr>
        <w:ind w:left="4202" w:hanging="420"/>
      </w:pPr>
      <w:rPr>
        <w:rFonts w:cs="Times New Roman"/>
      </w:rPr>
    </w:lvl>
  </w:abstractNum>
  <w:num w:numId="1">
    <w:abstractNumId w:val="1"/>
  </w:num>
  <w:num w:numId="2">
    <w:abstractNumId w:val="3"/>
  </w:num>
  <w:num w:numId="3">
    <w:abstractNumId w:val="6"/>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FAB"/>
    <w:rsid w:val="00001824"/>
    <w:rsid w:val="000075B6"/>
    <w:rsid w:val="00014CF0"/>
    <w:rsid w:val="00020A41"/>
    <w:rsid w:val="000216CB"/>
    <w:rsid w:val="00023BFB"/>
    <w:rsid w:val="00024C65"/>
    <w:rsid w:val="00041705"/>
    <w:rsid w:val="000418B3"/>
    <w:rsid w:val="00041C56"/>
    <w:rsid w:val="000441FC"/>
    <w:rsid w:val="000506BD"/>
    <w:rsid w:val="00052580"/>
    <w:rsid w:val="000614CC"/>
    <w:rsid w:val="00063733"/>
    <w:rsid w:val="0006397C"/>
    <w:rsid w:val="00065631"/>
    <w:rsid w:val="00065925"/>
    <w:rsid w:val="00067DF5"/>
    <w:rsid w:val="00072385"/>
    <w:rsid w:val="00073A83"/>
    <w:rsid w:val="00073E88"/>
    <w:rsid w:val="00082780"/>
    <w:rsid w:val="000850A5"/>
    <w:rsid w:val="000945B1"/>
    <w:rsid w:val="00095491"/>
    <w:rsid w:val="00097469"/>
    <w:rsid w:val="000976BA"/>
    <w:rsid w:val="000A37BC"/>
    <w:rsid w:val="000A47E6"/>
    <w:rsid w:val="000C7C2F"/>
    <w:rsid w:val="000D03A7"/>
    <w:rsid w:val="000D0E5C"/>
    <w:rsid w:val="000D1F6F"/>
    <w:rsid w:val="000D3317"/>
    <w:rsid w:val="000E2908"/>
    <w:rsid w:val="000E4440"/>
    <w:rsid w:val="00102D0D"/>
    <w:rsid w:val="00102E4B"/>
    <w:rsid w:val="001031A6"/>
    <w:rsid w:val="001051FE"/>
    <w:rsid w:val="00105AAA"/>
    <w:rsid w:val="00106072"/>
    <w:rsid w:val="0011015A"/>
    <w:rsid w:val="00113E7C"/>
    <w:rsid w:val="00121E07"/>
    <w:rsid w:val="00127407"/>
    <w:rsid w:val="00130228"/>
    <w:rsid w:val="00131E43"/>
    <w:rsid w:val="0013404D"/>
    <w:rsid w:val="00136113"/>
    <w:rsid w:val="001372ED"/>
    <w:rsid w:val="00137AC0"/>
    <w:rsid w:val="00140E9D"/>
    <w:rsid w:val="00144B54"/>
    <w:rsid w:val="001523A2"/>
    <w:rsid w:val="001524A2"/>
    <w:rsid w:val="00153144"/>
    <w:rsid w:val="00153F4D"/>
    <w:rsid w:val="00160B6E"/>
    <w:rsid w:val="00160CDB"/>
    <w:rsid w:val="001626CB"/>
    <w:rsid w:val="00165767"/>
    <w:rsid w:val="001658E5"/>
    <w:rsid w:val="00170180"/>
    <w:rsid w:val="00170E3E"/>
    <w:rsid w:val="001730A0"/>
    <w:rsid w:val="001778E7"/>
    <w:rsid w:val="001824EF"/>
    <w:rsid w:val="00183A36"/>
    <w:rsid w:val="001840C3"/>
    <w:rsid w:val="001845FC"/>
    <w:rsid w:val="00186875"/>
    <w:rsid w:val="001A1738"/>
    <w:rsid w:val="001A2310"/>
    <w:rsid w:val="001A4671"/>
    <w:rsid w:val="001B0CF2"/>
    <w:rsid w:val="001B1372"/>
    <w:rsid w:val="001B14B0"/>
    <w:rsid w:val="001B7750"/>
    <w:rsid w:val="001C1171"/>
    <w:rsid w:val="001D3811"/>
    <w:rsid w:val="001D5D93"/>
    <w:rsid w:val="001E0F54"/>
    <w:rsid w:val="001E35BB"/>
    <w:rsid w:val="001E7AF6"/>
    <w:rsid w:val="001E7D7E"/>
    <w:rsid w:val="001F124C"/>
    <w:rsid w:val="001F5CD9"/>
    <w:rsid w:val="001F690B"/>
    <w:rsid w:val="00200332"/>
    <w:rsid w:val="00203273"/>
    <w:rsid w:val="00203805"/>
    <w:rsid w:val="00206A6B"/>
    <w:rsid w:val="00210F96"/>
    <w:rsid w:val="00211573"/>
    <w:rsid w:val="002115BE"/>
    <w:rsid w:val="00217608"/>
    <w:rsid w:val="00230F50"/>
    <w:rsid w:val="00233F0C"/>
    <w:rsid w:val="00234ED3"/>
    <w:rsid w:val="00237423"/>
    <w:rsid w:val="002518C3"/>
    <w:rsid w:val="00251C30"/>
    <w:rsid w:val="00254EA4"/>
    <w:rsid w:val="00261840"/>
    <w:rsid w:val="00263113"/>
    <w:rsid w:val="002668A8"/>
    <w:rsid w:val="0026767C"/>
    <w:rsid w:val="00271ABE"/>
    <w:rsid w:val="002744B2"/>
    <w:rsid w:val="002745E4"/>
    <w:rsid w:val="00274F68"/>
    <w:rsid w:val="00280768"/>
    <w:rsid w:val="00281B08"/>
    <w:rsid w:val="00284736"/>
    <w:rsid w:val="002869EF"/>
    <w:rsid w:val="00287995"/>
    <w:rsid w:val="002915FF"/>
    <w:rsid w:val="00292A68"/>
    <w:rsid w:val="00293FE3"/>
    <w:rsid w:val="0029412E"/>
    <w:rsid w:val="00295436"/>
    <w:rsid w:val="002978F8"/>
    <w:rsid w:val="002A0542"/>
    <w:rsid w:val="002A4428"/>
    <w:rsid w:val="002A54EC"/>
    <w:rsid w:val="002B138D"/>
    <w:rsid w:val="002B37E6"/>
    <w:rsid w:val="002B4109"/>
    <w:rsid w:val="002B7CBC"/>
    <w:rsid w:val="002C78CE"/>
    <w:rsid w:val="002D2D2B"/>
    <w:rsid w:val="002D4B8E"/>
    <w:rsid w:val="002D5ACD"/>
    <w:rsid w:val="002D5F72"/>
    <w:rsid w:val="002E05AD"/>
    <w:rsid w:val="002E2401"/>
    <w:rsid w:val="002E3CC3"/>
    <w:rsid w:val="002E42C4"/>
    <w:rsid w:val="002E475D"/>
    <w:rsid w:val="002F6648"/>
    <w:rsid w:val="00305248"/>
    <w:rsid w:val="003061EB"/>
    <w:rsid w:val="00322459"/>
    <w:rsid w:val="003256E1"/>
    <w:rsid w:val="00326DD6"/>
    <w:rsid w:val="003277BE"/>
    <w:rsid w:val="0032788C"/>
    <w:rsid w:val="003339DD"/>
    <w:rsid w:val="00334FB3"/>
    <w:rsid w:val="00335357"/>
    <w:rsid w:val="003371B6"/>
    <w:rsid w:val="003401E6"/>
    <w:rsid w:val="00350D7E"/>
    <w:rsid w:val="003523E2"/>
    <w:rsid w:val="0035373E"/>
    <w:rsid w:val="00355D7C"/>
    <w:rsid w:val="0035773A"/>
    <w:rsid w:val="003602A0"/>
    <w:rsid w:val="00364610"/>
    <w:rsid w:val="00370C8F"/>
    <w:rsid w:val="00382C85"/>
    <w:rsid w:val="003854A9"/>
    <w:rsid w:val="0039284C"/>
    <w:rsid w:val="00393D96"/>
    <w:rsid w:val="003A1050"/>
    <w:rsid w:val="003A1C22"/>
    <w:rsid w:val="003B626D"/>
    <w:rsid w:val="003C24DE"/>
    <w:rsid w:val="003D0745"/>
    <w:rsid w:val="003D38DA"/>
    <w:rsid w:val="003E03DC"/>
    <w:rsid w:val="003E0A92"/>
    <w:rsid w:val="003E3640"/>
    <w:rsid w:val="003E5E3A"/>
    <w:rsid w:val="003F13B1"/>
    <w:rsid w:val="003F2383"/>
    <w:rsid w:val="003F31D4"/>
    <w:rsid w:val="004029FE"/>
    <w:rsid w:val="004046D9"/>
    <w:rsid w:val="00410C23"/>
    <w:rsid w:val="00410E73"/>
    <w:rsid w:val="004110FB"/>
    <w:rsid w:val="0041251B"/>
    <w:rsid w:val="0041747C"/>
    <w:rsid w:val="00420A5E"/>
    <w:rsid w:val="0042316C"/>
    <w:rsid w:val="0042372C"/>
    <w:rsid w:val="00445D45"/>
    <w:rsid w:val="0045070F"/>
    <w:rsid w:val="00450B0E"/>
    <w:rsid w:val="004534C3"/>
    <w:rsid w:val="0046109E"/>
    <w:rsid w:val="00461333"/>
    <w:rsid w:val="00465C33"/>
    <w:rsid w:val="004670E0"/>
    <w:rsid w:val="00471183"/>
    <w:rsid w:val="00471BE1"/>
    <w:rsid w:val="00472612"/>
    <w:rsid w:val="004733A6"/>
    <w:rsid w:val="004739CC"/>
    <w:rsid w:val="00475B27"/>
    <w:rsid w:val="00480717"/>
    <w:rsid w:val="00483533"/>
    <w:rsid w:val="004858CA"/>
    <w:rsid w:val="00487F3E"/>
    <w:rsid w:val="0049098D"/>
    <w:rsid w:val="00492C5E"/>
    <w:rsid w:val="00496764"/>
    <w:rsid w:val="004A1C71"/>
    <w:rsid w:val="004A2236"/>
    <w:rsid w:val="004A376F"/>
    <w:rsid w:val="004B1031"/>
    <w:rsid w:val="004B38CA"/>
    <w:rsid w:val="004B4AD6"/>
    <w:rsid w:val="004C08D2"/>
    <w:rsid w:val="004C1353"/>
    <w:rsid w:val="004C4DA7"/>
    <w:rsid w:val="004D12B3"/>
    <w:rsid w:val="004D5B28"/>
    <w:rsid w:val="004D5E12"/>
    <w:rsid w:val="004D665C"/>
    <w:rsid w:val="004D72D1"/>
    <w:rsid w:val="004E615F"/>
    <w:rsid w:val="004E7393"/>
    <w:rsid w:val="004F3D23"/>
    <w:rsid w:val="004F43E9"/>
    <w:rsid w:val="004F6E48"/>
    <w:rsid w:val="004F7D3A"/>
    <w:rsid w:val="00501594"/>
    <w:rsid w:val="005031DE"/>
    <w:rsid w:val="0050670D"/>
    <w:rsid w:val="00506ECD"/>
    <w:rsid w:val="0051002D"/>
    <w:rsid w:val="00512E1E"/>
    <w:rsid w:val="00515B85"/>
    <w:rsid w:val="00516FE4"/>
    <w:rsid w:val="005171B7"/>
    <w:rsid w:val="005200CD"/>
    <w:rsid w:val="005233B4"/>
    <w:rsid w:val="00534454"/>
    <w:rsid w:val="00536872"/>
    <w:rsid w:val="00544CAF"/>
    <w:rsid w:val="00547AB4"/>
    <w:rsid w:val="00556856"/>
    <w:rsid w:val="005605E6"/>
    <w:rsid w:val="0056112F"/>
    <w:rsid w:val="005655A7"/>
    <w:rsid w:val="005717A0"/>
    <w:rsid w:val="00573C3B"/>
    <w:rsid w:val="00574591"/>
    <w:rsid w:val="00576C4F"/>
    <w:rsid w:val="00580C3F"/>
    <w:rsid w:val="00586450"/>
    <w:rsid w:val="00590261"/>
    <w:rsid w:val="00591EEE"/>
    <w:rsid w:val="0059598A"/>
    <w:rsid w:val="00596745"/>
    <w:rsid w:val="005A0CD8"/>
    <w:rsid w:val="005B24F2"/>
    <w:rsid w:val="005C03A5"/>
    <w:rsid w:val="005C04FC"/>
    <w:rsid w:val="005C1216"/>
    <w:rsid w:val="005C5B06"/>
    <w:rsid w:val="005D1D90"/>
    <w:rsid w:val="005D362A"/>
    <w:rsid w:val="005D4EC1"/>
    <w:rsid w:val="005D7C7B"/>
    <w:rsid w:val="005F0A0B"/>
    <w:rsid w:val="005F0EFA"/>
    <w:rsid w:val="005F2318"/>
    <w:rsid w:val="005F61FF"/>
    <w:rsid w:val="005F7C1D"/>
    <w:rsid w:val="00600EBE"/>
    <w:rsid w:val="00601E4F"/>
    <w:rsid w:val="006061DF"/>
    <w:rsid w:val="006105FD"/>
    <w:rsid w:val="006114D2"/>
    <w:rsid w:val="00612289"/>
    <w:rsid w:val="00612845"/>
    <w:rsid w:val="00621386"/>
    <w:rsid w:val="006221FE"/>
    <w:rsid w:val="00623433"/>
    <w:rsid w:val="0062716C"/>
    <w:rsid w:val="0063080A"/>
    <w:rsid w:val="00631B1A"/>
    <w:rsid w:val="00633AE0"/>
    <w:rsid w:val="00635D96"/>
    <w:rsid w:val="00640CB0"/>
    <w:rsid w:val="00646ED5"/>
    <w:rsid w:val="00647EC3"/>
    <w:rsid w:val="00650A65"/>
    <w:rsid w:val="00651420"/>
    <w:rsid w:val="006518D7"/>
    <w:rsid w:val="00653310"/>
    <w:rsid w:val="00657961"/>
    <w:rsid w:val="006614D0"/>
    <w:rsid w:val="00661D84"/>
    <w:rsid w:val="00665C60"/>
    <w:rsid w:val="00681071"/>
    <w:rsid w:val="00681880"/>
    <w:rsid w:val="0069152C"/>
    <w:rsid w:val="006965EB"/>
    <w:rsid w:val="006A6702"/>
    <w:rsid w:val="006A6E98"/>
    <w:rsid w:val="006B0603"/>
    <w:rsid w:val="006B746E"/>
    <w:rsid w:val="006C10F2"/>
    <w:rsid w:val="006C2EDA"/>
    <w:rsid w:val="006C72ED"/>
    <w:rsid w:val="006D126E"/>
    <w:rsid w:val="006D65D2"/>
    <w:rsid w:val="006E15B8"/>
    <w:rsid w:val="006E3F38"/>
    <w:rsid w:val="006E4BFA"/>
    <w:rsid w:val="006E72C9"/>
    <w:rsid w:val="006E755D"/>
    <w:rsid w:val="006E7CC0"/>
    <w:rsid w:val="006F1411"/>
    <w:rsid w:val="006F5AAF"/>
    <w:rsid w:val="006F5DE6"/>
    <w:rsid w:val="006F6099"/>
    <w:rsid w:val="006F66D8"/>
    <w:rsid w:val="006F705E"/>
    <w:rsid w:val="00701161"/>
    <w:rsid w:val="007018CA"/>
    <w:rsid w:val="00711C82"/>
    <w:rsid w:val="0071581B"/>
    <w:rsid w:val="00716074"/>
    <w:rsid w:val="007230F0"/>
    <w:rsid w:val="0072375A"/>
    <w:rsid w:val="0072534F"/>
    <w:rsid w:val="0073084A"/>
    <w:rsid w:val="00730C20"/>
    <w:rsid w:val="007314E5"/>
    <w:rsid w:val="0073182F"/>
    <w:rsid w:val="00733F6C"/>
    <w:rsid w:val="007347F6"/>
    <w:rsid w:val="007366D8"/>
    <w:rsid w:val="007367E2"/>
    <w:rsid w:val="007372A4"/>
    <w:rsid w:val="00743319"/>
    <w:rsid w:val="00744819"/>
    <w:rsid w:val="00744C47"/>
    <w:rsid w:val="0074715C"/>
    <w:rsid w:val="0074739A"/>
    <w:rsid w:val="00752B0C"/>
    <w:rsid w:val="0075428B"/>
    <w:rsid w:val="00754D5B"/>
    <w:rsid w:val="00757BEA"/>
    <w:rsid w:val="00762A83"/>
    <w:rsid w:val="00764CE7"/>
    <w:rsid w:val="00773C02"/>
    <w:rsid w:val="00787800"/>
    <w:rsid w:val="00794663"/>
    <w:rsid w:val="00796973"/>
    <w:rsid w:val="007A3672"/>
    <w:rsid w:val="007B2C7B"/>
    <w:rsid w:val="007B2E93"/>
    <w:rsid w:val="007B544A"/>
    <w:rsid w:val="007B75C3"/>
    <w:rsid w:val="007C1081"/>
    <w:rsid w:val="007C4123"/>
    <w:rsid w:val="007C7DFE"/>
    <w:rsid w:val="007D3651"/>
    <w:rsid w:val="007D401E"/>
    <w:rsid w:val="007D5BD1"/>
    <w:rsid w:val="007E2273"/>
    <w:rsid w:val="007E2786"/>
    <w:rsid w:val="007E5979"/>
    <w:rsid w:val="007E6772"/>
    <w:rsid w:val="007E6E65"/>
    <w:rsid w:val="007E75AD"/>
    <w:rsid w:val="007F0011"/>
    <w:rsid w:val="007F0279"/>
    <w:rsid w:val="007F056B"/>
    <w:rsid w:val="007F2230"/>
    <w:rsid w:val="007F570C"/>
    <w:rsid w:val="007F7898"/>
    <w:rsid w:val="008022CB"/>
    <w:rsid w:val="008030D1"/>
    <w:rsid w:val="0080338F"/>
    <w:rsid w:val="00805D64"/>
    <w:rsid w:val="00806CB0"/>
    <w:rsid w:val="00807D28"/>
    <w:rsid w:val="00814D04"/>
    <w:rsid w:val="00815510"/>
    <w:rsid w:val="00815EF2"/>
    <w:rsid w:val="00817012"/>
    <w:rsid w:val="008208A0"/>
    <w:rsid w:val="00822799"/>
    <w:rsid w:val="00823C97"/>
    <w:rsid w:val="00836A1C"/>
    <w:rsid w:val="00840009"/>
    <w:rsid w:val="008416A1"/>
    <w:rsid w:val="00842472"/>
    <w:rsid w:val="008434DA"/>
    <w:rsid w:val="00844899"/>
    <w:rsid w:val="00845AE0"/>
    <w:rsid w:val="00846655"/>
    <w:rsid w:val="008532D8"/>
    <w:rsid w:val="00855B6A"/>
    <w:rsid w:val="00855C64"/>
    <w:rsid w:val="00856AC2"/>
    <w:rsid w:val="00857B8B"/>
    <w:rsid w:val="00857BF6"/>
    <w:rsid w:val="00865AFE"/>
    <w:rsid w:val="00865B44"/>
    <w:rsid w:val="0087437F"/>
    <w:rsid w:val="0089127A"/>
    <w:rsid w:val="00892EBD"/>
    <w:rsid w:val="00897DB6"/>
    <w:rsid w:val="008A5736"/>
    <w:rsid w:val="008A5EBF"/>
    <w:rsid w:val="008A6A0B"/>
    <w:rsid w:val="008B204B"/>
    <w:rsid w:val="008B20ED"/>
    <w:rsid w:val="008B58A6"/>
    <w:rsid w:val="008B5E69"/>
    <w:rsid w:val="008B7230"/>
    <w:rsid w:val="008B7B2E"/>
    <w:rsid w:val="008C0FBE"/>
    <w:rsid w:val="008C75B9"/>
    <w:rsid w:val="008D6BEB"/>
    <w:rsid w:val="008E04C5"/>
    <w:rsid w:val="008E7A53"/>
    <w:rsid w:val="008F195D"/>
    <w:rsid w:val="008F5072"/>
    <w:rsid w:val="008F69CF"/>
    <w:rsid w:val="008F7A81"/>
    <w:rsid w:val="00903247"/>
    <w:rsid w:val="009033C3"/>
    <w:rsid w:val="00910AAA"/>
    <w:rsid w:val="00910C9D"/>
    <w:rsid w:val="009121FA"/>
    <w:rsid w:val="009123E0"/>
    <w:rsid w:val="00913F8D"/>
    <w:rsid w:val="00915702"/>
    <w:rsid w:val="00915C81"/>
    <w:rsid w:val="0092297D"/>
    <w:rsid w:val="00931DD6"/>
    <w:rsid w:val="0093219A"/>
    <w:rsid w:val="00932B36"/>
    <w:rsid w:val="0093729E"/>
    <w:rsid w:val="0093773E"/>
    <w:rsid w:val="009425E2"/>
    <w:rsid w:val="00943C38"/>
    <w:rsid w:val="00945BCC"/>
    <w:rsid w:val="00945CCF"/>
    <w:rsid w:val="00952D74"/>
    <w:rsid w:val="00955109"/>
    <w:rsid w:val="00956FA8"/>
    <w:rsid w:val="00961B90"/>
    <w:rsid w:val="00963381"/>
    <w:rsid w:val="00963AD1"/>
    <w:rsid w:val="00963B9E"/>
    <w:rsid w:val="00965F89"/>
    <w:rsid w:val="00967401"/>
    <w:rsid w:val="00970239"/>
    <w:rsid w:val="0097522E"/>
    <w:rsid w:val="00975D70"/>
    <w:rsid w:val="00977715"/>
    <w:rsid w:val="00977D87"/>
    <w:rsid w:val="00982A62"/>
    <w:rsid w:val="00983FAB"/>
    <w:rsid w:val="0099173A"/>
    <w:rsid w:val="009A01BE"/>
    <w:rsid w:val="009A0770"/>
    <w:rsid w:val="009A2DF7"/>
    <w:rsid w:val="009A4BC2"/>
    <w:rsid w:val="009A5A44"/>
    <w:rsid w:val="009B443B"/>
    <w:rsid w:val="009B5551"/>
    <w:rsid w:val="009C05F6"/>
    <w:rsid w:val="009C48D8"/>
    <w:rsid w:val="009D16D5"/>
    <w:rsid w:val="009D2EB7"/>
    <w:rsid w:val="009D4541"/>
    <w:rsid w:val="009D726A"/>
    <w:rsid w:val="009E015E"/>
    <w:rsid w:val="009E4500"/>
    <w:rsid w:val="009E53A1"/>
    <w:rsid w:val="009F22AC"/>
    <w:rsid w:val="009F2D04"/>
    <w:rsid w:val="009F3753"/>
    <w:rsid w:val="009F5712"/>
    <w:rsid w:val="00A00129"/>
    <w:rsid w:val="00A00340"/>
    <w:rsid w:val="00A01F6E"/>
    <w:rsid w:val="00A02181"/>
    <w:rsid w:val="00A028FB"/>
    <w:rsid w:val="00A03E2A"/>
    <w:rsid w:val="00A07B58"/>
    <w:rsid w:val="00A10A61"/>
    <w:rsid w:val="00A15F7B"/>
    <w:rsid w:val="00A20755"/>
    <w:rsid w:val="00A24751"/>
    <w:rsid w:val="00A31055"/>
    <w:rsid w:val="00A32B73"/>
    <w:rsid w:val="00A32D21"/>
    <w:rsid w:val="00A42A04"/>
    <w:rsid w:val="00A468DE"/>
    <w:rsid w:val="00A50A5B"/>
    <w:rsid w:val="00A53FFE"/>
    <w:rsid w:val="00A655E8"/>
    <w:rsid w:val="00A8208B"/>
    <w:rsid w:val="00A82AF0"/>
    <w:rsid w:val="00A83712"/>
    <w:rsid w:val="00A84424"/>
    <w:rsid w:val="00A8455D"/>
    <w:rsid w:val="00A86896"/>
    <w:rsid w:val="00A9246C"/>
    <w:rsid w:val="00AA68B1"/>
    <w:rsid w:val="00AA6E78"/>
    <w:rsid w:val="00AB2D04"/>
    <w:rsid w:val="00AB6AEF"/>
    <w:rsid w:val="00AC2200"/>
    <w:rsid w:val="00AE1C78"/>
    <w:rsid w:val="00AE492A"/>
    <w:rsid w:val="00AE7B4B"/>
    <w:rsid w:val="00AF1866"/>
    <w:rsid w:val="00AF2738"/>
    <w:rsid w:val="00B011ED"/>
    <w:rsid w:val="00B02A0E"/>
    <w:rsid w:val="00B11C19"/>
    <w:rsid w:val="00B13FD9"/>
    <w:rsid w:val="00B14A0D"/>
    <w:rsid w:val="00B15352"/>
    <w:rsid w:val="00B26F28"/>
    <w:rsid w:val="00B4168D"/>
    <w:rsid w:val="00B42273"/>
    <w:rsid w:val="00B46A11"/>
    <w:rsid w:val="00B53C97"/>
    <w:rsid w:val="00B554BF"/>
    <w:rsid w:val="00B55726"/>
    <w:rsid w:val="00B56751"/>
    <w:rsid w:val="00B568CC"/>
    <w:rsid w:val="00B56E76"/>
    <w:rsid w:val="00B572CA"/>
    <w:rsid w:val="00B60829"/>
    <w:rsid w:val="00B63E73"/>
    <w:rsid w:val="00B674A1"/>
    <w:rsid w:val="00B72E80"/>
    <w:rsid w:val="00B72F50"/>
    <w:rsid w:val="00B73241"/>
    <w:rsid w:val="00B7459D"/>
    <w:rsid w:val="00B75085"/>
    <w:rsid w:val="00B75B0F"/>
    <w:rsid w:val="00B807E8"/>
    <w:rsid w:val="00B87021"/>
    <w:rsid w:val="00B9423E"/>
    <w:rsid w:val="00BA2EE1"/>
    <w:rsid w:val="00BA3BE3"/>
    <w:rsid w:val="00BA71BA"/>
    <w:rsid w:val="00BB140C"/>
    <w:rsid w:val="00BB4BEF"/>
    <w:rsid w:val="00BB523A"/>
    <w:rsid w:val="00BB56A8"/>
    <w:rsid w:val="00BB5D76"/>
    <w:rsid w:val="00BC0213"/>
    <w:rsid w:val="00BC3FF9"/>
    <w:rsid w:val="00BC4341"/>
    <w:rsid w:val="00BD1A39"/>
    <w:rsid w:val="00BD1A9F"/>
    <w:rsid w:val="00BD1EA8"/>
    <w:rsid w:val="00BD37B9"/>
    <w:rsid w:val="00BD3D84"/>
    <w:rsid w:val="00BE2B9F"/>
    <w:rsid w:val="00BE509F"/>
    <w:rsid w:val="00BE7C97"/>
    <w:rsid w:val="00BF0A00"/>
    <w:rsid w:val="00C02BEF"/>
    <w:rsid w:val="00C033AC"/>
    <w:rsid w:val="00C03902"/>
    <w:rsid w:val="00C04B3D"/>
    <w:rsid w:val="00C05A4A"/>
    <w:rsid w:val="00C11D52"/>
    <w:rsid w:val="00C14626"/>
    <w:rsid w:val="00C153EC"/>
    <w:rsid w:val="00C17C6F"/>
    <w:rsid w:val="00C22AEF"/>
    <w:rsid w:val="00C253AA"/>
    <w:rsid w:val="00C3182F"/>
    <w:rsid w:val="00C32DDC"/>
    <w:rsid w:val="00C34117"/>
    <w:rsid w:val="00C369C1"/>
    <w:rsid w:val="00C37845"/>
    <w:rsid w:val="00C43915"/>
    <w:rsid w:val="00C45FD4"/>
    <w:rsid w:val="00C54996"/>
    <w:rsid w:val="00C56666"/>
    <w:rsid w:val="00C57522"/>
    <w:rsid w:val="00C61084"/>
    <w:rsid w:val="00C6132D"/>
    <w:rsid w:val="00C65145"/>
    <w:rsid w:val="00C65EC3"/>
    <w:rsid w:val="00C669B6"/>
    <w:rsid w:val="00C72925"/>
    <w:rsid w:val="00C9054A"/>
    <w:rsid w:val="00C91713"/>
    <w:rsid w:val="00C92CB8"/>
    <w:rsid w:val="00CA674F"/>
    <w:rsid w:val="00CA71BC"/>
    <w:rsid w:val="00CB0C1B"/>
    <w:rsid w:val="00CB5F6C"/>
    <w:rsid w:val="00CB70F3"/>
    <w:rsid w:val="00CB791F"/>
    <w:rsid w:val="00CC67B5"/>
    <w:rsid w:val="00CE6085"/>
    <w:rsid w:val="00CE6B07"/>
    <w:rsid w:val="00CF1839"/>
    <w:rsid w:val="00CF1D6B"/>
    <w:rsid w:val="00CF5BE8"/>
    <w:rsid w:val="00CF77DE"/>
    <w:rsid w:val="00D0089B"/>
    <w:rsid w:val="00D017CF"/>
    <w:rsid w:val="00D0215A"/>
    <w:rsid w:val="00D1186C"/>
    <w:rsid w:val="00D15D6D"/>
    <w:rsid w:val="00D17BFF"/>
    <w:rsid w:val="00D20FFD"/>
    <w:rsid w:val="00D21D5E"/>
    <w:rsid w:val="00D22F09"/>
    <w:rsid w:val="00D23570"/>
    <w:rsid w:val="00D24949"/>
    <w:rsid w:val="00D323E7"/>
    <w:rsid w:val="00D332C4"/>
    <w:rsid w:val="00D3369B"/>
    <w:rsid w:val="00D34C6D"/>
    <w:rsid w:val="00D34D85"/>
    <w:rsid w:val="00D34E15"/>
    <w:rsid w:val="00D37E9F"/>
    <w:rsid w:val="00D41D0F"/>
    <w:rsid w:val="00D420D0"/>
    <w:rsid w:val="00D4295A"/>
    <w:rsid w:val="00D42AA7"/>
    <w:rsid w:val="00D509A9"/>
    <w:rsid w:val="00D51B14"/>
    <w:rsid w:val="00D63B33"/>
    <w:rsid w:val="00D6579F"/>
    <w:rsid w:val="00D67CE6"/>
    <w:rsid w:val="00D7128E"/>
    <w:rsid w:val="00D71ABE"/>
    <w:rsid w:val="00D73CA1"/>
    <w:rsid w:val="00D74230"/>
    <w:rsid w:val="00D75ADC"/>
    <w:rsid w:val="00D76AD9"/>
    <w:rsid w:val="00D81923"/>
    <w:rsid w:val="00D83CA7"/>
    <w:rsid w:val="00D8616A"/>
    <w:rsid w:val="00D928F8"/>
    <w:rsid w:val="00D97999"/>
    <w:rsid w:val="00DA2178"/>
    <w:rsid w:val="00DA3C3C"/>
    <w:rsid w:val="00DA47E6"/>
    <w:rsid w:val="00DA59E0"/>
    <w:rsid w:val="00DB1797"/>
    <w:rsid w:val="00DB5061"/>
    <w:rsid w:val="00DC1D86"/>
    <w:rsid w:val="00DC38D1"/>
    <w:rsid w:val="00DD3AC7"/>
    <w:rsid w:val="00DE1156"/>
    <w:rsid w:val="00DE2852"/>
    <w:rsid w:val="00DE2AC3"/>
    <w:rsid w:val="00DE2EE9"/>
    <w:rsid w:val="00E026FB"/>
    <w:rsid w:val="00E06258"/>
    <w:rsid w:val="00E100C5"/>
    <w:rsid w:val="00E17AC2"/>
    <w:rsid w:val="00E22D1C"/>
    <w:rsid w:val="00E24F34"/>
    <w:rsid w:val="00E25697"/>
    <w:rsid w:val="00E25D61"/>
    <w:rsid w:val="00E27852"/>
    <w:rsid w:val="00E30AED"/>
    <w:rsid w:val="00E33B5C"/>
    <w:rsid w:val="00E410C7"/>
    <w:rsid w:val="00E41596"/>
    <w:rsid w:val="00E46947"/>
    <w:rsid w:val="00E56620"/>
    <w:rsid w:val="00E60AAC"/>
    <w:rsid w:val="00E64CD7"/>
    <w:rsid w:val="00E657C6"/>
    <w:rsid w:val="00E72E12"/>
    <w:rsid w:val="00E75092"/>
    <w:rsid w:val="00E8066A"/>
    <w:rsid w:val="00E80892"/>
    <w:rsid w:val="00E80F81"/>
    <w:rsid w:val="00E824A4"/>
    <w:rsid w:val="00E84650"/>
    <w:rsid w:val="00E84784"/>
    <w:rsid w:val="00E85B36"/>
    <w:rsid w:val="00E90649"/>
    <w:rsid w:val="00E96646"/>
    <w:rsid w:val="00EA07D0"/>
    <w:rsid w:val="00EA08AE"/>
    <w:rsid w:val="00EA0BB8"/>
    <w:rsid w:val="00EA1175"/>
    <w:rsid w:val="00EA3364"/>
    <w:rsid w:val="00EB0375"/>
    <w:rsid w:val="00EC0933"/>
    <w:rsid w:val="00EC595A"/>
    <w:rsid w:val="00EC5A06"/>
    <w:rsid w:val="00EC7F35"/>
    <w:rsid w:val="00ED0740"/>
    <w:rsid w:val="00ED2E0C"/>
    <w:rsid w:val="00ED2E10"/>
    <w:rsid w:val="00ED2F37"/>
    <w:rsid w:val="00ED62EA"/>
    <w:rsid w:val="00ED6618"/>
    <w:rsid w:val="00ED7FF0"/>
    <w:rsid w:val="00EE1762"/>
    <w:rsid w:val="00EE3A51"/>
    <w:rsid w:val="00EE4998"/>
    <w:rsid w:val="00EE6473"/>
    <w:rsid w:val="00EF0002"/>
    <w:rsid w:val="00EF0544"/>
    <w:rsid w:val="00EF48F5"/>
    <w:rsid w:val="00EF7541"/>
    <w:rsid w:val="00F01645"/>
    <w:rsid w:val="00F01730"/>
    <w:rsid w:val="00F0333D"/>
    <w:rsid w:val="00F0486A"/>
    <w:rsid w:val="00F05752"/>
    <w:rsid w:val="00F06E47"/>
    <w:rsid w:val="00F146CB"/>
    <w:rsid w:val="00F208B8"/>
    <w:rsid w:val="00F210F9"/>
    <w:rsid w:val="00F25D0F"/>
    <w:rsid w:val="00F26227"/>
    <w:rsid w:val="00F32BF5"/>
    <w:rsid w:val="00F34C96"/>
    <w:rsid w:val="00F37127"/>
    <w:rsid w:val="00F37448"/>
    <w:rsid w:val="00F4078F"/>
    <w:rsid w:val="00F41569"/>
    <w:rsid w:val="00F43800"/>
    <w:rsid w:val="00F507CE"/>
    <w:rsid w:val="00F53E4C"/>
    <w:rsid w:val="00F56A6B"/>
    <w:rsid w:val="00F57996"/>
    <w:rsid w:val="00F7085C"/>
    <w:rsid w:val="00F714E1"/>
    <w:rsid w:val="00F72381"/>
    <w:rsid w:val="00F72A12"/>
    <w:rsid w:val="00F73D6F"/>
    <w:rsid w:val="00F80B1C"/>
    <w:rsid w:val="00F83684"/>
    <w:rsid w:val="00F84CAD"/>
    <w:rsid w:val="00F9383F"/>
    <w:rsid w:val="00F94FE5"/>
    <w:rsid w:val="00F97C74"/>
    <w:rsid w:val="00FA0A8F"/>
    <w:rsid w:val="00FA1FBC"/>
    <w:rsid w:val="00FA64D3"/>
    <w:rsid w:val="00FA68C7"/>
    <w:rsid w:val="00FA7139"/>
    <w:rsid w:val="00FA7B7B"/>
    <w:rsid w:val="00FB01AF"/>
    <w:rsid w:val="00FB7C84"/>
    <w:rsid w:val="00FB7D52"/>
    <w:rsid w:val="00FB7F03"/>
    <w:rsid w:val="00FD0FE6"/>
    <w:rsid w:val="00FD21C8"/>
    <w:rsid w:val="00FD48EE"/>
    <w:rsid w:val="00FE438D"/>
    <w:rsid w:val="00FE7CB8"/>
    <w:rsid w:val="00FF1F1B"/>
    <w:rsid w:val="00FF49CC"/>
    <w:rsid w:val="00FF4D34"/>
    <w:rsid w:val="00FF53AB"/>
    <w:rsid w:val="31133A2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unhideWhenUsed="0" w:uiPriority="99" w:semiHidden="0" w:name="toc 2"/>
    <w:lsdException w:unhideWhenUsed="0" w:uiPriority="99" w:semiHidden="0" w:name="toc 3"/>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宋体" w:hAnsi="Calibri" w:eastAsia="宋体" w:cs="Times New Roman"/>
      <w:kern w:val="2"/>
      <w:sz w:val="21"/>
      <w:szCs w:val="24"/>
      <w:lang w:val="en-US" w:eastAsia="zh-CN" w:bidi="ar-SA"/>
    </w:rPr>
  </w:style>
  <w:style w:type="paragraph" w:styleId="2">
    <w:name w:val="heading 1"/>
    <w:basedOn w:val="1"/>
    <w:next w:val="1"/>
    <w:link w:val="25"/>
    <w:qFormat/>
    <w:uiPriority w:val="99"/>
    <w:pPr>
      <w:keepNext/>
      <w:keepLines/>
      <w:spacing w:before="720" w:after="480"/>
      <w:outlineLvl w:val="0"/>
    </w:pPr>
    <w:rPr>
      <w:rFonts w:ascii="Times New Roman" w:hAnsi="Times New Roman"/>
      <w:b/>
      <w:bCs/>
      <w:kern w:val="44"/>
      <w:sz w:val="36"/>
      <w:szCs w:val="44"/>
    </w:rPr>
  </w:style>
  <w:style w:type="paragraph" w:styleId="3">
    <w:name w:val="heading 2"/>
    <w:basedOn w:val="1"/>
    <w:next w:val="1"/>
    <w:link w:val="26"/>
    <w:qFormat/>
    <w:uiPriority w:val="99"/>
    <w:pPr>
      <w:keepNext/>
      <w:keepLines/>
      <w:spacing w:before="260" w:after="260" w:line="415" w:lineRule="auto"/>
      <w:jc w:val="center"/>
      <w:outlineLvl w:val="1"/>
    </w:pPr>
    <w:rPr>
      <w:rFonts w:ascii="Calibri Light" w:hAnsi="Calibri Light" w:eastAsia="方正大标宋简体"/>
      <w:b/>
      <w:bCs/>
      <w:kern w:val="0"/>
      <w:sz w:val="32"/>
      <w:szCs w:val="32"/>
    </w:rPr>
  </w:style>
  <w:style w:type="paragraph" w:styleId="4">
    <w:name w:val="heading 3"/>
    <w:basedOn w:val="1"/>
    <w:next w:val="1"/>
    <w:link w:val="27"/>
    <w:qFormat/>
    <w:uiPriority w:val="99"/>
    <w:pPr>
      <w:widowControl/>
      <w:spacing w:before="440" w:after="240" w:line="360" w:lineRule="auto"/>
      <w:ind w:firstLine="580"/>
      <w:jc w:val="center"/>
      <w:outlineLvl w:val="2"/>
    </w:pPr>
    <w:rPr>
      <w:rFonts w:ascii="Calibri" w:eastAsia="方正大黑简体"/>
      <w:iCs/>
      <w:smallCaps/>
      <w:spacing w:val="5"/>
      <w:kern w:val="0"/>
      <w:sz w:val="28"/>
      <w:szCs w:val="26"/>
    </w:rPr>
  </w:style>
  <w:style w:type="paragraph" w:styleId="5">
    <w:name w:val="heading 4"/>
    <w:basedOn w:val="1"/>
    <w:next w:val="1"/>
    <w:link w:val="28"/>
    <w:qFormat/>
    <w:uiPriority w:val="99"/>
    <w:pPr>
      <w:keepNext/>
      <w:keepLines/>
      <w:spacing w:before="280" w:after="290" w:line="376" w:lineRule="auto"/>
      <w:outlineLvl w:val="3"/>
    </w:pPr>
    <w:rPr>
      <w:rFonts w:ascii="Calibri Light" w:hAnsi="Calibri Light"/>
      <w:b/>
      <w:bCs/>
      <w:sz w:val="28"/>
      <w:szCs w:val="28"/>
    </w:rPr>
  </w:style>
  <w:style w:type="paragraph" w:styleId="6">
    <w:name w:val="heading 5"/>
    <w:basedOn w:val="1"/>
    <w:next w:val="1"/>
    <w:link w:val="29"/>
    <w:qFormat/>
    <w:uiPriority w:val="99"/>
    <w:pPr>
      <w:keepNext/>
      <w:keepLines/>
      <w:spacing w:before="360" w:afterLines="50"/>
      <w:outlineLvl w:val="4"/>
    </w:pPr>
    <w:rPr>
      <w:rFonts w:ascii="Times New Roman" w:hAnsi="Times New Roman" w:eastAsia="仿宋"/>
      <w:b/>
      <w:bCs/>
      <w:kern w:val="0"/>
      <w:sz w:val="28"/>
      <w:szCs w:val="28"/>
    </w:rPr>
  </w:style>
  <w:style w:type="paragraph" w:styleId="7">
    <w:name w:val="heading 6"/>
    <w:basedOn w:val="1"/>
    <w:next w:val="1"/>
    <w:link w:val="30"/>
    <w:qFormat/>
    <w:uiPriority w:val="99"/>
    <w:pPr>
      <w:keepNext/>
      <w:keepLines/>
      <w:spacing w:before="360" w:after="240"/>
      <w:outlineLvl w:val="5"/>
    </w:pPr>
    <w:rPr>
      <w:rFonts w:ascii="Calibri Light" w:hAnsi="Calibri Light" w:eastAsia="黑体"/>
      <w:b/>
      <w:bCs/>
      <w:kern w:val="0"/>
      <w:sz w:val="30"/>
    </w:rPr>
  </w:style>
  <w:style w:type="paragraph" w:styleId="8">
    <w:name w:val="heading 7"/>
    <w:basedOn w:val="1"/>
    <w:next w:val="1"/>
    <w:link w:val="31"/>
    <w:qFormat/>
    <w:uiPriority w:val="99"/>
    <w:pPr>
      <w:keepNext/>
      <w:keepLines/>
      <w:spacing w:before="360" w:after="240"/>
      <w:ind w:firstLine="562"/>
      <w:outlineLvl w:val="6"/>
    </w:pPr>
    <w:rPr>
      <w:rFonts w:ascii="Times New Roman" w:hAnsi="Times New Roman" w:eastAsia="楷体"/>
      <w:b/>
      <w:bCs/>
      <w:kern w:val="0"/>
      <w:sz w:val="28"/>
    </w:rPr>
  </w:style>
  <w:style w:type="character" w:default="1" w:styleId="21">
    <w:name w:val="Default Paragraph Font"/>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9">
    <w:name w:val="caption"/>
    <w:basedOn w:val="1"/>
    <w:next w:val="1"/>
    <w:qFormat/>
    <w:uiPriority w:val="99"/>
    <w:pPr>
      <w:spacing w:line="360" w:lineRule="auto"/>
      <w:jc w:val="left"/>
    </w:pPr>
    <w:rPr>
      <w:rFonts w:ascii="Arial" w:hAnsi="Arial" w:eastAsia="黑体"/>
      <w:sz w:val="20"/>
      <w:szCs w:val="20"/>
    </w:rPr>
  </w:style>
  <w:style w:type="paragraph" w:styleId="10">
    <w:name w:val="toc 3"/>
    <w:basedOn w:val="1"/>
    <w:next w:val="1"/>
    <w:uiPriority w:val="99"/>
    <w:pPr>
      <w:spacing w:line="240" w:lineRule="atLeast"/>
      <w:ind w:left="400" w:leftChars="400"/>
      <w:jc w:val="left"/>
    </w:pPr>
    <w:rPr>
      <w:rFonts w:ascii="Times New Roman" w:hAnsi="Times New Roman" w:eastAsia="仿宋" w:cs="宋体"/>
      <w:szCs w:val="28"/>
    </w:rPr>
  </w:style>
  <w:style w:type="paragraph" w:styleId="11">
    <w:name w:val="Balloon Text"/>
    <w:basedOn w:val="1"/>
    <w:link w:val="71"/>
    <w:semiHidden/>
    <w:unhideWhenUsed/>
    <w:uiPriority w:val="99"/>
    <w:rPr>
      <w:sz w:val="18"/>
      <w:szCs w:val="18"/>
    </w:rPr>
  </w:style>
  <w:style w:type="paragraph" w:styleId="12">
    <w:name w:val="footer"/>
    <w:basedOn w:val="1"/>
    <w:link w:val="38"/>
    <w:uiPriority w:val="99"/>
    <w:pPr>
      <w:tabs>
        <w:tab w:val="center" w:pos="4153"/>
        <w:tab w:val="right" w:pos="8306"/>
      </w:tabs>
      <w:snapToGrid w:val="0"/>
      <w:jc w:val="left"/>
    </w:pPr>
    <w:rPr>
      <w:sz w:val="18"/>
      <w:szCs w:val="18"/>
    </w:rPr>
  </w:style>
  <w:style w:type="paragraph" w:styleId="13">
    <w:name w:val="header"/>
    <w:basedOn w:val="1"/>
    <w:link w:val="37"/>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iPriority w:val="99"/>
    <w:pPr>
      <w:tabs>
        <w:tab w:val="right" w:leader="dot" w:pos="8296"/>
      </w:tabs>
      <w:jc w:val="left"/>
    </w:pPr>
    <w:rPr>
      <w:rFonts w:ascii="黑体" w:hAnsi="Times New Roman" w:eastAsia="黑体" w:cs="仿宋"/>
      <w:bCs/>
      <w:kern w:val="0"/>
      <w:sz w:val="24"/>
    </w:rPr>
  </w:style>
  <w:style w:type="paragraph" w:styleId="15">
    <w:name w:val="Subtitle"/>
    <w:basedOn w:val="1"/>
    <w:next w:val="1"/>
    <w:link w:val="36"/>
    <w:qFormat/>
    <w:uiPriority w:val="99"/>
    <w:pPr>
      <w:spacing w:before="240" w:after="60" w:line="312" w:lineRule="auto"/>
      <w:jc w:val="center"/>
      <w:outlineLvl w:val="1"/>
    </w:pPr>
    <w:rPr>
      <w:rFonts w:ascii="Calibri Light" w:hAnsi="Calibri Light"/>
      <w:b/>
      <w:bCs/>
      <w:kern w:val="28"/>
      <w:sz w:val="32"/>
      <w:szCs w:val="32"/>
    </w:rPr>
  </w:style>
  <w:style w:type="paragraph" w:styleId="16">
    <w:name w:val="toc 2"/>
    <w:basedOn w:val="1"/>
    <w:next w:val="1"/>
    <w:uiPriority w:val="99"/>
    <w:pPr>
      <w:tabs>
        <w:tab w:val="right" w:leader="dot" w:pos="8296"/>
      </w:tabs>
      <w:spacing w:line="240" w:lineRule="atLeast"/>
      <w:ind w:left="221"/>
      <w:jc w:val="left"/>
    </w:pPr>
    <w:rPr>
      <w:rFonts w:ascii="仿宋" w:hAnsi="Times New Roman" w:eastAsia="仿宋" w:cs="楷体_GB2312"/>
      <w:bCs/>
      <w:kern w:val="0"/>
      <w:sz w:val="24"/>
    </w:rPr>
  </w:style>
  <w:style w:type="paragraph" w:styleId="17">
    <w:name w:val="Normal (Web)"/>
    <w:basedOn w:val="1"/>
    <w:next w:val="14"/>
    <w:uiPriority w:val="99"/>
    <w:pPr>
      <w:spacing w:before="100" w:beforeAutospacing="1" w:after="100" w:afterAutospacing="1" w:line="360" w:lineRule="auto"/>
      <w:jc w:val="left"/>
    </w:pPr>
    <w:rPr>
      <w:rFonts w:hAnsi="宋体" w:eastAsia="仿宋" w:cs="宋体"/>
      <w:kern w:val="0"/>
    </w:rPr>
  </w:style>
  <w:style w:type="paragraph" w:styleId="18">
    <w:name w:val="Title"/>
    <w:basedOn w:val="1"/>
    <w:next w:val="1"/>
    <w:link w:val="40"/>
    <w:qFormat/>
    <w:uiPriority w:val="99"/>
    <w:pPr>
      <w:spacing w:before="240" w:after="60"/>
      <w:jc w:val="center"/>
      <w:outlineLvl w:val="0"/>
    </w:pPr>
    <w:rPr>
      <w:rFonts w:ascii="Calibri Light" w:hAnsi="Calibri Light"/>
      <w:b/>
      <w:bCs/>
      <w:sz w:val="32"/>
      <w:szCs w:val="32"/>
    </w:rPr>
  </w:style>
  <w:style w:type="table" w:styleId="20">
    <w:name w:val="Table Grid"/>
    <w:basedOn w:val="19"/>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page number"/>
    <w:basedOn w:val="21"/>
    <w:uiPriority w:val="99"/>
    <w:rPr>
      <w:rFonts w:cs="Times New Roman"/>
    </w:rPr>
  </w:style>
  <w:style w:type="character" w:styleId="23">
    <w:name w:val="FollowedHyperlink"/>
    <w:basedOn w:val="21"/>
    <w:semiHidden/>
    <w:uiPriority w:val="99"/>
    <w:rPr>
      <w:rFonts w:cs="Times New Roman"/>
      <w:color w:val="800080"/>
      <w:u w:val="single"/>
    </w:rPr>
  </w:style>
  <w:style w:type="character" w:styleId="24">
    <w:name w:val="Hyperlink"/>
    <w:basedOn w:val="21"/>
    <w:uiPriority w:val="99"/>
    <w:rPr>
      <w:rFonts w:cs="Times New Roman"/>
      <w:color w:val="0000FF"/>
      <w:u w:val="single"/>
    </w:rPr>
  </w:style>
  <w:style w:type="character" w:customStyle="1" w:styleId="25">
    <w:name w:val="标题 1 Char"/>
    <w:basedOn w:val="21"/>
    <w:link w:val="2"/>
    <w:qFormat/>
    <w:locked/>
    <w:uiPriority w:val="99"/>
    <w:rPr>
      <w:rFonts w:ascii="Times New Roman" w:hAnsi="Times New Roman" w:eastAsia="宋体" w:cs="Times New Roman"/>
      <w:b/>
      <w:bCs/>
      <w:kern w:val="44"/>
      <w:sz w:val="44"/>
      <w:szCs w:val="44"/>
    </w:rPr>
  </w:style>
  <w:style w:type="character" w:customStyle="1" w:styleId="26">
    <w:name w:val="标题 2 Char"/>
    <w:basedOn w:val="21"/>
    <w:link w:val="3"/>
    <w:qFormat/>
    <w:locked/>
    <w:uiPriority w:val="99"/>
    <w:rPr>
      <w:rFonts w:ascii="Calibri Light" w:hAnsi="Calibri Light" w:eastAsia="方正大标宋简体"/>
      <w:b/>
      <w:sz w:val="32"/>
    </w:rPr>
  </w:style>
  <w:style w:type="character" w:customStyle="1" w:styleId="27">
    <w:name w:val="标题 3 Char"/>
    <w:basedOn w:val="21"/>
    <w:link w:val="4"/>
    <w:qFormat/>
    <w:locked/>
    <w:uiPriority w:val="99"/>
    <w:rPr>
      <w:rFonts w:eastAsia="方正大黑简体"/>
      <w:smallCaps/>
      <w:spacing w:val="5"/>
      <w:sz w:val="26"/>
    </w:rPr>
  </w:style>
  <w:style w:type="character" w:customStyle="1" w:styleId="28">
    <w:name w:val="标题 4 Char"/>
    <w:basedOn w:val="21"/>
    <w:link w:val="5"/>
    <w:qFormat/>
    <w:locked/>
    <w:uiPriority w:val="99"/>
    <w:rPr>
      <w:rFonts w:ascii="Calibri Light" w:hAnsi="Calibri Light" w:eastAsia="宋体" w:cs="Times New Roman"/>
      <w:b/>
      <w:bCs/>
      <w:sz w:val="28"/>
      <w:szCs w:val="28"/>
    </w:rPr>
  </w:style>
  <w:style w:type="character" w:customStyle="1" w:styleId="29">
    <w:name w:val="标题 5 Char"/>
    <w:basedOn w:val="21"/>
    <w:link w:val="6"/>
    <w:qFormat/>
    <w:locked/>
    <w:uiPriority w:val="99"/>
    <w:rPr>
      <w:rFonts w:ascii="Times New Roman" w:hAnsi="Times New Roman" w:eastAsia="仿宋"/>
      <w:b/>
      <w:sz w:val="28"/>
    </w:rPr>
  </w:style>
  <w:style w:type="character" w:customStyle="1" w:styleId="30">
    <w:name w:val="标题 6 Char"/>
    <w:basedOn w:val="21"/>
    <w:link w:val="7"/>
    <w:locked/>
    <w:uiPriority w:val="99"/>
    <w:rPr>
      <w:rFonts w:ascii="Calibri Light" w:hAnsi="Calibri Light" w:eastAsia="黑体"/>
      <w:b/>
      <w:sz w:val="24"/>
    </w:rPr>
  </w:style>
  <w:style w:type="character" w:customStyle="1" w:styleId="31">
    <w:name w:val="标题 7 Char"/>
    <w:basedOn w:val="21"/>
    <w:link w:val="8"/>
    <w:locked/>
    <w:uiPriority w:val="99"/>
    <w:rPr>
      <w:rFonts w:ascii="Times New Roman" w:hAnsi="Times New Roman" w:eastAsia="楷体"/>
      <w:b/>
      <w:sz w:val="24"/>
    </w:rPr>
  </w:style>
  <w:style w:type="paragraph" w:customStyle="1" w:styleId="32">
    <w:name w:val="样式2"/>
    <w:basedOn w:val="1"/>
    <w:link w:val="33"/>
    <w:uiPriority w:val="99"/>
    <w:pPr>
      <w:numPr>
        <w:ilvl w:val="0"/>
        <w:numId w:val="1"/>
      </w:numPr>
      <w:spacing w:line="360" w:lineRule="auto"/>
      <w:ind w:left="1415" w:hanging="855"/>
    </w:pPr>
    <w:rPr>
      <w:rFonts w:hAnsi="宋体" w:eastAsia="方正大标宋简体"/>
      <w:sz w:val="30"/>
      <w:szCs w:val="28"/>
    </w:rPr>
  </w:style>
  <w:style w:type="character" w:customStyle="1" w:styleId="33">
    <w:name w:val="样式2 Char"/>
    <w:basedOn w:val="21"/>
    <w:link w:val="32"/>
    <w:locked/>
    <w:uiPriority w:val="99"/>
    <w:rPr>
      <w:rFonts w:ascii="宋体" w:hAnsi="宋体" w:eastAsia="方正大标宋简体" w:cs="Times New Roman"/>
      <w:sz w:val="28"/>
      <w:szCs w:val="28"/>
    </w:rPr>
  </w:style>
  <w:style w:type="paragraph" w:customStyle="1" w:styleId="34">
    <w:name w:val="标题5"/>
    <w:basedOn w:val="7"/>
    <w:link w:val="35"/>
    <w:uiPriority w:val="99"/>
    <w:pPr>
      <w:spacing w:beforeLines="50" w:afterLines="30"/>
    </w:pPr>
    <w:rPr>
      <w:rFonts w:ascii="方正准圆简体" w:hAnsi="Arial" w:eastAsia="方正准圆简体"/>
      <w:b w:val="0"/>
      <w:sz w:val="24"/>
      <w:szCs w:val="26"/>
    </w:rPr>
  </w:style>
  <w:style w:type="character" w:customStyle="1" w:styleId="35">
    <w:name w:val="标题5 Char"/>
    <w:link w:val="34"/>
    <w:locked/>
    <w:uiPriority w:val="99"/>
    <w:rPr>
      <w:rFonts w:ascii="方正准圆简体" w:hAnsi="Arial" w:eastAsia="方正准圆简体"/>
      <w:sz w:val="26"/>
    </w:rPr>
  </w:style>
  <w:style w:type="character" w:customStyle="1" w:styleId="36">
    <w:name w:val="副标题 Char"/>
    <w:basedOn w:val="21"/>
    <w:link w:val="15"/>
    <w:locked/>
    <w:uiPriority w:val="99"/>
    <w:rPr>
      <w:rFonts w:ascii="Calibri Light" w:hAnsi="Calibri Light" w:eastAsia="宋体" w:cs="Times New Roman"/>
      <w:b/>
      <w:bCs/>
      <w:kern w:val="28"/>
      <w:sz w:val="32"/>
      <w:szCs w:val="32"/>
    </w:rPr>
  </w:style>
  <w:style w:type="character" w:customStyle="1" w:styleId="37">
    <w:name w:val="页眉 Char"/>
    <w:basedOn w:val="21"/>
    <w:link w:val="13"/>
    <w:locked/>
    <w:uiPriority w:val="99"/>
    <w:rPr>
      <w:rFonts w:cs="Times New Roman"/>
      <w:sz w:val="18"/>
      <w:szCs w:val="18"/>
    </w:rPr>
  </w:style>
  <w:style w:type="character" w:customStyle="1" w:styleId="38">
    <w:name w:val="页脚 Char"/>
    <w:basedOn w:val="21"/>
    <w:link w:val="12"/>
    <w:locked/>
    <w:uiPriority w:val="99"/>
    <w:rPr>
      <w:rFonts w:cs="Times New Roman"/>
      <w:sz w:val="18"/>
      <w:szCs w:val="18"/>
    </w:rPr>
  </w:style>
  <w:style w:type="paragraph" w:styleId="39">
    <w:name w:val="List Paragraph"/>
    <w:basedOn w:val="1"/>
    <w:qFormat/>
    <w:uiPriority w:val="99"/>
    <w:pPr>
      <w:ind w:firstLine="420"/>
    </w:pPr>
  </w:style>
  <w:style w:type="character" w:customStyle="1" w:styleId="40">
    <w:name w:val="标题 Char"/>
    <w:basedOn w:val="21"/>
    <w:link w:val="18"/>
    <w:locked/>
    <w:uiPriority w:val="99"/>
    <w:rPr>
      <w:rFonts w:ascii="Calibri Light" w:hAnsi="Calibri Light" w:eastAsia="宋体" w:cs="Times New Roman"/>
      <w:b/>
      <w:bCs/>
      <w:sz w:val="32"/>
      <w:szCs w:val="32"/>
    </w:rPr>
  </w:style>
  <w:style w:type="paragraph" w:customStyle="1" w:styleId="41">
    <w:name w:val="msonormal msonormal"/>
    <w:basedOn w:val="1"/>
    <w:uiPriority w:val="99"/>
    <w:pPr>
      <w:widowControl/>
      <w:spacing w:before="100" w:beforeAutospacing="1" w:after="100" w:afterAutospacing="1"/>
      <w:jc w:val="left"/>
    </w:pPr>
    <w:rPr>
      <w:rFonts w:hAnsi="宋体" w:cs="宋体"/>
      <w:kern w:val="0"/>
      <w:sz w:val="24"/>
    </w:rPr>
  </w:style>
  <w:style w:type="paragraph" w:customStyle="1" w:styleId="42">
    <w:name w:val="TOC 标题6"/>
    <w:next w:val="1"/>
    <w:uiPriority w:val="99"/>
    <w:pPr>
      <w:jc w:val="center"/>
    </w:pPr>
    <w:rPr>
      <w:rFonts w:ascii="Times New Roman" w:hAnsi="Times New Roman" w:eastAsia="楷体_GB2312" w:cs="宋体"/>
      <w:b/>
      <w:color w:val="000000"/>
      <w:kern w:val="2"/>
      <w:sz w:val="24"/>
      <w:szCs w:val="22"/>
      <w:lang w:val="en-US" w:eastAsia="zh-CN" w:bidi="ar-SA"/>
    </w:rPr>
  </w:style>
  <w:style w:type="paragraph" w:customStyle="1" w:styleId="43">
    <w:name w:val="表格"/>
    <w:uiPriority w:val="99"/>
    <w:pPr>
      <w:widowControl w:val="0"/>
      <w:jc w:val="center"/>
    </w:pPr>
    <w:rPr>
      <w:rFonts w:ascii="Times New Roman" w:hAnsi="Times New Roman" w:eastAsia="仿宋" w:cs="宋体"/>
      <w:kern w:val="2"/>
      <w:sz w:val="21"/>
      <w:szCs w:val="24"/>
      <w:lang w:val="en-US" w:eastAsia="zh-CN" w:bidi="ar-SA"/>
    </w:rPr>
  </w:style>
  <w:style w:type="paragraph" w:customStyle="1" w:styleId="44">
    <w:name w:val="TOC 标题5"/>
    <w:next w:val="1"/>
    <w:uiPriority w:val="99"/>
    <w:pPr>
      <w:keepNext/>
      <w:keepLines/>
      <w:widowControl w:val="0"/>
      <w:spacing w:before="340" w:after="330" w:line="576" w:lineRule="auto"/>
      <w:ind w:firstLine="200" w:firstLineChars="200"/>
    </w:pPr>
    <w:rPr>
      <w:rFonts w:ascii="Calibri" w:hAnsi="Calibri" w:eastAsia="仿宋" w:cs="Times New Roman"/>
      <w:b/>
      <w:bCs/>
      <w:kern w:val="44"/>
      <w:sz w:val="44"/>
      <w:szCs w:val="44"/>
      <w:lang w:val="en-US" w:eastAsia="zh-CN" w:bidi="ar-SA"/>
    </w:rPr>
  </w:style>
  <w:style w:type="paragraph" w:customStyle="1" w:styleId="45">
    <w:name w:val="font5"/>
    <w:basedOn w:val="1"/>
    <w:uiPriority w:val="99"/>
    <w:pPr>
      <w:widowControl/>
      <w:spacing w:before="100" w:beforeAutospacing="1" w:after="100" w:afterAutospacing="1"/>
      <w:jc w:val="left"/>
    </w:pPr>
    <w:rPr>
      <w:rFonts w:hAnsi="宋体" w:cs="宋体"/>
      <w:kern w:val="0"/>
      <w:sz w:val="18"/>
      <w:szCs w:val="18"/>
    </w:rPr>
  </w:style>
  <w:style w:type="paragraph" w:customStyle="1" w:styleId="46">
    <w:name w:val="xl65"/>
    <w:basedOn w:val="1"/>
    <w:uiPriority w:val="99"/>
    <w:pPr>
      <w:widowControl/>
      <w:spacing w:before="100" w:beforeAutospacing="1" w:after="100" w:afterAutospacing="1"/>
      <w:jc w:val="left"/>
    </w:pPr>
    <w:rPr>
      <w:rFonts w:hAnsi="宋体" w:cs="宋体"/>
      <w:kern w:val="0"/>
      <w:sz w:val="24"/>
    </w:rPr>
  </w:style>
  <w:style w:type="paragraph" w:customStyle="1" w:styleId="47">
    <w:name w:val="xl66"/>
    <w:basedOn w:val="1"/>
    <w:uiPriority w:val="99"/>
    <w:pPr>
      <w:widowControl/>
      <w:spacing w:before="100" w:beforeAutospacing="1" w:after="100" w:afterAutospacing="1"/>
      <w:jc w:val="center"/>
    </w:pPr>
    <w:rPr>
      <w:rFonts w:hAnsi="宋体" w:cs="宋体"/>
      <w:kern w:val="0"/>
      <w:sz w:val="24"/>
    </w:rPr>
  </w:style>
  <w:style w:type="paragraph" w:customStyle="1" w:styleId="48">
    <w:name w:val="xl67"/>
    <w:basedOn w:val="1"/>
    <w:uiPriority w:val="99"/>
    <w:pPr>
      <w:widowControl/>
      <w:spacing w:before="100" w:beforeAutospacing="1" w:after="100" w:afterAutospacing="1"/>
      <w:jc w:val="center"/>
    </w:pPr>
    <w:rPr>
      <w:rFonts w:hAnsi="宋体" w:cs="宋体"/>
      <w:kern w:val="0"/>
      <w:sz w:val="24"/>
    </w:rPr>
  </w:style>
  <w:style w:type="paragraph" w:customStyle="1" w:styleId="49">
    <w:name w:val="xl68"/>
    <w:basedOn w:val="1"/>
    <w:uiPriority w:val="99"/>
    <w:pPr>
      <w:widowControl/>
      <w:spacing w:before="100" w:beforeAutospacing="1" w:after="100" w:afterAutospacing="1"/>
      <w:jc w:val="left"/>
    </w:pPr>
    <w:rPr>
      <w:rFonts w:hAnsi="宋体" w:cs="宋体"/>
      <w:kern w:val="0"/>
      <w:sz w:val="20"/>
      <w:szCs w:val="20"/>
    </w:rPr>
  </w:style>
  <w:style w:type="paragraph" w:customStyle="1" w:styleId="50">
    <w:name w:val="xl69"/>
    <w:basedOn w:val="1"/>
    <w:uiPriority w:val="99"/>
    <w:pPr>
      <w:widowControl/>
      <w:spacing w:before="100" w:beforeAutospacing="1" w:after="100" w:afterAutospacing="1"/>
      <w:jc w:val="left"/>
    </w:pPr>
    <w:rPr>
      <w:rFonts w:hAnsi="宋体" w:cs="宋体"/>
      <w:kern w:val="0"/>
      <w:sz w:val="20"/>
      <w:szCs w:val="20"/>
    </w:rPr>
  </w:style>
  <w:style w:type="paragraph" w:customStyle="1" w:styleId="51">
    <w:name w:val="xl70"/>
    <w:basedOn w:val="1"/>
    <w:uiPriority w:val="99"/>
    <w:pPr>
      <w:widowControl/>
      <w:spacing w:before="100" w:beforeAutospacing="1" w:after="100" w:afterAutospacing="1"/>
      <w:jc w:val="center"/>
    </w:pPr>
    <w:rPr>
      <w:rFonts w:hAnsi="宋体" w:cs="宋体"/>
      <w:kern w:val="0"/>
      <w:sz w:val="20"/>
      <w:szCs w:val="20"/>
    </w:rPr>
  </w:style>
  <w:style w:type="paragraph" w:customStyle="1" w:styleId="52">
    <w:name w:val="xl71"/>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kern w:val="0"/>
      <w:sz w:val="20"/>
      <w:szCs w:val="20"/>
    </w:rPr>
  </w:style>
  <w:style w:type="paragraph" w:customStyle="1" w:styleId="53">
    <w:name w:val="xl72"/>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kern w:val="0"/>
      <w:sz w:val="20"/>
      <w:szCs w:val="20"/>
    </w:rPr>
  </w:style>
  <w:style w:type="paragraph" w:customStyle="1" w:styleId="54">
    <w:name w:val="xl73"/>
    <w:basedOn w:val="1"/>
    <w:uiPriority w:val="99"/>
    <w:pPr>
      <w:widowControl/>
      <w:spacing w:before="100" w:beforeAutospacing="1" w:after="100" w:afterAutospacing="1"/>
      <w:jc w:val="center"/>
    </w:pPr>
    <w:rPr>
      <w:rFonts w:hAnsi="宋体" w:cs="宋体"/>
      <w:kern w:val="0"/>
      <w:sz w:val="20"/>
      <w:szCs w:val="20"/>
    </w:rPr>
  </w:style>
  <w:style w:type="paragraph" w:customStyle="1" w:styleId="55">
    <w:name w:val="xl74"/>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kern w:val="0"/>
      <w:sz w:val="20"/>
      <w:szCs w:val="20"/>
    </w:rPr>
  </w:style>
  <w:style w:type="paragraph" w:customStyle="1" w:styleId="56">
    <w:name w:val="xl75"/>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kern w:val="0"/>
      <w:sz w:val="20"/>
      <w:szCs w:val="20"/>
    </w:rPr>
  </w:style>
  <w:style w:type="paragraph" w:customStyle="1" w:styleId="57">
    <w:name w:val="xl76"/>
    <w:basedOn w:val="1"/>
    <w:uiPriority w:val="99"/>
    <w:pPr>
      <w:widowControl/>
      <w:spacing w:before="100" w:beforeAutospacing="1" w:after="100" w:afterAutospacing="1"/>
      <w:jc w:val="left"/>
    </w:pPr>
    <w:rPr>
      <w:rFonts w:ascii="黑体" w:hAnsi="黑体" w:eastAsia="黑体" w:cs="宋体"/>
      <w:kern w:val="0"/>
      <w:sz w:val="20"/>
      <w:szCs w:val="20"/>
    </w:rPr>
  </w:style>
  <w:style w:type="paragraph" w:customStyle="1" w:styleId="58">
    <w:name w:val="xl77"/>
    <w:basedOn w:val="1"/>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黑体" w:hAnsi="黑体" w:eastAsia="黑体" w:cs="宋体"/>
      <w:kern w:val="0"/>
      <w:sz w:val="20"/>
      <w:szCs w:val="20"/>
    </w:rPr>
  </w:style>
  <w:style w:type="paragraph" w:customStyle="1" w:styleId="59">
    <w:name w:val="xl78"/>
    <w:basedOn w:val="1"/>
    <w:uiPriority w:val="99"/>
    <w:pPr>
      <w:widowControl/>
      <w:pBdr>
        <w:left w:val="single" w:color="auto" w:sz="4" w:space="0"/>
        <w:right w:val="single" w:color="auto" w:sz="4" w:space="0"/>
      </w:pBdr>
      <w:spacing w:before="100" w:beforeAutospacing="1" w:after="100" w:afterAutospacing="1"/>
      <w:jc w:val="center"/>
    </w:pPr>
    <w:rPr>
      <w:rFonts w:ascii="黑体" w:hAnsi="黑体" w:eastAsia="黑体" w:cs="宋体"/>
      <w:kern w:val="0"/>
      <w:sz w:val="20"/>
      <w:szCs w:val="20"/>
    </w:rPr>
  </w:style>
  <w:style w:type="paragraph" w:customStyle="1" w:styleId="60">
    <w:name w:val="xl79"/>
    <w:basedOn w:val="1"/>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kern w:val="0"/>
      <w:sz w:val="20"/>
      <w:szCs w:val="20"/>
    </w:rPr>
  </w:style>
  <w:style w:type="paragraph" w:customStyle="1" w:styleId="61">
    <w:name w:val="xl80"/>
    <w:basedOn w:val="1"/>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黑体" w:hAnsi="黑体" w:eastAsia="黑体" w:cs="宋体"/>
      <w:kern w:val="0"/>
      <w:sz w:val="20"/>
      <w:szCs w:val="20"/>
    </w:rPr>
  </w:style>
  <w:style w:type="paragraph" w:customStyle="1" w:styleId="62">
    <w:name w:val="xl81"/>
    <w:basedOn w:val="1"/>
    <w:uiPriority w:val="99"/>
    <w:pPr>
      <w:widowControl/>
      <w:pBdr>
        <w:left w:val="single" w:color="auto" w:sz="4" w:space="0"/>
        <w:right w:val="single" w:color="auto" w:sz="4" w:space="0"/>
      </w:pBdr>
      <w:spacing w:before="100" w:beforeAutospacing="1" w:after="100" w:afterAutospacing="1"/>
      <w:jc w:val="center"/>
    </w:pPr>
    <w:rPr>
      <w:rFonts w:ascii="黑体" w:hAnsi="黑体" w:eastAsia="黑体" w:cs="宋体"/>
      <w:kern w:val="0"/>
      <w:sz w:val="20"/>
      <w:szCs w:val="20"/>
    </w:rPr>
  </w:style>
  <w:style w:type="paragraph" w:customStyle="1" w:styleId="63">
    <w:name w:val="xl82"/>
    <w:basedOn w:val="1"/>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kern w:val="0"/>
      <w:sz w:val="20"/>
      <w:szCs w:val="20"/>
    </w:rPr>
  </w:style>
  <w:style w:type="paragraph" w:customStyle="1" w:styleId="64">
    <w:name w:val="xl83"/>
    <w:basedOn w:val="1"/>
    <w:uiPriority w:val="99"/>
    <w:pPr>
      <w:widowControl/>
      <w:spacing w:before="100" w:beforeAutospacing="1" w:after="100" w:afterAutospacing="1"/>
      <w:jc w:val="center"/>
    </w:pPr>
    <w:rPr>
      <w:rFonts w:ascii="方正大标宋简体" w:hAnsi="宋体" w:eastAsia="方正大标宋简体" w:cs="宋体"/>
      <w:kern w:val="0"/>
      <w:sz w:val="44"/>
      <w:szCs w:val="44"/>
    </w:rPr>
  </w:style>
  <w:style w:type="paragraph" w:customStyle="1" w:styleId="65">
    <w:name w:val="xl84"/>
    <w:basedOn w:val="1"/>
    <w:uiPriority w:val="99"/>
    <w:pPr>
      <w:widowControl/>
      <w:pBdr>
        <w:top w:val="single" w:color="auto" w:sz="4" w:space="0"/>
        <w:right w:val="single" w:color="auto" w:sz="4" w:space="0"/>
      </w:pBdr>
      <w:spacing w:before="100" w:beforeAutospacing="1" w:after="100" w:afterAutospacing="1"/>
      <w:jc w:val="center"/>
    </w:pPr>
    <w:rPr>
      <w:rFonts w:ascii="黑体" w:hAnsi="黑体" w:eastAsia="黑体" w:cs="宋体"/>
      <w:kern w:val="0"/>
      <w:sz w:val="20"/>
      <w:szCs w:val="20"/>
    </w:rPr>
  </w:style>
  <w:style w:type="paragraph" w:customStyle="1" w:styleId="66">
    <w:name w:val="xl85"/>
    <w:basedOn w:val="1"/>
    <w:uiPriority w:val="99"/>
    <w:pPr>
      <w:widowControl/>
      <w:pBdr>
        <w:right w:val="single" w:color="auto" w:sz="4" w:space="0"/>
      </w:pBdr>
      <w:spacing w:before="100" w:beforeAutospacing="1" w:after="100" w:afterAutospacing="1"/>
      <w:jc w:val="center"/>
    </w:pPr>
    <w:rPr>
      <w:rFonts w:ascii="黑体" w:hAnsi="黑体" w:eastAsia="黑体" w:cs="宋体"/>
      <w:kern w:val="0"/>
      <w:sz w:val="20"/>
      <w:szCs w:val="20"/>
    </w:rPr>
  </w:style>
  <w:style w:type="paragraph" w:customStyle="1" w:styleId="67">
    <w:name w:val="xl86"/>
    <w:basedOn w:val="1"/>
    <w:uiPriority w:val="99"/>
    <w:pPr>
      <w:widowControl/>
      <w:pBdr>
        <w:bottom w:val="single" w:color="auto" w:sz="4" w:space="0"/>
        <w:right w:val="single" w:color="auto" w:sz="4" w:space="0"/>
      </w:pBdr>
      <w:spacing w:before="100" w:beforeAutospacing="1" w:after="100" w:afterAutospacing="1"/>
      <w:jc w:val="center"/>
    </w:pPr>
    <w:rPr>
      <w:rFonts w:ascii="黑体" w:hAnsi="黑体" w:eastAsia="黑体" w:cs="宋体"/>
      <w:kern w:val="0"/>
      <w:sz w:val="20"/>
      <w:szCs w:val="20"/>
    </w:rPr>
  </w:style>
  <w:style w:type="paragraph" w:customStyle="1" w:styleId="68">
    <w:name w:val="xl87"/>
    <w:basedOn w:val="1"/>
    <w:uiPriority w:val="99"/>
    <w:pPr>
      <w:widowControl/>
      <w:pBdr>
        <w:bottom w:val="single" w:color="auto" w:sz="4" w:space="0"/>
      </w:pBdr>
      <w:spacing w:before="100" w:beforeAutospacing="1" w:after="100" w:afterAutospacing="1"/>
      <w:jc w:val="center"/>
    </w:pPr>
    <w:rPr>
      <w:rFonts w:hAnsi="宋体" w:cs="宋体"/>
      <w:kern w:val="0"/>
      <w:sz w:val="20"/>
      <w:szCs w:val="20"/>
    </w:rPr>
  </w:style>
  <w:style w:type="paragraph" w:customStyle="1" w:styleId="69">
    <w:name w:val="TOC Heading"/>
    <w:basedOn w:val="2"/>
    <w:next w:val="1"/>
    <w:qFormat/>
    <w:uiPriority w:val="99"/>
    <w:pPr>
      <w:widowControl/>
      <w:spacing w:before="240" w:after="0" w:line="259" w:lineRule="auto"/>
      <w:ind w:firstLine="0" w:firstLineChars="0"/>
      <w:jc w:val="left"/>
      <w:outlineLvl w:val="9"/>
    </w:pPr>
    <w:rPr>
      <w:rFonts w:ascii="Calibri Light" w:hAnsi="Calibri Light"/>
      <w:b w:val="0"/>
      <w:bCs w:val="0"/>
      <w:color w:val="2E74B5"/>
      <w:kern w:val="0"/>
      <w:sz w:val="32"/>
      <w:szCs w:val="32"/>
    </w:rPr>
  </w:style>
  <w:style w:type="table" w:customStyle="1" w:styleId="70">
    <w:name w:val="网格型1"/>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1">
    <w:name w:val="批注框文本 Char"/>
    <w:basedOn w:val="21"/>
    <w:link w:val="11"/>
    <w:semiHidden/>
    <w:uiPriority w:val="99"/>
    <w:rPr>
      <w:rFonts w:ascii="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5.emf"/><Relationship Id="rId15" Type="http://schemas.openxmlformats.org/officeDocument/2006/relationships/image" Target="media/image4.emf"/><Relationship Id="rId14" Type="http://schemas.openxmlformats.org/officeDocument/2006/relationships/image" Target="media/image3.jpe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82</Pages>
  <Words>12296</Words>
  <Characters>70093</Characters>
  <Lines>584</Lines>
  <Paragraphs>164</Paragraphs>
  <TotalTime>230</TotalTime>
  <ScaleCrop>false</ScaleCrop>
  <LinksUpToDate>false</LinksUpToDate>
  <CharactersWithSpaces>82225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2016-12-12T06:44:00Z</dcterms:created>
  <dc:creator>wuhengshan</dc:creator>
  <cp:lastModifiedBy>随风飘</cp:lastModifiedBy>
  <cp:lastPrinted>2016-12-22T02:07:00Z</cp:lastPrinted>
  <dcterms:modified xsi:type="dcterms:W3CDTF">2021-11-10T01:56:11Z</dcterms:modified>
  <dc:title>目录</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66A7EE9494884C13859CB3FF164D9993</vt:lpwstr>
  </property>
</Properties>
</file>